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B9DC7" w14:textId="334D57E8" w:rsidR="004A2B79" w:rsidRPr="00C53876" w:rsidRDefault="004A2B79" w:rsidP="004A2B79">
      <w:pPr>
        <w:pStyle w:val="Title"/>
        <w:outlineLvl w:val="0"/>
        <w:rPr>
          <w:rFonts w:asciiTheme="majorHAnsi" w:hAnsiTheme="majorHAnsi"/>
          <w:sz w:val="32"/>
        </w:rPr>
      </w:pPr>
      <w:bookmarkStart w:id="0" w:name="_Toc145732020"/>
      <w:r w:rsidRPr="00C53876">
        <w:rPr>
          <w:rFonts w:asciiTheme="majorHAnsi" w:hAnsiTheme="majorHAnsi"/>
          <w:sz w:val="32"/>
        </w:rPr>
        <w:t>HANNAH GOSNELL</w:t>
      </w:r>
    </w:p>
    <w:p w14:paraId="38C0B535" w14:textId="77777777" w:rsidR="004A2B79" w:rsidRPr="00C53876" w:rsidRDefault="004A2B79" w:rsidP="004A2B79">
      <w:pPr>
        <w:pStyle w:val="Title"/>
        <w:rPr>
          <w:rFonts w:asciiTheme="majorHAnsi" w:hAnsiTheme="majorHAnsi"/>
          <w:b w:val="0"/>
        </w:rPr>
      </w:pPr>
    </w:p>
    <w:p w14:paraId="53F48AE5" w14:textId="77777777" w:rsidR="007D0C44" w:rsidRPr="00C53876" w:rsidRDefault="007D0C44" w:rsidP="004A2B79">
      <w:pPr>
        <w:pStyle w:val="Title"/>
        <w:rPr>
          <w:rFonts w:asciiTheme="majorHAnsi" w:hAnsiTheme="majorHAnsi"/>
          <w:b w:val="0"/>
        </w:rPr>
      </w:pPr>
      <w:r w:rsidRPr="00C53876">
        <w:rPr>
          <w:rFonts w:asciiTheme="majorHAnsi" w:hAnsiTheme="majorHAnsi"/>
          <w:b w:val="0"/>
        </w:rPr>
        <w:t>College of Earth, Ocean, and Atmospheric Sciences</w:t>
      </w:r>
    </w:p>
    <w:p w14:paraId="67814875" w14:textId="77777777" w:rsidR="004A2B79" w:rsidRPr="00C53876" w:rsidRDefault="007D0C44" w:rsidP="004A2B79">
      <w:pPr>
        <w:pStyle w:val="Title"/>
        <w:rPr>
          <w:rFonts w:asciiTheme="majorHAnsi" w:hAnsiTheme="majorHAnsi"/>
          <w:b w:val="0"/>
        </w:rPr>
      </w:pPr>
      <w:r w:rsidRPr="00C53876">
        <w:rPr>
          <w:rFonts w:asciiTheme="majorHAnsi" w:hAnsiTheme="majorHAnsi"/>
          <w:b w:val="0"/>
        </w:rPr>
        <w:t>104</w:t>
      </w:r>
      <w:r w:rsidR="00165804" w:rsidRPr="00C53876">
        <w:rPr>
          <w:rFonts w:asciiTheme="majorHAnsi" w:hAnsiTheme="majorHAnsi"/>
          <w:b w:val="0"/>
        </w:rPr>
        <w:t xml:space="preserve"> CEOAS Administration </w:t>
      </w:r>
      <w:proofErr w:type="spellStart"/>
      <w:r w:rsidR="00165804" w:rsidRPr="00C53876">
        <w:rPr>
          <w:rFonts w:asciiTheme="majorHAnsi" w:hAnsiTheme="majorHAnsi"/>
          <w:b w:val="0"/>
        </w:rPr>
        <w:t>Bldg</w:t>
      </w:r>
      <w:proofErr w:type="spellEnd"/>
      <w:r w:rsidRPr="00C53876">
        <w:rPr>
          <w:rFonts w:asciiTheme="majorHAnsi" w:hAnsiTheme="majorHAnsi"/>
          <w:b w:val="0"/>
        </w:rPr>
        <w:t xml:space="preserve"> | </w:t>
      </w:r>
      <w:r w:rsidR="004A2B79" w:rsidRPr="00C53876">
        <w:rPr>
          <w:rFonts w:asciiTheme="majorHAnsi" w:hAnsiTheme="majorHAnsi"/>
          <w:b w:val="0"/>
        </w:rPr>
        <w:t>Oregon State University</w:t>
      </w:r>
      <w:r w:rsidRPr="00C53876">
        <w:rPr>
          <w:rFonts w:asciiTheme="majorHAnsi" w:hAnsiTheme="majorHAnsi"/>
          <w:b w:val="0"/>
        </w:rPr>
        <w:t xml:space="preserve"> | </w:t>
      </w:r>
      <w:r w:rsidR="004A2B79" w:rsidRPr="00C53876">
        <w:rPr>
          <w:rFonts w:asciiTheme="majorHAnsi" w:hAnsiTheme="majorHAnsi"/>
          <w:b w:val="0"/>
        </w:rPr>
        <w:t>Corvallis, OR 97331</w:t>
      </w:r>
    </w:p>
    <w:p w14:paraId="65C5A577" w14:textId="68B3AC7A" w:rsidR="004A2B79" w:rsidRPr="00C53876" w:rsidRDefault="004A2B79" w:rsidP="004A2B79">
      <w:pPr>
        <w:pStyle w:val="Title"/>
        <w:rPr>
          <w:rFonts w:asciiTheme="majorHAnsi" w:hAnsiTheme="majorHAnsi"/>
          <w:b w:val="0"/>
          <w:lang w:val="fr-FR"/>
        </w:rPr>
      </w:pPr>
      <w:proofErr w:type="gramStart"/>
      <w:r w:rsidRPr="00C53876">
        <w:rPr>
          <w:rFonts w:asciiTheme="majorHAnsi" w:hAnsiTheme="majorHAnsi"/>
          <w:b w:val="0"/>
          <w:lang w:val="fr-FR"/>
        </w:rPr>
        <w:t>Phone:</w:t>
      </w:r>
      <w:proofErr w:type="gramEnd"/>
      <w:r w:rsidRPr="00C53876">
        <w:rPr>
          <w:rFonts w:asciiTheme="majorHAnsi" w:hAnsiTheme="majorHAnsi"/>
          <w:b w:val="0"/>
          <w:lang w:val="fr-FR"/>
        </w:rPr>
        <w:t xml:space="preserve"> 541.737.1222   Fax: 541.737.1200  Email: </w:t>
      </w:r>
      <w:hyperlink r:id="rId7" w:history="1">
        <w:r w:rsidR="007B78A3" w:rsidRPr="002E58D5">
          <w:rPr>
            <w:rStyle w:val="Hyperlink"/>
            <w:rFonts w:asciiTheme="majorHAnsi" w:hAnsiTheme="majorHAnsi"/>
            <w:b w:val="0"/>
            <w:lang w:val="fr-FR"/>
          </w:rPr>
          <w:t>gosnellh@oregonstate.edu</w:t>
        </w:r>
      </w:hyperlink>
    </w:p>
    <w:p w14:paraId="744AE063" w14:textId="7BAE7AA4" w:rsidR="004A2B79" w:rsidRDefault="00A45784" w:rsidP="006E6AB4">
      <w:pPr>
        <w:pStyle w:val="Title"/>
        <w:rPr>
          <w:rStyle w:val="Hyperlink"/>
          <w:rFonts w:asciiTheme="majorHAnsi" w:hAnsiTheme="majorHAnsi"/>
          <w:b w:val="0"/>
        </w:rPr>
      </w:pPr>
      <w:r>
        <w:rPr>
          <w:rFonts w:asciiTheme="majorHAnsi" w:hAnsiTheme="majorHAnsi"/>
          <w:b w:val="0"/>
        </w:rPr>
        <w:t xml:space="preserve">OSU </w:t>
      </w:r>
      <w:r w:rsidR="004A2B79" w:rsidRPr="00C53876">
        <w:rPr>
          <w:rFonts w:asciiTheme="majorHAnsi" w:hAnsiTheme="majorHAnsi"/>
          <w:b w:val="0"/>
        </w:rPr>
        <w:t xml:space="preserve">Website: </w:t>
      </w:r>
      <w:hyperlink r:id="rId8" w:history="1">
        <w:r w:rsidR="00165804" w:rsidRPr="00C53876">
          <w:rPr>
            <w:rStyle w:val="Hyperlink"/>
            <w:rFonts w:asciiTheme="majorHAnsi" w:hAnsiTheme="majorHAnsi"/>
            <w:b w:val="0"/>
          </w:rPr>
          <w:t>http://ceoas.oregonstate.edu/profile/gosnell/</w:t>
        </w:r>
      </w:hyperlink>
    </w:p>
    <w:p w14:paraId="75C24A98" w14:textId="6B565A9C" w:rsidR="00A45784" w:rsidRPr="004B43CE" w:rsidRDefault="00A45784" w:rsidP="004B43CE">
      <w:pPr>
        <w:pStyle w:val="Title"/>
        <w:rPr>
          <w:rFonts w:asciiTheme="majorHAnsi" w:hAnsiTheme="majorHAnsi"/>
          <w:b w:val="0"/>
          <w:color w:val="0000FF"/>
          <w:u w:val="single"/>
        </w:rPr>
      </w:pPr>
      <w:r>
        <w:rPr>
          <w:rFonts w:asciiTheme="majorHAnsi" w:hAnsiTheme="majorHAnsi"/>
          <w:b w:val="0"/>
        </w:rPr>
        <w:t>Unofficial Website:</w:t>
      </w:r>
      <w:r w:rsidR="004B43CE">
        <w:rPr>
          <w:rFonts w:asciiTheme="majorHAnsi" w:hAnsiTheme="majorHAnsi"/>
          <w:b w:val="0"/>
        </w:rPr>
        <w:t xml:space="preserve"> </w:t>
      </w:r>
      <w:hyperlink r:id="rId9" w:history="1">
        <w:r w:rsidR="004B43CE" w:rsidRPr="001D794C">
          <w:rPr>
            <w:rStyle w:val="Hyperlink"/>
            <w:rFonts w:asciiTheme="majorHAnsi" w:hAnsiTheme="majorHAnsi"/>
            <w:b w:val="0"/>
          </w:rPr>
          <w:t>http://blogs.oregonstate.edu/hannahgosnell/</w:t>
        </w:r>
      </w:hyperlink>
      <w:r w:rsidR="004B43CE">
        <w:rPr>
          <w:rFonts w:asciiTheme="majorHAnsi" w:hAnsiTheme="majorHAnsi"/>
          <w:b w:val="0"/>
        </w:rPr>
        <w:t xml:space="preserve"> </w:t>
      </w:r>
    </w:p>
    <w:p w14:paraId="778F18B8" w14:textId="77777777" w:rsidR="004A2B79" w:rsidRPr="00C53876" w:rsidRDefault="004A2B79" w:rsidP="004A2B79">
      <w:pPr>
        <w:pStyle w:val="Heading2"/>
        <w:jc w:val="center"/>
        <w:rPr>
          <w:color w:val="auto"/>
          <w:sz w:val="28"/>
        </w:rPr>
      </w:pPr>
      <w:r w:rsidRPr="00C53876">
        <w:rPr>
          <w:color w:val="auto"/>
          <w:sz w:val="28"/>
        </w:rPr>
        <w:t>Education</w:t>
      </w:r>
      <w:bookmarkEnd w:id="0"/>
    </w:p>
    <w:p w14:paraId="47B43445" w14:textId="77777777" w:rsidR="004A2B79" w:rsidRPr="00C53876" w:rsidRDefault="004A2B79" w:rsidP="004A2B79">
      <w:pPr>
        <w:rPr>
          <w:rFonts w:asciiTheme="majorHAnsi" w:hAnsiTheme="majorHAnsi"/>
        </w:rPr>
      </w:pPr>
    </w:p>
    <w:p w14:paraId="6746046B" w14:textId="1C48EFF6" w:rsidR="004A2B79" w:rsidRPr="00C53876" w:rsidRDefault="004A2B79" w:rsidP="004A2B79">
      <w:pPr>
        <w:rPr>
          <w:rFonts w:asciiTheme="majorHAnsi" w:hAnsiTheme="majorHAnsi"/>
        </w:rPr>
      </w:pPr>
      <w:r w:rsidRPr="00C53876">
        <w:rPr>
          <w:rFonts w:asciiTheme="majorHAnsi" w:hAnsiTheme="majorHAnsi"/>
        </w:rPr>
        <w:t>Ph</w:t>
      </w:r>
      <w:r w:rsidR="009C2F97" w:rsidRPr="00C53876">
        <w:rPr>
          <w:rFonts w:asciiTheme="majorHAnsi" w:hAnsiTheme="majorHAnsi"/>
        </w:rPr>
        <w:t>.</w:t>
      </w:r>
      <w:r w:rsidRPr="00C53876">
        <w:rPr>
          <w:rFonts w:asciiTheme="majorHAnsi" w:hAnsiTheme="majorHAnsi"/>
        </w:rPr>
        <w:t>D</w:t>
      </w:r>
      <w:r w:rsidR="009C2F97" w:rsidRPr="00C53876">
        <w:rPr>
          <w:rFonts w:asciiTheme="majorHAnsi" w:hAnsiTheme="majorHAnsi"/>
        </w:rPr>
        <w:t>.</w:t>
      </w:r>
      <w:r w:rsidRPr="00C53876">
        <w:rPr>
          <w:rFonts w:asciiTheme="majorHAnsi" w:hAnsiTheme="majorHAnsi"/>
        </w:rPr>
        <w:tab/>
        <w:t>2000</w:t>
      </w:r>
      <w:r w:rsidRPr="00C53876">
        <w:rPr>
          <w:rFonts w:asciiTheme="majorHAnsi" w:hAnsiTheme="majorHAnsi"/>
        </w:rPr>
        <w:tab/>
      </w:r>
      <w:r w:rsidRPr="00C53876">
        <w:rPr>
          <w:rFonts w:asciiTheme="majorHAnsi" w:hAnsiTheme="majorHAnsi"/>
        </w:rPr>
        <w:tab/>
        <w:t>University of Colorado, Boulder, CO</w:t>
      </w:r>
    </w:p>
    <w:p w14:paraId="04247669" w14:textId="77777777" w:rsidR="004A2B79" w:rsidRPr="00C53876" w:rsidRDefault="004A2B79" w:rsidP="004A2B79">
      <w:pPr>
        <w:rPr>
          <w:rFonts w:asciiTheme="majorHAnsi" w:hAnsiTheme="majorHAnsi"/>
        </w:rPr>
      </w:pPr>
      <w:r w:rsidRPr="00C53876">
        <w:rPr>
          <w:rFonts w:asciiTheme="majorHAnsi" w:hAnsiTheme="majorHAnsi"/>
        </w:rPr>
        <w:tab/>
      </w:r>
      <w:r w:rsidRPr="00C53876">
        <w:rPr>
          <w:rFonts w:asciiTheme="majorHAnsi" w:hAnsiTheme="majorHAnsi"/>
        </w:rPr>
        <w:tab/>
      </w:r>
      <w:r w:rsidRPr="00C53876">
        <w:rPr>
          <w:rFonts w:asciiTheme="majorHAnsi" w:hAnsiTheme="majorHAnsi"/>
        </w:rPr>
        <w:tab/>
        <w:t>Department of Geography</w:t>
      </w:r>
    </w:p>
    <w:p w14:paraId="41BBA2ED" w14:textId="77777777" w:rsidR="004A2B79" w:rsidRPr="00C53876" w:rsidRDefault="004A2B79" w:rsidP="004A2B79">
      <w:pPr>
        <w:rPr>
          <w:rFonts w:asciiTheme="majorHAnsi" w:hAnsiTheme="majorHAnsi"/>
        </w:rPr>
      </w:pPr>
    </w:p>
    <w:p w14:paraId="5666305E" w14:textId="3944A49C" w:rsidR="004A2B79" w:rsidRPr="00C53876" w:rsidRDefault="004A2B79" w:rsidP="004A2B79">
      <w:pPr>
        <w:rPr>
          <w:rFonts w:asciiTheme="majorHAnsi" w:hAnsiTheme="majorHAnsi"/>
        </w:rPr>
      </w:pPr>
      <w:r w:rsidRPr="00C53876">
        <w:rPr>
          <w:rFonts w:asciiTheme="majorHAnsi" w:hAnsiTheme="majorHAnsi"/>
        </w:rPr>
        <w:t>M</w:t>
      </w:r>
      <w:r w:rsidR="009C2F97" w:rsidRPr="00C53876">
        <w:rPr>
          <w:rFonts w:asciiTheme="majorHAnsi" w:hAnsiTheme="majorHAnsi"/>
        </w:rPr>
        <w:t>.</w:t>
      </w:r>
      <w:r w:rsidRPr="00C53876">
        <w:rPr>
          <w:rFonts w:asciiTheme="majorHAnsi" w:hAnsiTheme="majorHAnsi"/>
        </w:rPr>
        <w:t>A</w:t>
      </w:r>
      <w:r w:rsidR="009C2F97" w:rsidRPr="00C53876">
        <w:rPr>
          <w:rFonts w:asciiTheme="majorHAnsi" w:hAnsiTheme="majorHAnsi"/>
        </w:rPr>
        <w:t>.</w:t>
      </w:r>
      <w:r w:rsidRPr="00C53876">
        <w:rPr>
          <w:rFonts w:asciiTheme="majorHAnsi" w:hAnsiTheme="majorHAnsi"/>
        </w:rPr>
        <w:tab/>
        <w:t>1995</w:t>
      </w:r>
      <w:r w:rsidRPr="00C53876">
        <w:rPr>
          <w:rFonts w:asciiTheme="majorHAnsi" w:hAnsiTheme="majorHAnsi"/>
        </w:rPr>
        <w:tab/>
      </w:r>
      <w:r w:rsidRPr="00C53876">
        <w:rPr>
          <w:rFonts w:asciiTheme="majorHAnsi" w:hAnsiTheme="majorHAnsi"/>
        </w:rPr>
        <w:tab/>
        <w:t>University of Colorado, Boulder, CO</w:t>
      </w:r>
    </w:p>
    <w:p w14:paraId="295A70EC" w14:textId="77777777" w:rsidR="004A2B79" w:rsidRPr="00C53876" w:rsidRDefault="004A2B79" w:rsidP="004A2B79">
      <w:pPr>
        <w:rPr>
          <w:rFonts w:asciiTheme="majorHAnsi" w:hAnsiTheme="majorHAnsi"/>
        </w:rPr>
      </w:pPr>
      <w:r w:rsidRPr="00C53876">
        <w:rPr>
          <w:rFonts w:asciiTheme="majorHAnsi" w:hAnsiTheme="majorHAnsi"/>
        </w:rPr>
        <w:tab/>
      </w:r>
      <w:r w:rsidRPr="00C53876">
        <w:rPr>
          <w:rFonts w:asciiTheme="majorHAnsi" w:hAnsiTheme="majorHAnsi"/>
        </w:rPr>
        <w:tab/>
      </w:r>
      <w:r w:rsidRPr="00C53876">
        <w:rPr>
          <w:rFonts w:asciiTheme="majorHAnsi" w:hAnsiTheme="majorHAnsi"/>
        </w:rPr>
        <w:tab/>
        <w:t>Department of Geography</w:t>
      </w:r>
    </w:p>
    <w:p w14:paraId="4FD998CA" w14:textId="2B19B7D0" w:rsidR="004A2B79" w:rsidRPr="00C53876" w:rsidRDefault="004A2B79" w:rsidP="004A2B79">
      <w:pPr>
        <w:rPr>
          <w:rFonts w:asciiTheme="majorHAnsi" w:hAnsiTheme="majorHAnsi"/>
        </w:rPr>
      </w:pPr>
    </w:p>
    <w:p w14:paraId="69C76ED2" w14:textId="77777777" w:rsidR="004A2B79" w:rsidRPr="00C53876" w:rsidRDefault="004A2B79" w:rsidP="004A2B79">
      <w:pPr>
        <w:rPr>
          <w:rFonts w:asciiTheme="majorHAnsi" w:hAnsiTheme="majorHAnsi"/>
          <w:i/>
        </w:rPr>
      </w:pPr>
      <w:r w:rsidRPr="00C53876">
        <w:rPr>
          <w:rFonts w:asciiTheme="majorHAnsi" w:hAnsiTheme="majorHAnsi"/>
        </w:rPr>
        <w:tab/>
      </w:r>
      <w:r w:rsidRPr="00C53876">
        <w:rPr>
          <w:rFonts w:asciiTheme="majorHAnsi" w:hAnsiTheme="majorHAnsi"/>
        </w:rPr>
        <w:tab/>
      </w:r>
      <w:r w:rsidRPr="00C53876">
        <w:rPr>
          <w:rFonts w:asciiTheme="majorHAnsi" w:hAnsiTheme="majorHAnsi"/>
        </w:rPr>
        <w:tab/>
      </w:r>
      <w:r w:rsidRPr="00C53876">
        <w:rPr>
          <w:rFonts w:asciiTheme="majorHAnsi" w:hAnsiTheme="majorHAnsi"/>
          <w:i/>
        </w:rPr>
        <w:t>Graduate Interdisciplinary Certificate in Environmental Policy</w:t>
      </w:r>
    </w:p>
    <w:p w14:paraId="22F36EA5" w14:textId="77777777" w:rsidR="004A2B79" w:rsidRPr="00C53876" w:rsidRDefault="004A2B79" w:rsidP="004A2B79">
      <w:pPr>
        <w:rPr>
          <w:rFonts w:asciiTheme="majorHAnsi" w:hAnsiTheme="majorHAnsi"/>
          <w:i/>
        </w:rPr>
      </w:pPr>
      <w:r w:rsidRPr="00C53876">
        <w:rPr>
          <w:rFonts w:asciiTheme="majorHAnsi" w:hAnsiTheme="majorHAnsi"/>
          <w:i/>
        </w:rPr>
        <w:tab/>
      </w:r>
      <w:r w:rsidRPr="00C53876">
        <w:rPr>
          <w:rFonts w:asciiTheme="majorHAnsi" w:hAnsiTheme="majorHAnsi"/>
          <w:i/>
        </w:rPr>
        <w:tab/>
      </w:r>
      <w:r w:rsidRPr="00C53876">
        <w:rPr>
          <w:rFonts w:asciiTheme="majorHAnsi" w:hAnsiTheme="majorHAnsi"/>
          <w:i/>
        </w:rPr>
        <w:tab/>
        <w:t>Graduate Teacher Program Certificate</w:t>
      </w:r>
    </w:p>
    <w:p w14:paraId="6FE8692F" w14:textId="77777777" w:rsidR="004A2B79" w:rsidRPr="00C53876" w:rsidRDefault="004A2B79" w:rsidP="004A2B79">
      <w:pPr>
        <w:rPr>
          <w:rFonts w:asciiTheme="majorHAnsi" w:hAnsiTheme="majorHAnsi"/>
          <w:i/>
        </w:rPr>
      </w:pPr>
      <w:r w:rsidRPr="00C53876">
        <w:rPr>
          <w:rFonts w:asciiTheme="majorHAnsi" w:hAnsiTheme="majorHAnsi"/>
          <w:i/>
        </w:rPr>
        <w:tab/>
      </w:r>
      <w:r w:rsidRPr="00C53876">
        <w:rPr>
          <w:rFonts w:asciiTheme="majorHAnsi" w:hAnsiTheme="majorHAnsi"/>
          <w:i/>
        </w:rPr>
        <w:tab/>
      </w:r>
    </w:p>
    <w:p w14:paraId="42182796" w14:textId="59A194F5" w:rsidR="004A2B79" w:rsidRPr="00C53876" w:rsidRDefault="004A2B79" w:rsidP="004A2B79">
      <w:pPr>
        <w:rPr>
          <w:rFonts w:asciiTheme="majorHAnsi" w:hAnsiTheme="majorHAnsi"/>
        </w:rPr>
      </w:pPr>
      <w:r w:rsidRPr="00C53876">
        <w:rPr>
          <w:rFonts w:asciiTheme="majorHAnsi" w:hAnsiTheme="majorHAnsi"/>
        </w:rPr>
        <w:t>B</w:t>
      </w:r>
      <w:r w:rsidR="009C2F97" w:rsidRPr="00C53876">
        <w:rPr>
          <w:rFonts w:asciiTheme="majorHAnsi" w:hAnsiTheme="majorHAnsi"/>
        </w:rPr>
        <w:t>.</w:t>
      </w:r>
      <w:r w:rsidRPr="00C53876">
        <w:rPr>
          <w:rFonts w:asciiTheme="majorHAnsi" w:hAnsiTheme="majorHAnsi"/>
        </w:rPr>
        <w:t>A</w:t>
      </w:r>
      <w:r w:rsidR="009C2F97" w:rsidRPr="00C53876">
        <w:rPr>
          <w:rFonts w:asciiTheme="majorHAnsi" w:hAnsiTheme="majorHAnsi"/>
        </w:rPr>
        <w:t>.</w:t>
      </w:r>
      <w:r w:rsidRPr="00C53876">
        <w:rPr>
          <w:rFonts w:asciiTheme="majorHAnsi" w:hAnsiTheme="majorHAnsi"/>
        </w:rPr>
        <w:tab/>
        <w:t>1988</w:t>
      </w:r>
      <w:r w:rsidRPr="00C53876">
        <w:rPr>
          <w:rFonts w:asciiTheme="majorHAnsi" w:hAnsiTheme="majorHAnsi"/>
        </w:rPr>
        <w:tab/>
      </w:r>
      <w:r w:rsidRPr="00C53876">
        <w:rPr>
          <w:rFonts w:asciiTheme="majorHAnsi" w:hAnsiTheme="majorHAnsi"/>
        </w:rPr>
        <w:tab/>
        <w:t>Brown University, Providence, RI</w:t>
      </w:r>
    </w:p>
    <w:p w14:paraId="33B3748B" w14:textId="77777777" w:rsidR="004A2B79" w:rsidRPr="00C53876" w:rsidRDefault="004A2B79" w:rsidP="00A43BDD">
      <w:pPr>
        <w:rPr>
          <w:rFonts w:asciiTheme="majorHAnsi" w:hAnsiTheme="majorHAnsi"/>
        </w:rPr>
      </w:pPr>
      <w:r w:rsidRPr="00C53876">
        <w:rPr>
          <w:rFonts w:asciiTheme="majorHAnsi" w:hAnsiTheme="majorHAnsi"/>
        </w:rPr>
        <w:tab/>
      </w:r>
      <w:r w:rsidRPr="00C53876">
        <w:rPr>
          <w:rFonts w:asciiTheme="majorHAnsi" w:hAnsiTheme="majorHAnsi"/>
        </w:rPr>
        <w:tab/>
      </w:r>
      <w:r w:rsidRPr="00C53876">
        <w:rPr>
          <w:rFonts w:asciiTheme="majorHAnsi" w:hAnsiTheme="majorHAnsi"/>
        </w:rPr>
        <w:tab/>
        <w:t>Major: American Civilization</w:t>
      </w:r>
      <w:bookmarkStart w:id="1" w:name="_Toc145732022"/>
    </w:p>
    <w:p w14:paraId="068AC42D" w14:textId="77777777" w:rsidR="004A2B79" w:rsidRPr="00C53876" w:rsidRDefault="004A2B79" w:rsidP="004A2B79">
      <w:pPr>
        <w:pStyle w:val="Heading3"/>
        <w:jc w:val="center"/>
        <w:rPr>
          <w:color w:val="auto"/>
          <w:sz w:val="28"/>
        </w:rPr>
      </w:pPr>
      <w:r w:rsidRPr="00C53876">
        <w:rPr>
          <w:color w:val="auto"/>
          <w:sz w:val="28"/>
        </w:rPr>
        <w:t>Employment</w:t>
      </w:r>
      <w:bookmarkEnd w:id="1"/>
    </w:p>
    <w:p w14:paraId="1494B75C" w14:textId="77777777" w:rsidR="004A2B79" w:rsidRPr="00C53876" w:rsidRDefault="004A2B79" w:rsidP="004A2B79">
      <w:pPr>
        <w:rPr>
          <w:rFonts w:asciiTheme="majorHAnsi" w:hAnsiTheme="majorHAnsi"/>
        </w:rPr>
      </w:pPr>
    </w:p>
    <w:p w14:paraId="2FBAF2D8" w14:textId="693EA584" w:rsidR="00A52D15" w:rsidRDefault="00A52D15" w:rsidP="004A2B79">
      <w:pPr>
        <w:rPr>
          <w:rFonts w:asciiTheme="majorHAnsi" w:hAnsiTheme="majorHAnsi"/>
          <w:b/>
        </w:rPr>
      </w:pPr>
      <w:r>
        <w:rPr>
          <w:rFonts w:asciiTheme="majorHAnsi" w:hAnsiTheme="majorHAnsi"/>
        </w:rPr>
        <w:t>2019-present</w:t>
      </w:r>
      <w:r>
        <w:rPr>
          <w:rFonts w:asciiTheme="majorHAnsi" w:hAnsiTheme="majorHAnsi"/>
        </w:rPr>
        <w:tab/>
      </w:r>
      <w:r>
        <w:rPr>
          <w:rFonts w:asciiTheme="majorHAnsi" w:hAnsiTheme="majorHAnsi"/>
        </w:rPr>
        <w:tab/>
      </w:r>
      <w:r w:rsidRPr="00A52D15">
        <w:rPr>
          <w:rFonts w:asciiTheme="majorHAnsi" w:hAnsiTheme="majorHAnsi"/>
          <w:b/>
        </w:rPr>
        <w:t>Professor of Geography</w:t>
      </w:r>
    </w:p>
    <w:p w14:paraId="4B7EE0D2" w14:textId="3CA50F05" w:rsidR="00A52D15" w:rsidRPr="00C53876" w:rsidRDefault="00A52D15" w:rsidP="00A52D15">
      <w:pPr>
        <w:ind w:left="2160"/>
        <w:rPr>
          <w:rFonts w:asciiTheme="majorHAnsi" w:hAnsiTheme="majorHAnsi"/>
          <w:i/>
        </w:rPr>
      </w:pPr>
      <w:r w:rsidRPr="00C53876">
        <w:rPr>
          <w:rFonts w:asciiTheme="majorHAnsi" w:hAnsiTheme="majorHAnsi"/>
          <w:i/>
        </w:rPr>
        <w:t>Geography Program, Water Resources Graduate Program</w:t>
      </w:r>
      <w:r w:rsidR="00784DD4">
        <w:rPr>
          <w:rFonts w:asciiTheme="majorHAnsi" w:hAnsiTheme="majorHAnsi"/>
          <w:i/>
        </w:rPr>
        <w:t>, Environmental Sciences Program, Natural Resources Program</w:t>
      </w:r>
    </w:p>
    <w:p w14:paraId="5D83C5AF" w14:textId="77777777" w:rsidR="00A52D15" w:rsidRPr="00C53876" w:rsidRDefault="00A52D15" w:rsidP="00A52D15">
      <w:pPr>
        <w:ind w:left="2160"/>
        <w:rPr>
          <w:rFonts w:asciiTheme="majorHAnsi" w:hAnsiTheme="majorHAnsi"/>
        </w:rPr>
      </w:pPr>
      <w:r w:rsidRPr="00C53876">
        <w:rPr>
          <w:rFonts w:asciiTheme="majorHAnsi" w:hAnsiTheme="majorHAnsi"/>
        </w:rPr>
        <w:t>College of Earth, Ocean, and Atmospheric Sciences</w:t>
      </w:r>
    </w:p>
    <w:p w14:paraId="2343ABE8" w14:textId="77777777" w:rsidR="00A52D15" w:rsidRPr="00C53876" w:rsidRDefault="00A52D15" w:rsidP="00A52D15">
      <w:pPr>
        <w:ind w:left="2160"/>
        <w:rPr>
          <w:rFonts w:asciiTheme="majorHAnsi" w:hAnsiTheme="majorHAnsi"/>
        </w:rPr>
      </w:pPr>
      <w:r w:rsidRPr="00C53876">
        <w:rPr>
          <w:rFonts w:asciiTheme="majorHAnsi" w:hAnsiTheme="majorHAnsi"/>
        </w:rPr>
        <w:t>Oregon State University, Corvallis, OR</w:t>
      </w:r>
    </w:p>
    <w:p w14:paraId="7626BB3E" w14:textId="391EBF89" w:rsidR="00A52D15" w:rsidRPr="00C53876" w:rsidRDefault="00A52D15" w:rsidP="00EC2476">
      <w:pPr>
        <w:pStyle w:val="ListParagraph"/>
        <w:numPr>
          <w:ilvl w:val="3"/>
          <w:numId w:val="5"/>
        </w:numPr>
        <w:ind w:left="2520"/>
        <w:rPr>
          <w:rFonts w:asciiTheme="majorHAnsi" w:hAnsiTheme="majorHAnsi"/>
        </w:rPr>
      </w:pPr>
      <w:r w:rsidRPr="00C53876">
        <w:rPr>
          <w:rFonts w:asciiTheme="majorHAnsi" w:hAnsiTheme="majorHAnsi"/>
          <w:b/>
        </w:rPr>
        <w:t xml:space="preserve">Research Affiliate </w:t>
      </w:r>
      <w:r w:rsidRPr="00C53876">
        <w:rPr>
          <w:rFonts w:asciiTheme="majorHAnsi" w:hAnsiTheme="majorHAnsi"/>
        </w:rPr>
        <w:t>(2014-present)</w:t>
      </w:r>
    </w:p>
    <w:p w14:paraId="46EA432B" w14:textId="77777777" w:rsidR="00A52D15" w:rsidRPr="00A56F7D" w:rsidRDefault="00A52D15" w:rsidP="00A52D15">
      <w:pPr>
        <w:pStyle w:val="ListParagraph"/>
        <w:ind w:left="2520"/>
        <w:rPr>
          <w:rFonts w:asciiTheme="majorHAnsi" w:hAnsiTheme="majorHAnsi"/>
        </w:rPr>
      </w:pPr>
      <w:r w:rsidRPr="00A56F7D">
        <w:rPr>
          <w:rFonts w:asciiTheme="majorHAnsi" w:hAnsiTheme="majorHAnsi"/>
        </w:rPr>
        <w:t>Centre for Sustainability: Agriculture, Food and Environment</w:t>
      </w:r>
    </w:p>
    <w:p w14:paraId="241F9606" w14:textId="77777777" w:rsidR="00A52D15" w:rsidRPr="00C53876" w:rsidRDefault="00A52D15" w:rsidP="00A52D15">
      <w:pPr>
        <w:pStyle w:val="ListParagraph"/>
        <w:ind w:left="2520"/>
        <w:rPr>
          <w:rFonts w:asciiTheme="majorHAnsi" w:hAnsiTheme="majorHAnsi"/>
        </w:rPr>
      </w:pPr>
      <w:r w:rsidRPr="00C53876">
        <w:rPr>
          <w:rFonts w:asciiTheme="majorHAnsi" w:hAnsiTheme="majorHAnsi"/>
        </w:rPr>
        <w:t>University of Otago, Dunedin, New Zealand</w:t>
      </w:r>
    </w:p>
    <w:p w14:paraId="6ACB3001" w14:textId="77777777" w:rsidR="00A52D15" w:rsidRPr="00C53876" w:rsidRDefault="00A52D15" w:rsidP="00EC2476">
      <w:pPr>
        <w:pStyle w:val="ListParagraph"/>
        <w:numPr>
          <w:ilvl w:val="3"/>
          <w:numId w:val="5"/>
        </w:numPr>
        <w:ind w:left="2520"/>
        <w:rPr>
          <w:rFonts w:asciiTheme="majorHAnsi" w:hAnsiTheme="majorHAnsi"/>
          <w:b/>
        </w:rPr>
      </w:pPr>
      <w:r w:rsidRPr="00C53876">
        <w:rPr>
          <w:rFonts w:asciiTheme="majorHAnsi" w:hAnsiTheme="majorHAnsi"/>
          <w:b/>
        </w:rPr>
        <w:t>Research Associate</w:t>
      </w:r>
      <w:r w:rsidRPr="00C53876">
        <w:rPr>
          <w:rFonts w:asciiTheme="majorHAnsi" w:hAnsiTheme="majorHAnsi"/>
        </w:rPr>
        <w:t xml:space="preserve"> (2013-present)</w:t>
      </w:r>
    </w:p>
    <w:p w14:paraId="0D37B421" w14:textId="77777777" w:rsidR="006545F2" w:rsidRDefault="00A52D15" w:rsidP="006545F2">
      <w:pPr>
        <w:pStyle w:val="ListParagraph"/>
        <w:ind w:left="2520"/>
        <w:rPr>
          <w:rFonts w:asciiTheme="majorHAnsi" w:hAnsiTheme="majorHAnsi"/>
        </w:rPr>
      </w:pPr>
      <w:r w:rsidRPr="00C53876">
        <w:rPr>
          <w:rFonts w:asciiTheme="majorHAnsi" w:hAnsiTheme="majorHAnsi"/>
        </w:rPr>
        <w:t>Australian Centre for Cultural Environmental Research</w:t>
      </w:r>
      <w:r w:rsidR="006545F2">
        <w:rPr>
          <w:rFonts w:asciiTheme="majorHAnsi" w:hAnsiTheme="majorHAnsi"/>
        </w:rPr>
        <w:t xml:space="preserve"> </w:t>
      </w:r>
    </w:p>
    <w:p w14:paraId="2360969E" w14:textId="6D203203" w:rsidR="00A52D15" w:rsidRDefault="00A52D15" w:rsidP="006545F2">
      <w:pPr>
        <w:pStyle w:val="ListParagraph"/>
        <w:ind w:left="2520"/>
        <w:rPr>
          <w:rFonts w:asciiTheme="majorHAnsi" w:hAnsiTheme="majorHAnsi"/>
        </w:rPr>
      </w:pPr>
      <w:r w:rsidRPr="00C53876">
        <w:rPr>
          <w:rFonts w:asciiTheme="majorHAnsi" w:hAnsiTheme="majorHAnsi"/>
        </w:rPr>
        <w:t>University of Wollongong, NSW, Australia</w:t>
      </w:r>
    </w:p>
    <w:p w14:paraId="3D8FDF23" w14:textId="77777777" w:rsidR="00A52D15" w:rsidRDefault="00A52D15" w:rsidP="004A2B79">
      <w:pPr>
        <w:rPr>
          <w:rFonts w:asciiTheme="majorHAnsi" w:hAnsiTheme="majorHAnsi"/>
        </w:rPr>
      </w:pPr>
    </w:p>
    <w:p w14:paraId="57B8A9C9" w14:textId="5B033A47" w:rsidR="00A87082" w:rsidRPr="00A87082" w:rsidRDefault="00A87082" w:rsidP="00A52D15">
      <w:pPr>
        <w:rPr>
          <w:rFonts w:asciiTheme="majorHAnsi" w:hAnsiTheme="majorHAnsi"/>
          <w:b/>
          <w:bCs/>
        </w:rPr>
      </w:pPr>
      <w:r>
        <w:rPr>
          <w:rFonts w:asciiTheme="majorHAnsi" w:hAnsiTheme="majorHAnsi"/>
        </w:rPr>
        <w:t>2025-2027</w:t>
      </w:r>
      <w:r>
        <w:rPr>
          <w:rFonts w:asciiTheme="majorHAnsi" w:hAnsiTheme="majorHAnsi"/>
        </w:rPr>
        <w:tab/>
      </w:r>
      <w:r>
        <w:rPr>
          <w:rFonts w:asciiTheme="majorHAnsi" w:hAnsiTheme="majorHAnsi"/>
        </w:rPr>
        <w:tab/>
      </w:r>
      <w:r w:rsidRPr="00A87082">
        <w:rPr>
          <w:rFonts w:asciiTheme="majorHAnsi" w:hAnsiTheme="majorHAnsi"/>
          <w:b/>
          <w:bCs/>
        </w:rPr>
        <w:t>Scholar, Nova Institute for Health</w:t>
      </w:r>
    </w:p>
    <w:p w14:paraId="0E7615EE" w14:textId="7340217A" w:rsidR="00A87082" w:rsidRDefault="00A87082" w:rsidP="00A52D15">
      <w:pPr>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t>Baltimore, MD</w:t>
      </w:r>
    </w:p>
    <w:p w14:paraId="0EA2DA54" w14:textId="6382870C" w:rsidR="00A87082" w:rsidRDefault="00A87082" w:rsidP="00A52D15">
      <w:pPr>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hyperlink r:id="rId10" w:history="1">
        <w:r w:rsidRPr="009A3076">
          <w:rPr>
            <w:rStyle w:val="Hyperlink"/>
            <w:rFonts w:asciiTheme="majorHAnsi" w:hAnsiTheme="majorHAnsi"/>
          </w:rPr>
          <w:t>https://novainstituteforhealth.org/hannah-gosnell-phd/</w:t>
        </w:r>
      </w:hyperlink>
      <w:r>
        <w:rPr>
          <w:rFonts w:asciiTheme="majorHAnsi" w:hAnsiTheme="majorHAnsi"/>
        </w:rPr>
        <w:t xml:space="preserve"> </w:t>
      </w:r>
    </w:p>
    <w:p w14:paraId="27B762F2" w14:textId="77777777" w:rsidR="00A87082" w:rsidRDefault="00A87082" w:rsidP="00A52D15">
      <w:pPr>
        <w:rPr>
          <w:rFonts w:asciiTheme="majorHAnsi" w:hAnsiTheme="majorHAnsi"/>
        </w:rPr>
      </w:pPr>
    </w:p>
    <w:p w14:paraId="3221DD62" w14:textId="625666EC" w:rsidR="00A87082" w:rsidRPr="00A87082" w:rsidRDefault="00A87082" w:rsidP="00A52D15">
      <w:pPr>
        <w:rPr>
          <w:rFonts w:asciiTheme="majorHAnsi" w:hAnsiTheme="majorHAnsi"/>
          <w:b/>
          <w:bCs/>
        </w:rPr>
      </w:pPr>
      <w:r>
        <w:rPr>
          <w:rFonts w:asciiTheme="majorHAnsi" w:hAnsiTheme="majorHAnsi"/>
        </w:rPr>
        <w:t>2019-2020</w:t>
      </w:r>
      <w:r>
        <w:rPr>
          <w:rFonts w:asciiTheme="majorHAnsi" w:hAnsiTheme="majorHAnsi"/>
        </w:rPr>
        <w:tab/>
      </w:r>
      <w:r>
        <w:rPr>
          <w:rFonts w:asciiTheme="majorHAnsi" w:hAnsiTheme="majorHAnsi"/>
        </w:rPr>
        <w:tab/>
      </w:r>
      <w:r w:rsidRPr="00A87082">
        <w:rPr>
          <w:rFonts w:asciiTheme="majorHAnsi" w:hAnsiTheme="majorHAnsi"/>
          <w:b/>
          <w:bCs/>
        </w:rPr>
        <w:t>Charles Bullard Fellow</w:t>
      </w:r>
      <w:r>
        <w:rPr>
          <w:rFonts w:asciiTheme="majorHAnsi" w:hAnsiTheme="majorHAnsi"/>
          <w:b/>
          <w:bCs/>
        </w:rPr>
        <w:t xml:space="preserve"> (on sabbatical)</w:t>
      </w:r>
    </w:p>
    <w:p w14:paraId="01FA31BA" w14:textId="5164A876" w:rsidR="00A87082" w:rsidRDefault="00A87082" w:rsidP="00A52D15">
      <w:pPr>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t xml:space="preserve">Harvard Forest, Harvard University, </w:t>
      </w:r>
      <w:proofErr w:type="spellStart"/>
      <w:r>
        <w:rPr>
          <w:rFonts w:asciiTheme="majorHAnsi" w:hAnsiTheme="majorHAnsi"/>
        </w:rPr>
        <w:t>Petersham</w:t>
      </w:r>
      <w:proofErr w:type="spellEnd"/>
      <w:r>
        <w:rPr>
          <w:rFonts w:asciiTheme="majorHAnsi" w:hAnsiTheme="majorHAnsi"/>
        </w:rPr>
        <w:t>, MA</w:t>
      </w:r>
    </w:p>
    <w:p w14:paraId="490BF80B" w14:textId="77777777" w:rsidR="00A87082" w:rsidRDefault="00A87082" w:rsidP="00A52D15">
      <w:pPr>
        <w:rPr>
          <w:rFonts w:asciiTheme="majorHAnsi" w:hAnsiTheme="majorHAnsi"/>
        </w:rPr>
      </w:pPr>
    </w:p>
    <w:p w14:paraId="28248B5A" w14:textId="77777777" w:rsidR="00A87082" w:rsidRDefault="00A87082" w:rsidP="00A52D15">
      <w:pPr>
        <w:rPr>
          <w:rFonts w:asciiTheme="majorHAnsi" w:hAnsiTheme="majorHAnsi"/>
        </w:rPr>
      </w:pPr>
    </w:p>
    <w:p w14:paraId="52E3695C" w14:textId="5836CAB9" w:rsidR="006E6AB4" w:rsidRDefault="00191989" w:rsidP="00A52D15">
      <w:pPr>
        <w:rPr>
          <w:rFonts w:asciiTheme="majorHAnsi" w:hAnsiTheme="majorHAnsi"/>
        </w:rPr>
      </w:pPr>
      <w:r w:rsidRPr="00C53876">
        <w:rPr>
          <w:rFonts w:asciiTheme="majorHAnsi" w:hAnsiTheme="majorHAnsi"/>
        </w:rPr>
        <w:lastRenderedPageBreak/>
        <w:t>2011-</w:t>
      </w:r>
      <w:r w:rsidR="00563289">
        <w:rPr>
          <w:rFonts w:asciiTheme="majorHAnsi" w:hAnsiTheme="majorHAnsi"/>
        </w:rPr>
        <w:t>2019</w:t>
      </w:r>
      <w:r w:rsidRPr="00C53876">
        <w:rPr>
          <w:rFonts w:asciiTheme="majorHAnsi" w:hAnsiTheme="majorHAnsi"/>
        </w:rPr>
        <w:tab/>
      </w:r>
      <w:r w:rsidRPr="00C53876">
        <w:rPr>
          <w:rFonts w:asciiTheme="majorHAnsi" w:hAnsiTheme="majorHAnsi"/>
        </w:rPr>
        <w:tab/>
      </w:r>
      <w:r w:rsidRPr="00C53876">
        <w:rPr>
          <w:rFonts w:asciiTheme="majorHAnsi" w:hAnsiTheme="majorHAnsi"/>
          <w:b/>
        </w:rPr>
        <w:t>Associate Professor</w:t>
      </w:r>
      <w:r w:rsidR="006B2AA2" w:rsidRPr="00C53876">
        <w:rPr>
          <w:rFonts w:asciiTheme="majorHAnsi" w:hAnsiTheme="majorHAnsi"/>
          <w:b/>
        </w:rPr>
        <w:t xml:space="preserve"> of Geography</w:t>
      </w:r>
      <w:r w:rsidR="006E6AB4" w:rsidRPr="00A52D15">
        <w:rPr>
          <w:rFonts w:asciiTheme="majorHAnsi" w:hAnsiTheme="majorHAnsi"/>
        </w:rPr>
        <w:t xml:space="preserve"> </w:t>
      </w:r>
    </w:p>
    <w:p w14:paraId="3C33CC9E" w14:textId="77777777" w:rsidR="006545F2" w:rsidRPr="00C53876" w:rsidRDefault="006545F2" w:rsidP="006545F2">
      <w:pPr>
        <w:ind w:left="2160"/>
        <w:rPr>
          <w:rFonts w:asciiTheme="majorHAnsi" w:hAnsiTheme="majorHAnsi"/>
          <w:i/>
        </w:rPr>
      </w:pPr>
      <w:r w:rsidRPr="00C53876">
        <w:rPr>
          <w:rFonts w:asciiTheme="majorHAnsi" w:hAnsiTheme="majorHAnsi"/>
          <w:i/>
        </w:rPr>
        <w:t>Geography Program, Water Resources Graduate Program</w:t>
      </w:r>
    </w:p>
    <w:p w14:paraId="2A3DA03E" w14:textId="77777777" w:rsidR="006545F2" w:rsidRPr="00C53876" w:rsidRDefault="006545F2" w:rsidP="006545F2">
      <w:pPr>
        <w:ind w:left="2160"/>
        <w:rPr>
          <w:rFonts w:asciiTheme="majorHAnsi" w:hAnsiTheme="majorHAnsi"/>
        </w:rPr>
      </w:pPr>
      <w:r w:rsidRPr="00C53876">
        <w:rPr>
          <w:rFonts w:asciiTheme="majorHAnsi" w:hAnsiTheme="majorHAnsi"/>
        </w:rPr>
        <w:t>College of Earth, Ocean, and Atmospheric Sciences</w:t>
      </w:r>
    </w:p>
    <w:p w14:paraId="19393202" w14:textId="77777777" w:rsidR="006545F2" w:rsidRPr="00C53876" w:rsidRDefault="006545F2" w:rsidP="006545F2">
      <w:pPr>
        <w:ind w:left="2160"/>
        <w:rPr>
          <w:rFonts w:asciiTheme="majorHAnsi" w:hAnsiTheme="majorHAnsi"/>
        </w:rPr>
      </w:pPr>
      <w:r w:rsidRPr="00C53876">
        <w:rPr>
          <w:rFonts w:asciiTheme="majorHAnsi" w:hAnsiTheme="majorHAnsi"/>
        </w:rPr>
        <w:t>Oregon State University, Corvallis, OR</w:t>
      </w:r>
    </w:p>
    <w:p w14:paraId="3F0A4BBB" w14:textId="77777777" w:rsidR="00E92FD1" w:rsidRPr="00C53876" w:rsidRDefault="00E92FD1" w:rsidP="004B43CE">
      <w:pPr>
        <w:rPr>
          <w:rFonts w:asciiTheme="majorHAnsi" w:hAnsiTheme="majorHAnsi"/>
        </w:rPr>
      </w:pPr>
    </w:p>
    <w:p w14:paraId="48A48F86" w14:textId="25E8B120" w:rsidR="00C72CFB" w:rsidRPr="00C53876" w:rsidRDefault="002A2000" w:rsidP="002A2000">
      <w:pPr>
        <w:rPr>
          <w:rFonts w:asciiTheme="majorHAnsi" w:hAnsiTheme="majorHAnsi"/>
        </w:rPr>
      </w:pPr>
      <w:r w:rsidRPr="00C53876">
        <w:rPr>
          <w:rFonts w:asciiTheme="majorHAnsi" w:hAnsiTheme="majorHAnsi"/>
        </w:rPr>
        <w:t>2012-2013</w:t>
      </w:r>
      <w:r w:rsidRPr="00C53876">
        <w:rPr>
          <w:rFonts w:asciiTheme="majorHAnsi" w:hAnsiTheme="majorHAnsi"/>
          <w:b/>
        </w:rPr>
        <w:tab/>
      </w:r>
      <w:r w:rsidRPr="00C53876">
        <w:rPr>
          <w:rFonts w:asciiTheme="majorHAnsi" w:hAnsiTheme="majorHAnsi"/>
          <w:b/>
        </w:rPr>
        <w:tab/>
      </w:r>
      <w:r w:rsidR="00C21FAC" w:rsidRPr="00C53876">
        <w:rPr>
          <w:rFonts w:asciiTheme="majorHAnsi" w:hAnsiTheme="majorHAnsi"/>
          <w:b/>
        </w:rPr>
        <w:t xml:space="preserve">Visiting </w:t>
      </w:r>
      <w:r w:rsidR="007339F6" w:rsidRPr="00C53876">
        <w:rPr>
          <w:rFonts w:asciiTheme="majorHAnsi" w:hAnsiTheme="majorHAnsi"/>
          <w:b/>
        </w:rPr>
        <w:t xml:space="preserve">Research </w:t>
      </w:r>
      <w:r w:rsidR="00C21FAC" w:rsidRPr="00C53876">
        <w:rPr>
          <w:rFonts w:asciiTheme="majorHAnsi" w:hAnsiTheme="majorHAnsi"/>
          <w:b/>
        </w:rPr>
        <w:t>Fellow</w:t>
      </w:r>
      <w:r w:rsidR="006B2AA2" w:rsidRPr="00C53876">
        <w:rPr>
          <w:rFonts w:asciiTheme="majorHAnsi" w:hAnsiTheme="majorHAnsi"/>
          <w:b/>
        </w:rPr>
        <w:t xml:space="preserve"> (on sabbatical)</w:t>
      </w:r>
      <w:r w:rsidR="00C21FAC" w:rsidRPr="00C53876">
        <w:rPr>
          <w:rFonts w:asciiTheme="majorHAnsi" w:hAnsiTheme="majorHAnsi"/>
        </w:rPr>
        <w:t xml:space="preserve"> </w:t>
      </w:r>
    </w:p>
    <w:p w14:paraId="12B96B67" w14:textId="039DBC15" w:rsidR="00C72CFB" w:rsidRPr="00C53876" w:rsidRDefault="00404AC6" w:rsidP="00191989">
      <w:pPr>
        <w:ind w:left="2160"/>
        <w:rPr>
          <w:rFonts w:asciiTheme="majorHAnsi" w:hAnsiTheme="majorHAnsi"/>
          <w:i/>
        </w:rPr>
      </w:pPr>
      <w:r w:rsidRPr="00C53876">
        <w:rPr>
          <w:rFonts w:asciiTheme="majorHAnsi" w:hAnsiTheme="majorHAnsi"/>
          <w:i/>
        </w:rPr>
        <w:t>Australian Centre for Cult</w:t>
      </w:r>
      <w:r w:rsidR="00C72CFB" w:rsidRPr="00C53876">
        <w:rPr>
          <w:rFonts w:asciiTheme="majorHAnsi" w:hAnsiTheme="majorHAnsi"/>
          <w:i/>
        </w:rPr>
        <w:t>ural and Environmental Research</w:t>
      </w:r>
      <w:r w:rsidRPr="00C53876">
        <w:rPr>
          <w:rFonts w:asciiTheme="majorHAnsi" w:hAnsiTheme="majorHAnsi"/>
          <w:i/>
        </w:rPr>
        <w:t xml:space="preserve"> </w:t>
      </w:r>
    </w:p>
    <w:p w14:paraId="3EAA2D65" w14:textId="77777777" w:rsidR="00C72CFB" w:rsidRPr="00C53876" w:rsidRDefault="00C21FAC" w:rsidP="00191989">
      <w:pPr>
        <w:ind w:left="2160"/>
        <w:rPr>
          <w:rFonts w:asciiTheme="majorHAnsi" w:hAnsiTheme="majorHAnsi"/>
        </w:rPr>
      </w:pPr>
      <w:r w:rsidRPr="00C53876">
        <w:rPr>
          <w:rFonts w:asciiTheme="majorHAnsi" w:hAnsiTheme="majorHAnsi"/>
        </w:rPr>
        <w:t>School of Ea</w:t>
      </w:r>
      <w:r w:rsidR="00C72CFB" w:rsidRPr="00C53876">
        <w:rPr>
          <w:rFonts w:asciiTheme="majorHAnsi" w:hAnsiTheme="majorHAnsi"/>
        </w:rPr>
        <w:t>rth and Environmental Sciences</w:t>
      </w:r>
    </w:p>
    <w:p w14:paraId="3BFA912B" w14:textId="6ADEF2F4" w:rsidR="00C21FAC" w:rsidRPr="00C53876" w:rsidRDefault="00C21FAC" w:rsidP="006E6AB4">
      <w:pPr>
        <w:ind w:left="2160"/>
        <w:rPr>
          <w:rFonts w:asciiTheme="majorHAnsi" w:hAnsiTheme="majorHAnsi"/>
        </w:rPr>
      </w:pPr>
      <w:r w:rsidRPr="00C53876">
        <w:rPr>
          <w:rFonts w:asciiTheme="majorHAnsi" w:hAnsiTheme="majorHAnsi"/>
        </w:rPr>
        <w:t xml:space="preserve">University of Wollongong, </w:t>
      </w:r>
      <w:r w:rsidR="004B43CE">
        <w:rPr>
          <w:rFonts w:asciiTheme="majorHAnsi" w:hAnsiTheme="majorHAnsi"/>
        </w:rPr>
        <w:t xml:space="preserve">NSW, </w:t>
      </w:r>
      <w:r w:rsidRPr="00C53876">
        <w:rPr>
          <w:rFonts w:asciiTheme="majorHAnsi" w:hAnsiTheme="majorHAnsi"/>
        </w:rPr>
        <w:t xml:space="preserve">Australia </w:t>
      </w:r>
    </w:p>
    <w:p w14:paraId="5742A9D1" w14:textId="77777777" w:rsidR="00DD7AAF" w:rsidRPr="00C53876" w:rsidRDefault="00DD7AAF" w:rsidP="002A2000">
      <w:pPr>
        <w:rPr>
          <w:rFonts w:asciiTheme="majorHAnsi" w:hAnsiTheme="majorHAnsi"/>
        </w:rPr>
      </w:pPr>
    </w:p>
    <w:p w14:paraId="40AC2DDD" w14:textId="0B4F96F7" w:rsidR="004A2B79" w:rsidRPr="00C53876" w:rsidRDefault="00191989" w:rsidP="004A2B79">
      <w:pPr>
        <w:rPr>
          <w:rFonts w:asciiTheme="majorHAnsi" w:hAnsiTheme="majorHAnsi"/>
          <w:b/>
        </w:rPr>
      </w:pPr>
      <w:r w:rsidRPr="00C53876">
        <w:rPr>
          <w:rFonts w:asciiTheme="majorHAnsi" w:hAnsiTheme="majorHAnsi"/>
        </w:rPr>
        <w:t>2006-2011</w:t>
      </w:r>
      <w:r w:rsidR="004A2B79" w:rsidRPr="00C53876">
        <w:rPr>
          <w:rFonts w:asciiTheme="majorHAnsi" w:hAnsiTheme="majorHAnsi"/>
        </w:rPr>
        <w:tab/>
      </w:r>
      <w:r w:rsidRPr="00C53876">
        <w:rPr>
          <w:rFonts w:asciiTheme="majorHAnsi" w:hAnsiTheme="majorHAnsi"/>
        </w:rPr>
        <w:tab/>
      </w:r>
      <w:r w:rsidR="004A2B79" w:rsidRPr="00C53876">
        <w:rPr>
          <w:rFonts w:asciiTheme="majorHAnsi" w:hAnsiTheme="majorHAnsi"/>
          <w:b/>
        </w:rPr>
        <w:t>Assistant Professor</w:t>
      </w:r>
      <w:r w:rsidR="006B2AA2" w:rsidRPr="00C53876">
        <w:rPr>
          <w:rFonts w:asciiTheme="majorHAnsi" w:hAnsiTheme="majorHAnsi"/>
          <w:b/>
        </w:rPr>
        <w:t xml:space="preserve"> of Geography</w:t>
      </w:r>
    </w:p>
    <w:p w14:paraId="28685E9D" w14:textId="77777777" w:rsidR="004A2B79" w:rsidRPr="00C53876" w:rsidRDefault="00BA5AA8" w:rsidP="00FE57D6">
      <w:pPr>
        <w:ind w:left="2160"/>
        <w:rPr>
          <w:rFonts w:asciiTheme="majorHAnsi" w:hAnsiTheme="majorHAnsi"/>
        </w:rPr>
      </w:pPr>
      <w:r w:rsidRPr="00C53876">
        <w:rPr>
          <w:rFonts w:asciiTheme="majorHAnsi" w:hAnsiTheme="majorHAnsi"/>
          <w:i/>
        </w:rPr>
        <w:t xml:space="preserve">Department of Geosciences, </w:t>
      </w:r>
      <w:r w:rsidR="00FE57D6" w:rsidRPr="00C53876">
        <w:rPr>
          <w:rFonts w:asciiTheme="majorHAnsi" w:hAnsiTheme="majorHAnsi"/>
          <w:i/>
        </w:rPr>
        <w:t>Water Resources Graduate Program</w:t>
      </w:r>
      <w:r w:rsidR="00FE57D6" w:rsidRPr="00C53876">
        <w:rPr>
          <w:rFonts w:asciiTheme="majorHAnsi" w:hAnsiTheme="majorHAnsi"/>
        </w:rPr>
        <w:t xml:space="preserve"> </w:t>
      </w:r>
      <w:r w:rsidR="004A2B79" w:rsidRPr="00C53876">
        <w:rPr>
          <w:rFonts w:asciiTheme="majorHAnsi" w:hAnsiTheme="majorHAnsi"/>
        </w:rPr>
        <w:t>Oregon State University</w:t>
      </w:r>
      <w:r w:rsidR="005566BB" w:rsidRPr="00C53876">
        <w:rPr>
          <w:rFonts w:asciiTheme="majorHAnsi" w:hAnsiTheme="majorHAnsi"/>
        </w:rPr>
        <w:t>, Corvallis, OR</w:t>
      </w:r>
    </w:p>
    <w:p w14:paraId="47027305" w14:textId="77777777" w:rsidR="004A2B79" w:rsidRPr="00C53876" w:rsidRDefault="004A2B79" w:rsidP="004A2B79">
      <w:pPr>
        <w:rPr>
          <w:rFonts w:asciiTheme="majorHAnsi" w:hAnsiTheme="majorHAnsi"/>
        </w:rPr>
      </w:pPr>
    </w:p>
    <w:p w14:paraId="44035351" w14:textId="61141041" w:rsidR="004A2B79" w:rsidRPr="00C53876" w:rsidRDefault="004A2B79" w:rsidP="004A2B79">
      <w:pPr>
        <w:outlineLvl w:val="0"/>
        <w:rPr>
          <w:rFonts w:asciiTheme="majorHAnsi" w:hAnsiTheme="majorHAnsi"/>
          <w:b/>
        </w:rPr>
      </w:pPr>
      <w:r w:rsidRPr="00C53876">
        <w:rPr>
          <w:rFonts w:asciiTheme="majorHAnsi" w:hAnsiTheme="majorHAnsi"/>
        </w:rPr>
        <w:t>2009</w:t>
      </w:r>
      <w:r w:rsidR="00DC3615">
        <w:rPr>
          <w:rFonts w:asciiTheme="majorHAnsi" w:hAnsiTheme="majorHAnsi"/>
        </w:rPr>
        <w:tab/>
      </w:r>
      <w:r w:rsidRPr="00C53876">
        <w:rPr>
          <w:rFonts w:asciiTheme="majorHAnsi" w:hAnsiTheme="majorHAnsi"/>
        </w:rPr>
        <w:tab/>
      </w:r>
      <w:r w:rsidRPr="00C53876">
        <w:rPr>
          <w:rFonts w:asciiTheme="majorHAnsi" w:hAnsiTheme="majorHAnsi"/>
        </w:rPr>
        <w:tab/>
      </w:r>
      <w:r w:rsidRPr="00C53876">
        <w:rPr>
          <w:rFonts w:asciiTheme="majorHAnsi" w:hAnsiTheme="majorHAnsi"/>
          <w:b/>
        </w:rPr>
        <w:t>Research Consultant</w:t>
      </w:r>
    </w:p>
    <w:p w14:paraId="4EA035B9" w14:textId="77777777" w:rsidR="004A2B79" w:rsidRPr="00C53876" w:rsidRDefault="004A2B79" w:rsidP="004A2B79">
      <w:pPr>
        <w:outlineLvl w:val="0"/>
        <w:rPr>
          <w:rFonts w:asciiTheme="majorHAnsi" w:hAnsiTheme="majorHAnsi"/>
          <w:i/>
        </w:rPr>
      </w:pPr>
      <w:r w:rsidRPr="00C53876">
        <w:rPr>
          <w:rFonts w:asciiTheme="majorHAnsi" w:hAnsiTheme="majorHAnsi"/>
          <w:b/>
        </w:rPr>
        <w:tab/>
      </w:r>
      <w:r w:rsidRPr="00C53876">
        <w:rPr>
          <w:rFonts w:asciiTheme="majorHAnsi" w:hAnsiTheme="majorHAnsi"/>
          <w:b/>
        </w:rPr>
        <w:tab/>
      </w:r>
      <w:r w:rsidRPr="00C53876">
        <w:rPr>
          <w:rFonts w:asciiTheme="majorHAnsi" w:hAnsiTheme="majorHAnsi"/>
          <w:b/>
        </w:rPr>
        <w:tab/>
      </w:r>
      <w:r w:rsidRPr="00C53876">
        <w:rPr>
          <w:rFonts w:asciiTheme="majorHAnsi" w:hAnsiTheme="majorHAnsi"/>
          <w:i/>
        </w:rPr>
        <w:t xml:space="preserve">Future West, Bozeman, MT </w:t>
      </w:r>
    </w:p>
    <w:p w14:paraId="7339D83D" w14:textId="77777777" w:rsidR="004A2B79" w:rsidRPr="00C53876" w:rsidRDefault="004A2B79" w:rsidP="004A2B79">
      <w:pPr>
        <w:rPr>
          <w:rFonts w:asciiTheme="majorHAnsi" w:hAnsiTheme="majorHAnsi"/>
          <w:b/>
        </w:rPr>
      </w:pPr>
    </w:p>
    <w:p w14:paraId="0D299ACB" w14:textId="77777777" w:rsidR="004A2B79" w:rsidRPr="00C53876" w:rsidRDefault="004A2B79" w:rsidP="00EC2476">
      <w:pPr>
        <w:numPr>
          <w:ilvl w:val="1"/>
          <w:numId w:val="1"/>
        </w:numPr>
        <w:rPr>
          <w:rFonts w:asciiTheme="majorHAnsi" w:hAnsiTheme="majorHAnsi"/>
          <w:b/>
        </w:rPr>
      </w:pPr>
      <w:r w:rsidRPr="00C53876">
        <w:rPr>
          <w:rFonts w:asciiTheme="majorHAnsi" w:hAnsiTheme="majorHAnsi"/>
          <w:b/>
        </w:rPr>
        <w:t>Professional Research Associate</w:t>
      </w:r>
    </w:p>
    <w:p w14:paraId="10241053" w14:textId="77777777" w:rsidR="004A2B79" w:rsidRPr="00C53876" w:rsidRDefault="004A2B79" w:rsidP="004A2B79">
      <w:pPr>
        <w:ind w:left="2160"/>
        <w:rPr>
          <w:rFonts w:asciiTheme="majorHAnsi" w:hAnsiTheme="majorHAnsi"/>
          <w:i/>
        </w:rPr>
      </w:pPr>
      <w:r w:rsidRPr="00C53876">
        <w:rPr>
          <w:rFonts w:asciiTheme="majorHAnsi" w:hAnsiTheme="majorHAnsi"/>
          <w:i/>
        </w:rPr>
        <w:t>Center of the American West, University of Colorado, Boulder</w:t>
      </w:r>
    </w:p>
    <w:p w14:paraId="52930AEE" w14:textId="77777777" w:rsidR="004A2B79" w:rsidRPr="00C53876" w:rsidRDefault="004A2B79" w:rsidP="004A2B79">
      <w:pPr>
        <w:rPr>
          <w:rFonts w:asciiTheme="majorHAnsi" w:hAnsiTheme="majorHAnsi"/>
        </w:rPr>
      </w:pPr>
    </w:p>
    <w:p w14:paraId="6E1730F0" w14:textId="77777777" w:rsidR="004A2B79" w:rsidRPr="00C53876" w:rsidRDefault="004A2B79" w:rsidP="00EC2476">
      <w:pPr>
        <w:numPr>
          <w:ilvl w:val="1"/>
          <w:numId w:val="2"/>
        </w:numPr>
        <w:rPr>
          <w:rFonts w:asciiTheme="majorHAnsi" w:hAnsiTheme="majorHAnsi"/>
          <w:b/>
        </w:rPr>
      </w:pPr>
      <w:r w:rsidRPr="00C53876">
        <w:rPr>
          <w:rFonts w:asciiTheme="majorHAnsi" w:hAnsiTheme="majorHAnsi"/>
          <w:b/>
        </w:rPr>
        <w:t>Research Consultant</w:t>
      </w:r>
    </w:p>
    <w:p w14:paraId="0ABD5749" w14:textId="77777777" w:rsidR="004A2B79" w:rsidRPr="00C53876" w:rsidRDefault="004A2B79" w:rsidP="004A2B79">
      <w:pPr>
        <w:ind w:left="1440" w:firstLine="720"/>
        <w:rPr>
          <w:rFonts w:asciiTheme="majorHAnsi" w:hAnsiTheme="majorHAnsi"/>
          <w:i/>
        </w:rPr>
      </w:pPr>
      <w:r w:rsidRPr="00C53876">
        <w:rPr>
          <w:rFonts w:asciiTheme="majorHAnsi" w:hAnsiTheme="majorHAnsi"/>
          <w:i/>
        </w:rPr>
        <w:t>Southern Rockies Ecosystem Project, Golden, CO</w:t>
      </w:r>
    </w:p>
    <w:p w14:paraId="1CCA34CF" w14:textId="77777777" w:rsidR="004A2B79" w:rsidRPr="00C53876" w:rsidRDefault="004A2B79" w:rsidP="004A2B79">
      <w:pPr>
        <w:rPr>
          <w:rFonts w:asciiTheme="majorHAnsi" w:hAnsiTheme="majorHAnsi"/>
        </w:rPr>
      </w:pPr>
    </w:p>
    <w:p w14:paraId="14589FE6" w14:textId="77777777" w:rsidR="004A2B79" w:rsidRPr="00C53876" w:rsidRDefault="004A2B79" w:rsidP="004A2B79">
      <w:pPr>
        <w:rPr>
          <w:rFonts w:asciiTheme="majorHAnsi" w:hAnsiTheme="majorHAnsi"/>
          <w:b/>
        </w:rPr>
      </w:pPr>
      <w:r w:rsidRPr="00C53876">
        <w:rPr>
          <w:rFonts w:asciiTheme="majorHAnsi" w:hAnsiTheme="majorHAnsi"/>
        </w:rPr>
        <w:t>1996</w:t>
      </w:r>
      <w:r w:rsidRPr="00C53876">
        <w:rPr>
          <w:rFonts w:asciiTheme="majorHAnsi" w:hAnsiTheme="majorHAnsi"/>
          <w:b/>
        </w:rPr>
        <w:tab/>
      </w:r>
      <w:r w:rsidRPr="00C53876">
        <w:rPr>
          <w:rFonts w:asciiTheme="majorHAnsi" w:hAnsiTheme="majorHAnsi"/>
          <w:b/>
        </w:rPr>
        <w:tab/>
      </w:r>
      <w:r w:rsidRPr="00C53876">
        <w:rPr>
          <w:rFonts w:asciiTheme="majorHAnsi" w:hAnsiTheme="majorHAnsi"/>
          <w:b/>
        </w:rPr>
        <w:tab/>
        <w:t>Research Assistant</w:t>
      </w:r>
    </w:p>
    <w:p w14:paraId="26FB04F6" w14:textId="77777777" w:rsidR="008D0C55" w:rsidRPr="00C53876" w:rsidRDefault="008D0C55" w:rsidP="004A2B79">
      <w:pPr>
        <w:ind w:left="2160"/>
        <w:rPr>
          <w:rFonts w:asciiTheme="majorHAnsi" w:hAnsiTheme="majorHAnsi"/>
          <w:i/>
        </w:rPr>
      </w:pPr>
      <w:r w:rsidRPr="00C53876">
        <w:rPr>
          <w:rFonts w:asciiTheme="majorHAnsi" w:hAnsiTheme="majorHAnsi"/>
          <w:i/>
        </w:rPr>
        <w:t>Natural Resources Law Center</w:t>
      </w:r>
    </w:p>
    <w:p w14:paraId="06FA1302" w14:textId="77777777" w:rsidR="004A2B79" w:rsidRPr="00C53876" w:rsidRDefault="004A2B79" w:rsidP="004A2B79">
      <w:pPr>
        <w:ind w:left="2160"/>
        <w:rPr>
          <w:rFonts w:asciiTheme="majorHAnsi" w:hAnsiTheme="majorHAnsi"/>
        </w:rPr>
      </w:pPr>
      <w:r w:rsidRPr="00C53876">
        <w:rPr>
          <w:rFonts w:asciiTheme="majorHAnsi" w:hAnsiTheme="majorHAnsi"/>
        </w:rPr>
        <w:t>University of Colorado School of Law, Boulder, CO</w:t>
      </w:r>
    </w:p>
    <w:p w14:paraId="42B7EBB3" w14:textId="77777777" w:rsidR="004A2B79" w:rsidRPr="00C53876" w:rsidRDefault="004A2B79" w:rsidP="004A2B79">
      <w:pPr>
        <w:rPr>
          <w:rFonts w:asciiTheme="majorHAnsi" w:hAnsiTheme="majorHAnsi"/>
        </w:rPr>
      </w:pPr>
    </w:p>
    <w:p w14:paraId="24D9FFCE" w14:textId="77777777" w:rsidR="004A2B79" w:rsidRPr="00C53876" w:rsidRDefault="004A2B79" w:rsidP="004A2B79">
      <w:pPr>
        <w:rPr>
          <w:rFonts w:asciiTheme="majorHAnsi" w:hAnsiTheme="majorHAnsi"/>
        </w:rPr>
      </w:pPr>
      <w:r w:rsidRPr="00C53876">
        <w:rPr>
          <w:rFonts w:asciiTheme="majorHAnsi" w:hAnsiTheme="majorHAnsi"/>
        </w:rPr>
        <w:t>1995</w:t>
      </w:r>
      <w:r w:rsidRPr="00C53876">
        <w:rPr>
          <w:rFonts w:asciiTheme="majorHAnsi" w:hAnsiTheme="majorHAnsi"/>
        </w:rPr>
        <w:tab/>
      </w:r>
      <w:r w:rsidRPr="00C53876">
        <w:rPr>
          <w:rFonts w:asciiTheme="majorHAnsi" w:hAnsiTheme="majorHAnsi"/>
        </w:rPr>
        <w:tab/>
      </w:r>
      <w:r w:rsidRPr="00C53876">
        <w:rPr>
          <w:rFonts w:asciiTheme="majorHAnsi" w:hAnsiTheme="majorHAnsi"/>
        </w:rPr>
        <w:tab/>
      </w:r>
      <w:r w:rsidRPr="00C53876">
        <w:rPr>
          <w:rFonts w:asciiTheme="majorHAnsi" w:hAnsiTheme="majorHAnsi"/>
          <w:b/>
        </w:rPr>
        <w:t>Research Assistant</w:t>
      </w:r>
    </w:p>
    <w:p w14:paraId="62680D1C" w14:textId="77777777" w:rsidR="005D6D16" w:rsidRPr="00C53876" w:rsidRDefault="004A2B79" w:rsidP="004A2B79">
      <w:pPr>
        <w:ind w:left="2160"/>
        <w:rPr>
          <w:rFonts w:asciiTheme="majorHAnsi" w:hAnsiTheme="majorHAnsi"/>
        </w:rPr>
      </w:pPr>
      <w:r w:rsidRPr="00C53876">
        <w:rPr>
          <w:rFonts w:asciiTheme="majorHAnsi" w:hAnsiTheme="majorHAnsi"/>
          <w:i/>
        </w:rPr>
        <w:t>Global Change and Environmental Quality Program</w:t>
      </w:r>
    </w:p>
    <w:p w14:paraId="5A374A24" w14:textId="4CCBDD4A" w:rsidR="004A2B79" w:rsidRPr="00C53876" w:rsidRDefault="004A2B79" w:rsidP="004A2B79">
      <w:pPr>
        <w:ind w:left="2160"/>
        <w:rPr>
          <w:rFonts w:asciiTheme="majorHAnsi" w:hAnsiTheme="majorHAnsi"/>
        </w:rPr>
      </w:pPr>
      <w:r w:rsidRPr="00C53876">
        <w:rPr>
          <w:rFonts w:asciiTheme="majorHAnsi" w:hAnsiTheme="majorHAnsi"/>
        </w:rPr>
        <w:t>University of Colorado, Boulder, CO</w:t>
      </w:r>
    </w:p>
    <w:p w14:paraId="16242BC9" w14:textId="77777777" w:rsidR="004A2B79" w:rsidRPr="00C53876" w:rsidRDefault="004A2B79" w:rsidP="004A2B79">
      <w:pPr>
        <w:rPr>
          <w:rFonts w:asciiTheme="majorHAnsi" w:hAnsiTheme="majorHAnsi"/>
        </w:rPr>
      </w:pPr>
    </w:p>
    <w:p w14:paraId="04B0764B" w14:textId="77777777" w:rsidR="004A2B79" w:rsidRPr="00C53876" w:rsidRDefault="004A2B79" w:rsidP="004A2B79">
      <w:pPr>
        <w:rPr>
          <w:rFonts w:asciiTheme="majorHAnsi" w:hAnsiTheme="majorHAnsi"/>
          <w:b/>
        </w:rPr>
      </w:pPr>
      <w:r w:rsidRPr="00C53876">
        <w:rPr>
          <w:rFonts w:asciiTheme="majorHAnsi" w:hAnsiTheme="majorHAnsi"/>
        </w:rPr>
        <w:t>1993-1995</w:t>
      </w:r>
      <w:r w:rsidRPr="00C53876">
        <w:rPr>
          <w:rFonts w:asciiTheme="majorHAnsi" w:hAnsiTheme="majorHAnsi"/>
          <w:b/>
        </w:rPr>
        <w:tab/>
      </w:r>
      <w:r w:rsidRPr="00C53876">
        <w:rPr>
          <w:rFonts w:asciiTheme="majorHAnsi" w:hAnsiTheme="majorHAnsi"/>
          <w:b/>
        </w:rPr>
        <w:tab/>
        <w:t>Research Assistant</w:t>
      </w:r>
    </w:p>
    <w:p w14:paraId="00B6DE89" w14:textId="77777777" w:rsidR="004A2B79" w:rsidRPr="00C53876" w:rsidRDefault="004A2B79" w:rsidP="004A2B79">
      <w:pPr>
        <w:rPr>
          <w:rFonts w:asciiTheme="majorHAnsi" w:hAnsiTheme="majorHAnsi"/>
          <w:i/>
        </w:rPr>
      </w:pPr>
      <w:r w:rsidRPr="00C53876">
        <w:rPr>
          <w:rFonts w:asciiTheme="majorHAnsi" w:hAnsiTheme="majorHAnsi"/>
          <w:b/>
        </w:rPr>
        <w:tab/>
      </w:r>
      <w:r w:rsidRPr="00C53876">
        <w:rPr>
          <w:rFonts w:asciiTheme="majorHAnsi" w:hAnsiTheme="majorHAnsi"/>
          <w:b/>
        </w:rPr>
        <w:tab/>
      </w:r>
      <w:r w:rsidRPr="00C53876">
        <w:rPr>
          <w:rFonts w:asciiTheme="majorHAnsi" w:hAnsiTheme="majorHAnsi"/>
          <w:b/>
        </w:rPr>
        <w:tab/>
      </w:r>
      <w:r w:rsidRPr="00C53876">
        <w:rPr>
          <w:rFonts w:asciiTheme="majorHAnsi" w:hAnsiTheme="majorHAnsi"/>
          <w:i/>
        </w:rPr>
        <w:t>Department of Geography, University of Colorado, Boulder, CO</w:t>
      </w:r>
    </w:p>
    <w:p w14:paraId="0283E598" w14:textId="77777777" w:rsidR="004A2B79" w:rsidRPr="00C53876" w:rsidRDefault="004A2B79" w:rsidP="004A2B79">
      <w:pPr>
        <w:rPr>
          <w:rFonts w:asciiTheme="majorHAnsi" w:hAnsiTheme="majorHAnsi"/>
        </w:rPr>
      </w:pPr>
    </w:p>
    <w:p w14:paraId="190BB810" w14:textId="77777777" w:rsidR="004A2B79" w:rsidRPr="00E77E5C" w:rsidRDefault="004A2B79" w:rsidP="00E77E5C">
      <w:pPr>
        <w:jc w:val="center"/>
        <w:rPr>
          <w:rFonts w:asciiTheme="majorHAnsi" w:hAnsiTheme="majorHAnsi" w:cstheme="majorHAnsi"/>
          <w:b/>
          <w:sz w:val="28"/>
          <w:szCs w:val="28"/>
        </w:rPr>
      </w:pPr>
      <w:bookmarkStart w:id="2" w:name="_Toc145732029"/>
      <w:r w:rsidRPr="00E77E5C">
        <w:rPr>
          <w:rFonts w:asciiTheme="majorHAnsi" w:hAnsiTheme="majorHAnsi" w:cstheme="majorHAnsi"/>
          <w:b/>
          <w:sz w:val="28"/>
          <w:szCs w:val="28"/>
        </w:rPr>
        <w:t>Publications</w:t>
      </w:r>
      <w:bookmarkEnd w:id="2"/>
    </w:p>
    <w:p w14:paraId="6449CEEE" w14:textId="62CE0204" w:rsidR="00C87F18" w:rsidRPr="00D1604D" w:rsidRDefault="004A2B79" w:rsidP="00D1604D">
      <w:pPr>
        <w:rPr>
          <w:rFonts w:asciiTheme="majorHAnsi" w:hAnsiTheme="majorHAnsi" w:cstheme="majorHAnsi"/>
          <w:b/>
          <w:i/>
        </w:rPr>
      </w:pPr>
      <w:r w:rsidRPr="00D1604D">
        <w:rPr>
          <w:rFonts w:asciiTheme="majorHAnsi" w:hAnsiTheme="majorHAnsi" w:cstheme="majorHAnsi"/>
          <w:b/>
          <w:i/>
        </w:rPr>
        <w:t>Peer-Reviewed Journal Articles, Book Chapters, Book Reviews and Reports</w:t>
      </w:r>
    </w:p>
    <w:p w14:paraId="70762448" w14:textId="246DB1F6" w:rsidR="00105B94" w:rsidRPr="00D22E0B" w:rsidRDefault="00C87F18" w:rsidP="00D22E0B">
      <w:pPr>
        <w:rPr>
          <w:rFonts w:asciiTheme="majorHAnsi" w:hAnsiTheme="majorHAnsi"/>
        </w:rPr>
      </w:pPr>
      <w:r w:rsidRPr="00C53876">
        <w:rPr>
          <w:rFonts w:asciiTheme="majorHAnsi" w:hAnsiTheme="majorHAnsi"/>
        </w:rPr>
        <w:t>(* Indicates first author is current or former graduate student)</w:t>
      </w:r>
      <w:r w:rsidR="00E45A8C">
        <w:rPr>
          <w:rFonts w:asciiTheme="majorHAnsi" w:hAnsiTheme="majorHAnsi" w:cs="Arial"/>
        </w:rPr>
        <w:t xml:space="preserve"> </w:t>
      </w:r>
      <w:r w:rsidR="00214629">
        <w:rPr>
          <w:rFonts w:asciiTheme="majorHAnsi" w:hAnsiTheme="majorHAnsi" w:cs="Arial"/>
        </w:rPr>
        <w:tab/>
        <w:t xml:space="preserve"> </w:t>
      </w:r>
      <w:r w:rsidR="007B78A3" w:rsidRPr="007B78A3">
        <w:rPr>
          <w:rFonts w:asciiTheme="majorHAnsi" w:hAnsiTheme="majorHAnsi" w:cs="Arial"/>
          <w:b/>
          <w:bCs/>
          <w:lang w:val="en-GB"/>
        </w:rPr>
        <w:t xml:space="preserve"> </w:t>
      </w:r>
      <w:r w:rsidR="00105B94">
        <w:rPr>
          <w:rFonts w:asciiTheme="majorHAnsi" w:hAnsiTheme="majorHAnsi" w:cs="Arial"/>
        </w:rPr>
        <w:tab/>
        <w:t xml:space="preserve"> </w:t>
      </w:r>
    </w:p>
    <w:p w14:paraId="4AA0B36B" w14:textId="77777777" w:rsidR="00D77F47" w:rsidRDefault="00D77F47" w:rsidP="002C2D8E">
      <w:pPr>
        <w:rPr>
          <w:rFonts w:asciiTheme="majorHAnsi" w:hAnsiTheme="majorHAnsi" w:cs="Arial"/>
        </w:rPr>
      </w:pPr>
    </w:p>
    <w:p w14:paraId="203877F6" w14:textId="62D9CA3F" w:rsidR="002C2D8E" w:rsidRPr="002C2D8E" w:rsidRDefault="002C2D8E" w:rsidP="00D81757">
      <w:pPr>
        <w:ind w:left="720" w:hanging="720"/>
        <w:rPr>
          <w:rFonts w:asciiTheme="majorHAnsi" w:hAnsiTheme="majorHAnsi" w:cs="Arial"/>
          <w:b/>
          <w:bCs/>
          <w:u w:val="single"/>
        </w:rPr>
      </w:pPr>
      <w:r w:rsidRPr="002C2D8E">
        <w:rPr>
          <w:rFonts w:asciiTheme="majorHAnsi" w:hAnsiTheme="majorHAnsi" w:cs="Arial"/>
          <w:b/>
          <w:bCs/>
          <w:u w:val="single"/>
        </w:rPr>
        <w:t>IN PREP OR IN REVIEW</w:t>
      </w:r>
    </w:p>
    <w:p w14:paraId="1F42D22D" w14:textId="77777777" w:rsidR="002C2D8E" w:rsidRDefault="002C2D8E" w:rsidP="002C2D8E">
      <w:pPr>
        <w:rPr>
          <w:rFonts w:asciiTheme="majorHAnsi" w:hAnsiTheme="majorHAnsi" w:cs="Arial"/>
        </w:rPr>
      </w:pPr>
    </w:p>
    <w:p w14:paraId="69244443" w14:textId="315EDCA1" w:rsidR="00D81757" w:rsidRDefault="002C2D8E" w:rsidP="00D81757">
      <w:pPr>
        <w:ind w:left="720" w:hanging="720"/>
        <w:rPr>
          <w:rFonts w:asciiTheme="majorHAnsi" w:hAnsiTheme="majorHAnsi" w:cs="Arial"/>
        </w:rPr>
      </w:pPr>
      <w:r>
        <w:rPr>
          <w:rFonts w:asciiTheme="majorHAnsi" w:hAnsiTheme="majorHAnsi" w:cs="Arial"/>
        </w:rPr>
        <w:t>99</w:t>
      </w:r>
      <w:r w:rsidR="00B1731F">
        <w:rPr>
          <w:rFonts w:asciiTheme="majorHAnsi" w:hAnsiTheme="majorHAnsi" w:cs="Arial"/>
        </w:rPr>
        <w:t xml:space="preserve">. </w:t>
      </w:r>
      <w:r w:rsidR="00B1731F">
        <w:rPr>
          <w:rFonts w:asciiTheme="majorHAnsi" w:hAnsiTheme="majorHAnsi" w:cs="Arial"/>
        </w:rPr>
        <w:tab/>
      </w:r>
      <w:r w:rsidR="00B1731F" w:rsidRPr="00B1731F">
        <w:rPr>
          <w:rFonts w:asciiTheme="majorHAnsi" w:hAnsiTheme="majorHAnsi" w:cs="Arial"/>
          <w:b/>
          <w:bCs/>
        </w:rPr>
        <w:t>Gosnell, H</w:t>
      </w:r>
      <w:r w:rsidR="00B1731F">
        <w:rPr>
          <w:rFonts w:asciiTheme="majorHAnsi" w:hAnsiTheme="majorHAnsi" w:cs="Arial"/>
        </w:rPr>
        <w:t xml:space="preserve">., E. Gordon, J. Hodbod, T. Kwait, A.P. Smith. In prep. </w:t>
      </w:r>
      <w:r w:rsidR="00D67FE1" w:rsidRPr="00D67FE1">
        <w:rPr>
          <w:rFonts w:asciiTheme="majorHAnsi" w:hAnsiTheme="majorHAnsi" w:cs="Arial"/>
        </w:rPr>
        <w:t>Thinking like a plant: multispecies collaborations on US rangelands and implications for biodiversity</w:t>
      </w:r>
      <w:r w:rsidR="00B1731F" w:rsidRPr="00D67FE1">
        <w:rPr>
          <w:rFonts w:asciiTheme="majorHAnsi" w:hAnsiTheme="majorHAnsi" w:cs="Arial"/>
        </w:rPr>
        <w:t>​</w:t>
      </w:r>
      <w:r w:rsidR="00D67FE1">
        <w:rPr>
          <w:rFonts w:asciiTheme="majorHAnsi" w:hAnsiTheme="majorHAnsi" w:cs="Arial"/>
        </w:rPr>
        <w:t xml:space="preserve">. </w:t>
      </w:r>
      <w:r w:rsidR="00D81757">
        <w:rPr>
          <w:rFonts w:asciiTheme="majorHAnsi" w:hAnsiTheme="majorHAnsi" w:cs="Arial"/>
        </w:rPr>
        <w:t xml:space="preserve">For special issues of </w:t>
      </w:r>
      <w:r w:rsidR="00D81757" w:rsidRPr="00D77F47">
        <w:rPr>
          <w:rFonts w:asciiTheme="majorHAnsi" w:hAnsiTheme="majorHAnsi" w:cs="Arial"/>
          <w:i/>
          <w:iCs/>
        </w:rPr>
        <w:t>Earth Stewardship</w:t>
      </w:r>
      <w:r w:rsidR="00D81757">
        <w:rPr>
          <w:rFonts w:asciiTheme="majorHAnsi" w:hAnsiTheme="majorHAnsi" w:cs="Arial"/>
        </w:rPr>
        <w:t xml:space="preserve"> on IPBES TCA Strategy 5. </w:t>
      </w:r>
    </w:p>
    <w:p w14:paraId="271378C2" w14:textId="77777777" w:rsidR="00B1731F" w:rsidRDefault="00B1731F" w:rsidP="00B1731F">
      <w:pPr>
        <w:ind w:left="720" w:hanging="720"/>
        <w:rPr>
          <w:rFonts w:asciiTheme="majorHAnsi" w:hAnsiTheme="majorHAnsi" w:cs="Arial"/>
        </w:rPr>
      </w:pPr>
    </w:p>
    <w:p w14:paraId="4CC66C3A" w14:textId="21D8AC90" w:rsidR="007E25C0" w:rsidRPr="00D77F47" w:rsidRDefault="002C2D8E" w:rsidP="00D77F47">
      <w:pPr>
        <w:ind w:left="720" w:hanging="720"/>
        <w:rPr>
          <w:rFonts w:asciiTheme="majorHAnsi" w:hAnsiTheme="majorHAnsi" w:cs="Arial"/>
        </w:rPr>
      </w:pPr>
      <w:r>
        <w:rPr>
          <w:rFonts w:asciiTheme="majorHAnsi" w:hAnsiTheme="majorHAnsi" w:cs="Arial"/>
        </w:rPr>
        <w:lastRenderedPageBreak/>
        <w:t>98</w:t>
      </w:r>
      <w:r w:rsidR="00B1731F">
        <w:rPr>
          <w:rFonts w:asciiTheme="majorHAnsi" w:hAnsiTheme="majorHAnsi" w:cs="Arial"/>
        </w:rPr>
        <w:t xml:space="preserve">. </w:t>
      </w:r>
      <w:r w:rsidR="00B1731F">
        <w:rPr>
          <w:rFonts w:asciiTheme="majorHAnsi" w:hAnsiTheme="majorHAnsi" w:cs="Arial"/>
        </w:rPr>
        <w:tab/>
        <w:t xml:space="preserve">Smith, A.P., E. Peirce, S. Kearney, </w:t>
      </w:r>
      <w:r w:rsidR="00B1731F" w:rsidRPr="00B1731F">
        <w:rPr>
          <w:rFonts w:asciiTheme="majorHAnsi" w:hAnsiTheme="majorHAnsi" w:cs="Arial"/>
          <w:b/>
          <w:bCs/>
        </w:rPr>
        <w:t>H. Gosnell,</w:t>
      </w:r>
      <w:r w:rsidR="00B1731F">
        <w:rPr>
          <w:rFonts w:asciiTheme="majorHAnsi" w:hAnsiTheme="majorHAnsi" w:cs="Arial"/>
        </w:rPr>
        <w:t xml:space="preserve"> E. Gordon, </w:t>
      </w:r>
      <w:r w:rsidR="00D81757">
        <w:rPr>
          <w:rFonts w:asciiTheme="majorHAnsi" w:hAnsiTheme="majorHAnsi" w:cs="Arial"/>
        </w:rPr>
        <w:t xml:space="preserve">G. Grissom, </w:t>
      </w:r>
      <w:r w:rsidR="00B1731F">
        <w:rPr>
          <w:rFonts w:asciiTheme="majorHAnsi" w:hAnsiTheme="majorHAnsi" w:cs="Arial"/>
        </w:rPr>
        <w:t xml:space="preserve">J. </w:t>
      </w:r>
      <w:r w:rsidR="00B1731F" w:rsidRPr="00B1731F">
        <w:rPr>
          <w:rFonts w:asciiTheme="majorHAnsi" w:hAnsiTheme="majorHAnsi" w:cs="Arial"/>
        </w:rPr>
        <w:t xml:space="preserve">Hodbod. </w:t>
      </w:r>
      <w:r w:rsidR="00B1731F">
        <w:rPr>
          <w:rFonts w:asciiTheme="majorHAnsi" w:hAnsiTheme="majorHAnsi" w:cs="Arial"/>
        </w:rPr>
        <w:t xml:space="preserve">In prep. </w:t>
      </w:r>
      <w:r w:rsidR="00B1731F" w:rsidRPr="00B1731F">
        <w:rPr>
          <w:rFonts w:asciiTheme="majorHAnsi" w:hAnsiTheme="majorHAnsi" w:cs="Arial"/>
          <w:lang w:val="en-GB"/>
        </w:rPr>
        <w:t>Unpacking the social and ecological drivers of change in grazing lands: Linking ranchers' decisions with remote sensing data​</w:t>
      </w:r>
      <w:r w:rsidR="00B1731F" w:rsidRPr="00B1731F">
        <w:rPr>
          <w:rFonts w:asciiTheme="majorHAnsi" w:hAnsiTheme="majorHAnsi" w:cs="Arial"/>
        </w:rPr>
        <w:t>​</w:t>
      </w:r>
      <w:r w:rsidR="00B1731F">
        <w:rPr>
          <w:rFonts w:asciiTheme="majorHAnsi" w:hAnsiTheme="majorHAnsi" w:cs="Arial"/>
        </w:rPr>
        <w:t xml:space="preserve">. </w:t>
      </w:r>
      <w:r w:rsidR="007E25C0" w:rsidRPr="007E25C0">
        <w:rPr>
          <w:rFonts w:asciiTheme="majorHAnsi" w:hAnsiTheme="majorHAnsi" w:cs="Arial"/>
          <w:bCs/>
          <w:i/>
          <w:iCs/>
          <w:lang w:bidi="en-US"/>
        </w:rPr>
        <w:t xml:space="preserve"> </w:t>
      </w:r>
    </w:p>
    <w:p w14:paraId="67C9E936" w14:textId="77777777" w:rsidR="00274E8B" w:rsidRDefault="00274E8B" w:rsidP="002C2D8E">
      <w:pPr>
        <w:rPr>
          <w:rFonts w:asciiTheme="majorHAnsi" w:hAnsiTheme="majorHAnsi" w:cs="Arial"/>
        </w:rPr>
      </w:pPr>
    </w:p>
    <w:p w14:paraId="77A48347" w14:textId="76B90AFF" w:rsidR="00274E8B" w:rsidRPr="00E076C2" w:rsidRDefault="00274E8B" w:rsidP="00531327">
      <w:pPr>
        <w:ind w:left="720" w:hanging="720"/>
        <w:rPr>
          <w:rFonts w:asciiTheme="majorHAnsi" w:hAnsiTheme="majorHAnsi" w:cs="Arial"/>
          <w:i/>
          <w:iCs/>
        </w:rPr>
      </w:pPr>
      <w:r>
        <w:rPr>
          <w:rFonts w:asciiTheme="majorHAnsi" w:hAnsiTheme="majorHAnsi" w:cs="Arial"/>
        </w:rPr>
        <w:t>9</w:t>
      </w:r>
      <w:r w:rsidR="006D5021">
        <w:rPr>
          <w:rFonts w:asciiTheme="majorHAnsi" w:hAnsiTheme="majorHAnsi" w:cs="Arial"/>
        </w:rPr>
        <w:t>7</w:t>
      </w:r>
      <w:r>
        <w:rPr>
          <w:rFonts w:asciiTheme="majorHAnsi" w:hAnsiTheme="majorHAnsi" w:cs="Arial"/>
        </w:rPr>
        <w:t xml:space="preserve">. </w:t>
      </w:r>
      <w:r>
        <w:rPr>
          <w:rFonts w:asciiTheme="majorHAnsi" w:hAnsiTheme="majorHAnsi" w:cs="Arial"/>
        </w:rPr>
        <w:tab/>
        <w:t>O’Brien, K., L. Garibaldi, A. Agrawal,</w:t>
      </w:r>
      <w:r w:rsidR="00E076C2">
        <w:rPr>
          <w:rFonts w:asciiTheme="majorHAnsi" w:hAnsiTheme="majorHAnsi" w:cs="Arial"/>
        </w:rPr>
        <w:t xml:space="preserve"> E. Bennett, O. Biggs, …</w:t>
      </w:r>
      <w:r>
        <w:rPr>
          <w:rFonts w:asciiTheme="majorHAnsi" w:hAnsiTheme="majorHAnsi" w:cs="Arial"/>
        </w:rPr>
        <w:t xml:space="preserve"> </w:t>
      </w:r>
      <w:r w:rsidRPr="00274E8B">
        <w:rPr>
          <w:rFonts w:asciiTheme="majorHAnsi" w:hAnsiTheme="majorHAnsi" w:cs="Arial"/>
          <w:b/>
          <w:bCs/>
        </w:rPr>
        <w:t>H. Gosnell,</w:t>
      </w:r>
      <w:r>
        <w:rPr>
          <w:rFonts w:asciiTheme="majorHAnsi" w:hAnsiTheme="majorHAnsi" w:cs="Arial"/>
        </w:rPr>
        <w:t xml:space="preserve"> et al. In prep. </w:t>
      </w:r>
      <w:r w:rsidR="00E076C2" w:rsidRPr="00E076C2">
        <w:rPr>
          <w:rFonts w:asciiTheme="majorHAnsi" w:hAnsiTheme="majorHAnsi" w:cs="Arial"/>
        </w:rPr>
        <w:t>The role of principled power in enabling transformative change for a just and sustainable world</w:t>
      </w:r>
      <w:r w:rsidRPr="00E076C2">
        <w:rPr>
          <w:rFonts w:asciiTheme="majorHAnsi" w:hAnsiTheme="majorHAnsi" w:cs="Arial"/>
        </w:rPr>
        <w:t xml:space="preserve">. </w:t>
      </w:r>
      <w:r w:rsidRPr="00E076C2">
        <w:rPr>
          <w:rFonts w:asciiTheme="majorHAnsi" w:hAnsiTheme="majorHAnsi" w:cs="Arial"/>
          <w:i/>
          <w:iCs/>
        </w:rPr>
        <w:t xml:space="preserve">One Earth. </w:t>
      </w:r>
    </w:p>
    <w:p w14:paraId="32DF0DEA" w14:textId="77777777" w:rsidR="00FC5172" w:rsidRDefault="00FC5172" w:rsidP="00531327">
      <w:pPr>
        <w:ind w:left="720" w:hanging="720"/>
        <w:rPr>
          <w:rFonts w:asciiTheme="majorHAnsi" w:hAnsiTheme="majorHAnsi" w:cs="Arial"/>
        </w:rPr>
      </w:pPr>
    </w:p>
    <w:p w14:paraId="76D8B457" w14:textId="303D727E" w:rsidR="00FC5172" w:rsidRDefault="008949DC" w:rsidP="00D22E0B">
      <w:pPr>
        <w:ind w:left="720" w:hanging="720"/>
        <w:rPr>
          <w:rFonts w:asciiTheme="majorHAnsi" w:hAnsiTheme="majorHAnsi" w:cs="Arial"/>
        </w:rPr>
      </w:pPr>
      <w:r>
        <w:rPr>
          <w:rFonts w:asciiTheme="majorHAnsi" w:hAnsiTheme="majorHAnsi" w:cs="Arial"/>
        </w:rPr>
        <w:t>9</w:t>
      </w:r>
      <w:r w:rsidR="006D5021">
        <w:rPr>
          <w:rFonts w:asciiTheme="majorHAnsi" w:hAnsiTheme="majorHAnsi" w:cs="Arial"/>
        </w:rPr>
        <w:t>6</w:t>
      </w:r>
      <w:r w:rsidR="00FC5172">
        <w:rPr>
          <w:rFonts w:asciiTheme="majorHAnsi" w:hAnsiTheme="majorHAnsi" w:cs="Arial"/>
        </w:rPr>
        <w:t xml:space="preserve">. </w:t>
      </w:r>
      <w:r w:rsidR="00FC5172">
        <w:rPr>
          <w:rFonts w:asciiTheme="majorHAnsi" w:hAnsiTheme="majorHAnsi" w:cs="Arial"/>
        </w:rPr>
        <w:tab/>
      </w:r>
      <w:r w:rsidR="00FC5172" w:rsidRPr="00DC3615">
        <w:rPr>
          <w:rFonts w:asciiTheme="majorHAnsi" w:hAnsiTheme="majorHAnsi" w:cs="Arial"/>
          <w:b/>
          <w:bCs/>
        </w:rPr>
        <w:t xml:space="preserve">Gosnell, H., </w:t>
      </w:r>
      <w:r w:rsidR="00FC5172" w:rsidRPr="00DC3615">
        <w:rPr>
          <w:rFonts w:asciiTheme="majorHAnsi" w:hAnsiTheme="majorHAnsi" w:cs="Arial"/>
        </w:rPr>
        <w:t xml:space="preserve">Reyes-García, V., Zinngrebe, Y., Almeida Magris, R., </w:t>
      </w:r>
      <w:proofErr w:type="spellStart"/>
      <w:r w:rsidR="00FC5172" w:rsidRPr="00DC3615">
        <w:rPr>
          <w:rFonts w:asciiTheme="majorHAnsi" w:hAnsiTheme="majorHAnsi" w:cs="Arial"/>
        </w:rPr>
        <w:t>Benessaiah</w:t>
      </w:r>
      <w:proofErr w:type="spellEnd"/>
      <w:r w:rsidR="00FC5172" w:rsidRPr="00DC3615">
        <w:rPr>
          <w:rFonts w:asciiTheme="majorHAnsi" w:hAnsiTheme="majorHAnsi" w:cs="Arial"/>
        </w:rPr>
        <w:t>, K., Bonilla-</w:t>
      </w:r>
      <w:proofErr w:type="spellStart"/>
      <w:r w:rsidR="00FC5172" w:rsidRPr="00DC3615">
        <w:rPr>
          <w:rFonts w:asciiTheme="majorHAnsi" w:hAnsiTheme="majorHAnsi" w:cs="Arial"/>
        </w:rPr>
        <w:t>Moheno</w:t>
      </w:r>
      <w:proofErr w:type="spellEnd"/>
      <w:r w:rsidR="00FC5172" w:rsidRPr="00DC3615">
        <w:rPr>
          <w:rFonts w:asciiTheme="majorHAnsi" w:hAnsiTheme="majorHAnsi" w:cs="Arial"/>
        </w:rPr>
        <w:t xml:space="preserve">, M., </w:t>
      </w:r>
      <w:proofErr w:type="spellStart"/>
      <w:r w:rsidR="00FC5172" w:rsidRPr="00DC3615">
        <w:rPr>
          <w:rFonts w:asciiTheme="majorHAnsi" w:hAnsiTheme="majorHAnsi" w:cs="Arial"/>
        </w:rPr>
        <w:t>Chandipo</w:t>
      </w:r>
      <w:proofErr w:type="spellEnd"/>
      <w:r w:rsidR="00FC5172" w:rsidRPr="00DC3615">
        <w:rPr>
          <w:rFonts w:asciiTheme="majorHAnsi" w:hAnsiTheme="majorHAnsi" w:cs="Arial"/>
        </w:rPr>
        <w:t xml:space="preserve">, R., Claudet, J., Gemmill-Herren, B., Goldstein, B., </w:t>
      </w:r>
      <w:proofErr w:type="spellStart"/>
      <w:r w:rsidR="00FC5172">
        <w:rPr>
          <w:rFonts w:asciiTheme="majorHAnsi" w:hAnsiTheme="majorHAnsi" w:cs="Arial"/>
        </w:rPr>
        <w:t>Guibal</w:t>
      </w:r>
      <w:proofErr w:type="spellEnd"/>
      <w:r w:rsidR="00FC5172">
        <w:rPr>
          <w:rFonts w:asciiTheme="majorHAnsi" w:hAnsiTheme="majorHAnsi" w:cs="Arial"/>
        </w:rPr>
        <w:t xml:space="preserve">, C., </w:t>
      </w:r>
      <w:proofErr w:type="spellStart"/>
      <w:r w:rsidR="00FC5172" w:rsidRPr="00DC3615">
        <w:rPr>
          <w:rFonts w:asciiTheme="majorHAnsi" w:hAnsiTheme="majorHAnsi" w:cs="Arial"/>
        </w:rPr>
        <w:t>Huntjens</w:t>
      </w:r>
      <w:proofErr w:type="spellEnd"/>
      <w:r w:rsidR="00FC5172" w:rsidRPr="00DC3615">
        <w:rPr>
          <w:rFonts w:asciiTheme="majorHAnsi" w:hAnsiTheme="majorHAnsi" w:cs="Arial"/>
        </w:rPr>
        <w:t xml:space="preserve">, P., </w:t>
      </w:r>
      <w:proofErr w:type="spellStart"/>
      <w:r w:rsidR="00FC5172" w:rsidRPr="00DC3615">
        <w:rPr>
          <w:rFonts w:asciiTheme="majorHAnsi" w:hAnsiTheme="majorHAnsi" w:cs="Arial"/>
        </w:rPr>
        <w:t>Ifejika</w:t>
      </w:r>
      <w:proofErr w:type="spellEnd"/>
      <w:r w:rsidR="00FC5172" w:rsidRPr="00DC3615">
        <w:rPr>
          <w:rFonts w:asciiTheme="majorHAnsi" w:hAnsiTheme="majorHAnsi" w:cs="Arial"/>
        </w:rPr>
        <w:t xml:space="preserve"> Speranza, C., Nakao, F., Pandit, R., Pereira, L., Raab, K., Soares, T., </w:t>
      </w:r>
      <w:proofErr w:type="spellStart"/>
      <w:r w:rsidR="00FC5172" w:rsidRPr="00DC3615">
        <w:rPr>
          <w:rFonts w:asciiTheme="majorHAnsi" w:hAnsiTheme="majorHAnsi" w:cs="Arial"/>
        </w:rPr>
        <w:t>Tittonell</w:t>
      </w:r>
      <w:proofErr w:type="spellEnd"/>
      <w:r w:rsidR="00FC5172" w:rsidRPr="00DC3615">
        <w:rPr>
          <w:rFonts w:asciiTheme="majorHAnsi" w:hAnsiTheme="majorHAnsi" w:cs="Arial"/>
        </w:rPr>
        <w:t>, P., Guo, X., Miwa, K., Joly, C., Zaccagnini, M</w:t>
      </w:r>
      <w:r w:rsidR="00FC5172">
        <w:rPr>
          <w:rFonts w:asciiTheme="majorHAnsi" w:hAnsiTheme="majorHAnsi" w:cs="Arial"/>
        </w:rPr>
        <w:t xml:space="preserve">. In prep. </w:t>
      </w:r>
      <w:r w:rsidR="00FC5172" w:rsidRPr="00DC3615">
        <w:rPr>
          <w:rFonts w:asciiTheme="majorHAnsi" w:hAnsiTheme="majorHAnsi" w:cs="Arial"/>
        </w:rPr>
        <w:t>Realizing a sustainable world for nature and people: transformative strategies, actions and roles for all</w:t>
      </w:r>
      <w:r w:rsidR="00FC5172">
        <w:rPr>
          <w:rFonts w:asciiTheme="majorHAnsi" w:hAnsiTheme="majorHAnsi" w:cs="Arial"/>
        </w:rPr>
        <w:t xml:space="preserve">. </w:t>
      </w:r>
      <w:r w:rsidR="00FC5172" w:rsidRPr="00FC5172">
        <w:rPr>
          <w:rFonts w:asciiTheme="majorHAnsi" w:hAnsiTheme="majorHAnsi" w:cs="Arial"/>
          <w:i/>
          <w:iCs/>
        </w:rPr>
        <w:t>One Earth.</w:t>
      </w:r>
      <w:r w:rsidR="00FC5172">
        <w:rPr>
          <w:rFonts w:asciiTheme="majorHAnsi" w:hAnsiTheme="majorHAnsi" w:cs="Arial"/>
        </w:rPr>
        <w:t xml:space="preserve">  </w:t>
      </w:r>
    </w:p>
    <w:p w14:paraId="368AAA01" w14:textId="77777777" w:rsidR="00274E8B" w:rsidRDefault="00274E8B" w:rsidP="00D22E0B">
      <w:pPr>
        <w:ind w:left="720" w:hanging="720"/>
        <w:rPr>
          <w:rFonts w:asciiTheme="majorHAnsi" w:hAnsiTheme="majorHAnsi" w:cs="Arial"/>
        </w:rPr>
      </w:pPr>
    </w:p>
    <w:p w14:paraId="6565B41A" w14:textId="63B14FA6" w:rsidR="00274E8B" w:rsidRDefault="00274E8B" w:rsidP="00274E8B">
      <w:pPr>
        <w:ind w:left="720" w:hanging="720"/>
        <w:rPr>
          <w:rFonts w:asciiTheme="majorHAnsi" w:hAnsiTheme="majorHAnsi" w:cs="Arial"/>
          <w:i/>
          <w:iCs/>
        </w:rPr>
      </w:pPr>
      <w:r>
        <w:rPr>
          <w:rFonts w:asciiTheme="majorHAnsi" w:hAnsiTheme="majorHAnsi" w:cs="Arial"/>
        </w:rPr>
        <w:t>9</w:t>
      </w:r>
      <w:r w:rsidR="006D5021">
        <w:rPr>
          <w:rFonts w:asciiTheme="majorHAnsi" w:hAnsiTheme="majorHAnsi" w:cs="Arial"/>
        </w:rPr>
        <w:t>5</w:t>
      </w:r>
      <w:r>
        <w:rPr>
          <w:rFonts w:asciiTheme="majorHAnsi" w:hAnsiTheme="majorHAnsi" w:cs="Arial"/>
        </w:rPr>
        <w:t xml:space="preserve">. </w:t>
      </w:r>
      <w:r>
        <w:rPr>
          <w:rFonts w:asciiTheme="majorHAnsi" w:hAnsiTheme="majorHAnsi" w:cs="Arial"/>
        </w:rPr>
        <w:tab/>
      </w:r>
      <w:proofErr w:type="spellStart"/>
      <w:r>
        <w:rPr>
          <w:rFonts w:asciiTheme="majorHAnsi" w:hAnsiTheme="majorHAnsi" w:cs="Arial"/>
        </w:rPr>
        <w:t>Garibalidi</w:t>
      </w:r>
      <w:proofErr w:type="spellEnd"/>
      <w:r>
        <w:rPr>
          <w:rFonts w:asciiTheme="majorHAnsi" w:hAnsiTheme="majorHAnsi" w:cs="Arial"/>
        </w:rPr>
        <w:t xml:space="preserve">, L., B. Gemmell-Heron, E. Gordon, </w:t>
      </w:r>
      <w:r w:rsidRPr="00FC5172">
        <w:rPr>
          <w:rFonts w:asciiTheme="majorHAnsi" w:hAnsiTheme="majorHAnsi" w:cs="Arial"/>
          <w:b/>
          <w:bCs/>
        </w:rPr>
        <w:t>H. Gosnell</w:t>
      </w:r>
      <w:r>
        <w:rPr>
          <w:rFonts w:asciiTheme="majorHAnsi" w:hAnsiTheme="majorHAnsi" w:cs="Arial"/>
        </w:rPr>
        <w:t xml:space="preserve">, P. </w:t>
      </w:r>
      <w:proofErr w:type="spellStart"/>
      <w:r>
        <w:rPr>
          <w:rFonts w:asciiTheme="majorHAnsi" w:hAnsiTheme="majorHAnsi" w:cs="Arial"/>
        </w:rPr>
        <w:t>Tittonel</w:t>
      </w:r>
      <w:proofErr w:type="spellEnd"/>
      <w:r>
        <w:rPr>
          <w:rFonts w:asciiTheme="majorHAnsi" w:hAnsiTheme="majorHAnsi" w:cs="Arial"/>
        </w:rPr>
        <w:t xml:space="preserve">. In prep.  Agroecology and transformative change. </w:t>
      </w:r>
      <w:r>
        <w:rPr>
          <w:rFonts w:asciiTheme="majorHAnsi" w:hAnsiTheme="majorHAnsi" w:cs="Arial"/>
          <w:i/>
          <w:iCs/>
        </w:rPr>
        <w:t>PLOS</w:t>
      </w:r>
    </w:p>
    <w:p w14:paraId="5FB2A116" w14:textId="77777777" w:rsidR="006D5021" w:rsidRDefault="006D5021" w:rsidP="00274E8B">
      <w:pPr>
        <w:ind w:left="720" w:hanging="720"/>
        <w:rPr>
          <w:rFonts w:asciiTheme="majorHAnsi" w:hAnsiTheme="majorHAnsi" w:cs="Arial"/>
          <w:i/>
          <w:iCs/>
        </w:rPr>
      </w:pPr>
    </w:p>
    <w:p w14:paraId="7A7D01D7" w14:textId="5E9A43DD" w:rsidR="006D5021" w:rsidRPr="0086343D" w:rsidRDefault="006D5021" w:rsidP="00274E8B">
      <w:pPr>
        <w:ind w:left="720" w:hanging="720"/>
        <w:rPr>
          <w:rFonts w:asciiTheme="majorHAnsi" w:hAnsiTheme="majorHAnsi" w:cs="Arial"/>
          <w:i/>
          <w:iCs/>
        </w:rPr>
      </w:pPr>
      <w:r>
        <w:rPr>
          <w:rFonts w:asciiTheme="majorHAnsi" w:hAnsiTheme="majorHAnsi" w:cs="Arial"/>
        </w:rPr>
        <w:t xml:space="preserve">94. </w:t>
      </w:r>
      <w:r>
        <w:rPr>
          <w:rFonts w:asciiTheme="majorHAnsi" w:hAnsiTheme="majorHAnsi" w:cs="Arial"/>
        </w:rPr>
        <w:tab/>
        <w:t>Ripple, W.</w:t>
      </w:r>
      <w:r w:rsidR="0086343D">
        <w:rPr>
          <w:rFonts w:asciiTheme="majorHAnsi" w:hAnsiTheme="majorHAnsi" w:cs="Arial"/>
        </w:rPr>
        <w:t xml:space="preserve">J., C. </w:t>
      </w:r>
      <w:r w:rsidR="0086343D" w:rsidRPr="0086343D">
        <w:rPr>
          <w:rFonts w:asciiTheme="majorHAnsi" w:hAnsiTheme="majorHAnsi" w:cs="Arial"/>
        </w:rPr>
        <w:t>Wol</w:t>
      </w:r>
      <w:r w:rsidR="0086343D">
        <w:rPr>
          <w:rFonts w:asciiTheme="majorHAnsi" w:hAnsiTheme="majorHAnsi" w:cs="Arial"/>
        </w:rPr>
        <w:t xml:space="preserve">f, J. </w:t>
      </w:r>
      <w:proofErr w:type="spellStart"/>
      <w:r w:rsidR="0086343D" w:rsidRPr="0086343D">
        <w:rPr>
          <w:rFonts w:asciiTheme="majorHAnsi" w:hAnsiTheme="majorHAnsi" w:cs="Arial"/>
        </w:rPr>
        <w:t>Rockström</w:t>
      </w:r>
      <w:proofErr w:type="spellEnd"/>
      <w:r w:rsidR="0086343D" w:rsidRPr="0086343D">
        <w:rPr>
          <w:rFonts w:asciiTheme="majorHAnsi" w:hAnsiTheme="majorHAnsi" w:cs="Arial"/>
        </w:rPr>
        <w:t>,</w:t>
      </w:r>
      <w:r w:rsidR="0086343D">
        <w:rPr>
          <w:rFonts w:asciiTheme="majorHAnsi" w:hAnsiTheme="majorHAnsi" w:cs="Arial"/>
        </w:rPr>
        <w:t xml:space="preserve"> J. </w:t>
      </w:r>
      <w:r w:rsidR="0086343D" w:rsidRPr="0086343D">
        <w:rPr>
          <w:rFonts w:asciiTheme="majorHAnsi" w:hAnsiTheme="majorHAnsi" w:cs="Arial"/>
        </w:rPr>
        <w:t>Gregg, E</w:t>
      </w:r>
      <w:r w:rsidR="0086343D">
        <w:rPr>
          <w:rFonts w:asciiTheme="majorHAnsi" w:hAnsiTheme="majorHAnsi" w:cs="Arial"/>
        </w:rPr>
        <w:t xml:space="preserve">.J. </w:t>
      </w:r>
      <w:r w:rsidR="0086343D" w:rsidRPr="0086343D">
        <w:rPr>
          <w:rFonts w:asciiTheme="majorHAnsi" w:hAnsiTheme="majorHAnsi" w:cs="Arial"/>
        </w:rPr>
        <w:t>Torres-Romero, T</w:t>
      </w:r>
      <w:r w:rsidR="0086343D">
        <w:rPr>
          <w:rFonts w:asciiTheme="majorHAnsi" w:hAnsiTheme="majorHAnsi" w:cs="Arial"/>
        </w:rPr>
        <w:t>.</w:t>
      </w:r>
      <w:r w:rsidR="0086343D" w:rsidRPr="0086343D">
        <w:rPr>
          <w:rFonts w:asciiTheme="majorHAnsi" w:hAnsiTheme="majorHAnsi" w:cs="Arial"/>
        </w:rPr>
        <w:t>M. Newsome, G</w:t>
      </w:r>
      <w:r w:rsidR="0086343D">
        <w:rPr>
          <w:rFonts w:asciiTheme="majorHAnsi" w:hAnsiTheme="majorHAnsi" w:cs="Arial"/>
        </w:rPr>
        <w:t xml:space="preserve">. </w:t>
      </w:r>
      <w:r w:rsidR="0086343D" w:rsidRPr="0086343D">
        <w:rPr>
          <w:rFonts w:asciiTheme="majorHAnsi" w:hAnsiTheme="majorHAnsi" w:cs="Arial"/>
        </w:rPr>
        <w:t>Ziervogel, J</w:t>
      </w:r>
      <w:r w:rsidR="0086343D">
        <w:rPr>
          <w:rFonts w:asciiTheme="majorHAnsi" w:hAnsiTheme="majorHAnsi" w:cs="Arial"/>
        </w:rPr>
        <w:t xml:space="preserve">. </w:t>
      </w:r>
      <w:r w:rsidR="0086343D" w:rsidRPr="0086343D">
        <w:rPr>
          <w:rFonts w:asciiTheme="majorHAnsi" w:hAnsiTheme="majorHAnsi" w:cs="Arial"/>
        </w:rPr>
        <w:t>O'Sullivan</w:t>
      </w:r>
      <w:r w:rsidR="0086343D">
        <w:rPr>
          <w:rFonts w:asciiTheme="majorHAnsi" w:hAnsiTheme="majorHAnsi" w:cs="Arial"/>
        </w:rPr>
        <w:t xml:space="preserve">, </w:t>
      </w:r>
      <w:r w:rsidR="0086343D" w:rsidRPr="0086343D">
        <w:rPr>
          <w:rFonts w:asciiTheme="majorHAnsi" w:hAnsiTheme="majorHAnsi" w:cs="Arial"/>
        </w:rPr>
        <w:t>D</w:t>
      </w:r>
      <w:r w:rsidR="0086343D">
        <w:rPr>
          <w:rFonts w:asciiTheme="majorHAnsi" w:hAnsiTheme="majorHAnsi" w:cs="Arial"/>
        </w:rPr>
        <w:t>.</w:t>
      </w:r>
      <w:r w:rsidR="0086343D" w:rsidRPr="0086343D">
        <w:rPr>
          <w:rFonts w:asciiTheme="majorHAnsi" w:hAnsiTheme="majorHAnsi" w:cs="Arial"/>
        </w:rPr>
        <w:t xml:space="preserve">W. O’Neill, </w:t>
      </w:r>
      <w:r w:rsidR="0086343D">
        <w:rPr>
          <w:rFonts w:asciiTheme="majorHAnsi" w:hAnsiTheme="majorHAnsi" w:cs="Arial"/>
        </w:rPr>
        <w:t>M.</w:t>
      </w:r>
      <w:r w:rsidR="0086343D" w:rsidRPr="0086343D">
        <w:rPr>
          <w:rFonts w:asciiTheme="majorHAnsi" w:hAnsiTheme="majorHAnsi" w:cs="Arial"/>
        </w:rPr>
        <w:t>I. Mahmoud, P</w:t>
      </w:r>
      <w:r w:rsidR="0086343D">
        <w:rPr>
          <w:rFonts w:asciiTheme="majorHAnsi" w:hAnsiTheme="majorHAnsi" w:cs="Arial"/>
        </w:rPr>
        <w:t xml:space="preserve">. </w:t>
      </w:r>
      <w:r w:rsidR="0086343D" w:rsidRPr="0086343D">
        <w:rPr>
          <w:rFonts w:asciiTheme="majorHAnsi" w:hAnsiTheme="majorHAnsi" w:cs="Arial"/>
        </w:rPr>
        <w:t>McElwee, U</w:t>
      </w:r>
      <w:r w:rsidR="0086343D">
        <w:rPr>
          <w:rFonts w:asciiTheme="majorHAnsi" w:hAnsiTheme="majorHAnsi" w:cs="Arial"/>
        </w:rPr>
        <w:t>.</w:t>
      </w:r>
      <w:r w:rsidR="0086343D" w:rsidRPr="0086343D">
        <w:rPr>
          <w:rFonts w:asciiTheme="majorHAnsi" w:hAnsiTheme="majorHAnsi" w:cs="Arial"/>
        </w:rPr>
        <w:t xml:space="preserve"> Pascual, R</w:t>
      </w:r>
      <w:r w:rsidR="0086343D">
        <w:rPr>
          <w:rFonts w:asciiTheme="majorHAnsi" w:hAnsiTheme="majorHAnsi" w:cs="Arial"/>
        </w:rPr>
        <w:t xml:space="preserve">. </w:t>
      </w:r>
      <w:r w:rsidR="0086343D" w:rsidRPr="0086343D">
        <w:rPr>
          <w:rFonts w:asciiTheme="majorHAnsi" w:hAnsiTheme="majorHAnsi" w:cs="Arial"/>
        </w:rPr>
        <w:t>Costanza, L</w:t>
      </w:r>
      <w:r w:rsidR="0086343D">
        <w:rPr>
          <w:rFonts w:asciiTheme="majorHAnsi" w:hAnsiTheme="majorHAnsi" w:cs="Arial"/>
        </w:rPr>
        <w:t xml:space="preserve">.M. </w:t>
      </w:r>
      <w:proofErr w:type="spellStart"/>
      <w:r w:rsidR="0086343D" w:rsidRPr="0086343D">
        <w:rPr>
          <w:rFonts w:asciiTheme="majorHAnsi" w:hAnsiTheme="majorHAnsi" w:cs="Arial"/>
        </w:rPr>
        <w:t>Diele-Viegas</w:t>
      </w:r>
      <w:proofErr w:type="spellEnd"/>
      <w:r w:rsidR="0086343D" w:rsidRPr="0086343D">
        <w:rPr>
          <w:rFonts w:asciiTheme="majorHAnsi" w:hAnsiTheme="majorHAnsi" w:cs="Arial"/>
        </w:rPr>
        <w:t>, C</w:t>
      </w:r>
      <w:r w:rsidR="0086343D">
        <w:rPr>
          <w:rFonts w:asciiTheme="majorHAnsi" w:hAnsiTheme="majorHAnsi" w:cs="Arial"/>
        </w:rPr>
        <w:t xml:space="preserve">. </w:t>
      </w:r>
      <w:r w:rsidR="0086343D" w:rsidRPr="0086343D">
        <w:rPr>
          <w:rFonts w:asciiTheme="majorHAnsi" w:hAnsiTheme="majorHAnsi" w:cs="Arial"/>
        </w:rPr>
        <w:t xml:space="preserve">Xu, </w:t>
      </w:r>
      <w:r w:rsidR="0086343D" w:rsidRPr="0086343D">
        <w:rPr>
          <w:rFonts w:asciiTheme="majorHAnsi" w:hAnsiTheme="majorHAnsi" w:cs="Arial"/>
          <w:b/>
          <w:bCs/>
        </w:rPr>
        <w:t>H. Gosnell,</w:t>
      </w:r>
      <w:r w:rsidR="0086343D" w:rsidRPr="0086343D">
        <w:rPr>
          <w:rFonts w:asciiTheme="majorHAnsi" w:hAnsiTheme="majorHAnsi" w:cs="Arial"/>
        </w:rPr>
        <w:t xml:space="preserve"> B</w:t>
      </w:r>
      <w:r w:rsidR="0086343D">
        <w:rPr>
          <w:rFonts w:asciiTheme="majorHAnsi" w:hAnsiTheme="majorHAnsi" w:cs="Arial"/>
        </w:rPr>
        <w:t xml:space="preserve">. </w:t>
      </w:r>
      <w:r w:rsidR="0086343D" w:rsidRPr="0086343D">
        <w:rPr>
          <w:rFonts w:asciiTheme="majorHAnsi" w:hAnsiTheme="majorHAnsi" w:cs="Arial"/>
        </w:rPr>
        <w:t>Reiley</w:t>
      </w:r>
      <w:r w:rsidR="0086343D">
        <w:rPr>
          <w:rFonts w:asciiTheme="majorHAnsi" w:hAnsiTheme="majorHAnsi" w:cs="Arial"/>
        </w:rPr>
        <w:t xml:space="preserve">. </w:t>
      </w:r>
      <w:r>
        <w:rPr>
          <w:rFonts w:asciiTheme="majorHAnsi" w:hAnsiTheme="majorHAnsi" w:cs="Arial"/>
        </w:rPr>
        <w:t>In review.</w:t>
      </w:r>
      <w:r w:rsidR="0086343D">
        <w:rPr>
          <w:rFonts w:asciiTheme="majorHAnsi" w:hAnsiTheme="majorHAnsi" w:cs="Arial"/>
        </w:rPr>
        <w:t xml:space="preserve"> </w:t>
      </w:r>
      <w:r w:rsidR="0086343D" w:rsidRPr="0086343D">
        <w:rPr>
          <w:rFonts w:asciiTheme="majorHAnsi" w:hAnsiTheme="majorHAnsi" w:cs="Arial"/>
        </w:rPr>
        <w:t>World scientists’ warning to humanity: A third notice.</w:t>
      </w:r>
      <w:r w:rsidRPr="0086343D">
        <w:rPr>
          <w:rFonts w:asciiTheme="majorHAnsi" w:hAnsiTheme="majorHAnsi" w:cs="Arial"/>
        </w:rPr>
        <w:t xml:space="preserve"> </w:t>
      </w:r>
      <w:r w:rsidRPr="0086343D">
        <w:rPr>
          <w:rFonts w:asciiTheme="majorHAnsi" w:hAnsiTheme="majorHAnsi" w:cs="Arial"/>
          <w:i/>
          <w:iCs/>
        </w:rPr>
        <w:t>Bioscience.</w:t>
      </w:r>
    </w:p>
    <w:p w14:paraId="74060AF5" w14:textId="77777777" w:rsidR="004F3FD1" w:rsidRDefault="004F3FD1" w:rsidP="00274E8B">
      <w:pPr>
        <w:ind w:left="720" w:hanging="720"/>
        <w:rPr>
          <w:rFonts w:asciiTheme="majorHAnsi" w:hAnsiTheme="majorHAnsi" w:cs="Arial"/>
          <w:i/>
          <w:iCs/>
        </w:rPr>
      </w:pPr>
    </w:p>
    <w:p w14:paraId="622BCF77" w14:textId="322CB71B" w:rsidR="004F3FD1" w:rsidRPr="004F3FD1" w:rsidRDefault="004F3FD1" w:rsidP="00274E8B">
      <w:pPr>
        <w:ind w:left="720" w:hanging="720"/>
        <w:rPr>
          <w:rFonts w:asciiTheme="majorHAnsi" w:hAnsiTheme="majorHAnsi" w:cs="Arial"/>
          <w:i/>
          <w:iCs/>
        </w:rPr>
      </w:pPr>
      <w:r>
        <w:rPr>
          <w:rFonts w:asciiTheme="majorHAnsi" w:hAnsiTheme="majorHAnsi" w:cs="Arial"/>
        </w:rPr>
        <w:t xml:space="preserve">93. </w:t>
      </w:r>
      <w:r>
        <w:rPr>
          <w:rFonts w:asciiTheme="majorHAnsi" w:hAnsiTheme="majorHAnsi" w:cs="Arial"/>
        </w:rPr>
        <w:tab/>
        <w:t xml:space="preserve">Agrawal, A., K. O’Brien, L. Garibaldi, … </w:t>
      </w:r>
      <w:r w:rsidRPr="004F3FD1">
        <w:rPr>
          <w:rFonts w:asciiTheme="majorHAnsi" w:hAnsiTheme="majorHAnsi" w:cs="Arial"/>
          <w:b/>
          <w:bCs/>
        </w:rPr>
        <w:t>H. Gosnell,</w:t>
      </w:r>
      <w:r>
        <w:rPr>
          <w:rFonts w:asciiTheme="majorHAnsi" w:hAnsiTheme="majorHAnsi" w:cs="Arial"/>
        </w:rPr>
        <w:t xml:space="preserve"> et al. In review. </w:t>
      </w:r>
      <w:r w:rsidRPr="004F3FD1">
        <w:rPr>
          <w:rFonts w:asciiTheme="majorHAnsi" w:hAnsiTheme="majorHAnsi" w:cs="Arial"/>
        </w:rPr>
        <w:t xml:space="preserve">Transformative </w:t>
      </w:r>
      <w:r>
        <w:rPr>
          <w:rFonts w:asciiTheme="majorHAnsi" w:hAnsiTheme="majorHAnsi" w:cs="Arial"/>
        </w:rPr>
        <w:t>c</w:t>
      </w:r>
      <w:r w:rsidRPr="004F3FD1">
        <w:rPr>
          <w:rFonts w:asciiTheme="majorHAnsi" w:hAnsiTheme="majorHAnsi" w:cs="Arial"/>
        </w:rPr>
        <w:t xml:space="preserve">hange to </w:t>
      </w:r>
      <w:r>
        <w:rPr>
          <w:rFonts w:asciiTheme="majorHAnsi" w:hAnsiTheme="majorHAnsi" w:cs="Arial"/>
        </w:rPr>
        <w:t>a</w:t>
      </w:r>
      <w:r w:rsidRPr="004F3FD1">
        <w:rPr>
          <w:rFonts w:asciiTheme="majorHAnsi" w:hAnsiTheme="majorHAnsi" w:cs="Arial"/>
        </w:rPr>
        <w:t>chieve the 2050 Vision for Biodiversity</w:t>
      </w:r>
      <w:r>
        <w:rPr>
          <w:rFonts w:asciiTheme="majorHAnsi" w:hAnsiTheme="majorHAnsi" w:cs="Arial"/>
        </w:rPr>
        <w:t xml:space="preserve">. </w:t>
      </w:r>
      <w:r w:rsidRPr="004F3FD1">
        <w:rPr>
          <w:rFonts w:asciiTheme="majorHAnsi" w:hAnsiTheme="majorHAnsi" w:cs="Arial"/>
          <w:i/>
          <w:iCs/>
        </w:rPr>
        <w:t>Nature</w:t>
      </w:r>
      <w:r w:rsidR="006D5021">
        <w:rPr>
          <w:rFonts w:asciiTheme="majorHAnsi" w:hAnsiTheme="majorHAnsi" w:cs="Arial"/>
          <w:i/>
          <w:iCs/>
        </w:rPr>
        <w:t>.</w:t>
      </w:r>
    </w:p>
    <w:p w14:paraId="09A61484" w14:textId="77777777" w:rsidR="00274E8B" w:rsidRDefault="00274E8B" w:rsidP="00274E8B">
      <w:pPr>
        <w:ind w:left="720" w:hanging="720"/>
        <w:rPr>
          <w:rFonts w:asciiTheme="majorHAnsi" w:hAnsiTheme="majorHAnsi" w:cs="Arial"/>
          <w:i/>
          <w:iCs/>
        </w:rPr>
      </w:pPr>
    </w:p>
    <w:p w14:paraId="20AEA8A4" w14:textId="310D8D33" w:rsidR="00274E8B" w:rsidRPr="00E076C2" w:rsidRDefault="00274E8B" w:rsidP="00274E8B">
      <w:pPr>
        <w:ind w:left="720" w:hanging="720"/>
        <w:rPr>
          <w:rFonts w:asciiTheme="majorHAnsi" w:hAnsiTheme="majorHAnsi" w:cs="Arial"/>
          <w:i/>
          <w:iCs/>
        </w:rPr>
      </w:pPr>
      <w:r>
        <w:rPr>
          <w:rFonts w:asciiTheme="majorHAnsi" w:hAnsiTheme="majorHAnsi" w:cs="Arial"/>
        </w:rPr>
        <w:t xml:space="preserve">92. </w:t>
      </w:r>
      <w:r>
        <w:rPr>
          <w:rFonts w:asciiTheme="majorHAnsi" w:hAnsiTheme="majorHAnsi" w:cs="Arial"/>
        </w:rPr>
        <w:tab/>
        <w:t xml:space="preserve">Gordon, E., A.P. Smith, A. Himes, </w:t>
      </w:r>
      <w:r w:rsidRPr="00D77F47">
        <w:rPr>
          <w:rFonts w:asciiTheme="majorHAnsi" w:hAnsiTheme="majorHAnsi" w:cs="Arial"/>
          <w:b/>
          <w:bCs/>
        </w:rPr>
        <w:t>H. Gosnell</w:t>
      </w:r>
      <w:r>
        <w:rPr>
          <w:rFonts w:asciiTheme="majorHAnsi" w:hAnsiTheme="majorHAnsi" w:cs="Arial"/>
        </w:rPr>
        <w:t xml:space="preserve">, J. </w:t>
      </w:r>
      <w:proofErr w:type="spellStart"/>
      <w:r>
        <w:rPr>
          <w:rFonts w:asciiTheme="majorHAnsi" w:hAnsiTheme="majorHAnsi" w:cs="Arial"/>
        </w:rPr>
        <w:t>Hodbod</w:t>
      </w:r>
      <w:proofErr w:type="spellEnd"/>
      <w:r>
        <w:rPr>
          <w:rFonts w:asciiTheme="majorHAnsi" w:hAnsiTheme="majorHAnsi" w:cs="Arial"/>
        </w:rPr>
        <w:t xml:space="preserve">, M. Hargreaves-Mendez. In review. The value of regeneration. </w:t>
      </w:r>
      <w:r w:rsidR="00E076C2" w:rsidRPr="00E076C2">
        <w:rPr>
          <w:rFonts w:asciiTheme="majorHAnsi" w:hAnsiTheme="majorHAnsi" w:cs="Arial"/>
          <w:i/>
          <w:iCs/>
        </w:rPr>
        <w:t>People and Nature</w:t>
      </w:r>
    </w:p>
    <w:p w14:paraId="69093B11" w14:textId="77777777" w:rsidR="00FC5172" w:rsidRDefault="00FC5172" w:rsidP="00274E8B">
      <w:pPr>
        <w:rPr>
          <w:rFonts w:asciiTheme="majorHAnsi" w:hAnsiTheme="majorHAnsi" w:cs="Arial"/>
        </w:rPr>
      </w:pPr>
    </w:p>
    <w:p w14:paraId="0B7E6A6B" w14:textId="24279524" w:rsidR="00D22E0B" w:rsidRPr="00274E8B" w:rsidRDefault="00D22E0B" w:rsidP="00274E8B">
      <w:pPr>
        <w:ind w:left="720" w:hanging="720"/>
        <w:rPr>
          <w:rFonts w:asciiTheme="majorHAnsi" w:hAnsiTheme="majorHAnsi" w:cs="Arial"/>
          <w:i/>
          <w:iCs/>
        </w:rPr>
      </w:pPr>
      <w:r>
        <w:rPr>
          <w:rFonts w:asciiTheme="majorHAnsi" w:hAnsiTheme="majorHAnsi" w:cs="Arial"/>
        </w:rPr>
        <w:t>9</w:t>
      </w:r>
      <w:r w:rsidR="00274E8B">
        <w:rPr>
          <w:rFonts w:asciiTheme="majorHAnsi" w:hAnsiTheme="majorHAnsi" w:cs="Arial"/>
        </w:rPr>
        <w:t>1</w:t>
      </w:r>
      <w:r w:rsidR="00FC5172">
        <w:rPr>
          <w:rFonts w:asciiTheme="majorHAnsi" w:hAnsiTheme="majorHAnsi" w:cs="Arial"/>
        </w:rPr>
        <w:t xml:space="preserve">. </w:t>
      </w:r>
      <w:r w:rsidR="00FC5172">
        <w:rPr>
          <w:rFonts w:asciiTheme="majorHAnsi" w:hAnsiTheme="majorHAnsi" w:cs="Arial"/>
        </w:rPr>
        <w:tab/>
        <w:t>Gordon, E.,</w:t>
      </w:r>
      <w:r w:rsidR="00274E8B">
        <w:rPr>
          <w:rFonts w:asciiTheme="majorHAnsi" w:hAnsiTheme="majorHAnsi" w:cs="Arial"/>
        </w:rPr>
        <w:t xml:space="preserve"> D. Riddell,</w:t>
      </w:r>
      <w:r w:rsidR="00FC5172">
        <w:rPr>
          <w:rFonts w:asciiTheme="majorHAnsi" w:hAnsiTheme="majorHAnsi" w:cs="Arial"/>
        </w:rPr>
        <w:t xml:space="preserve"> </w:t>
      </w:r>
      <w:r w:rsidR="00FC5172" w:rsidRPr="00FC5172">
        <w:rPr>
          <w:rFonts w:asciiTheme="majorHAnsi" w:hAnsiTheme="majorHAnsi" w:cs="Arial"/>
          <w:b/>
          <w:bCs/>
        </w:rPr>
        <w:t>H. Gosnell</w:t>
      </w:r>
      <w:r w:rsidR="00FC5172">
        <w:rPr>
          <w:rFonts w:asciiTheme="majorHAnsi" w:hAnsiTheme="majorHAnsi" w:cs="Arial"/>
        </w:rPr>
        <w:t xml:space="preserve">, V. Reyes-Garcia, </w:t>
      </w:r>
      <w:r w:rsidR="00274E8B">
        <w:rPr>
          <w:rFonts w:asciiTheme="majorHAnsi" w:hAnsiTheme="majorHAnsi" w:cs="Arial"/>
        </w:rPr>
        <w:t xml:space="preserve">V. Nelson, E. Morgera, </w:t>
      </w:r>
      <w:r w:rsidR="00FC5172">
        <w:rPr>
          <w:rFonts w:asciiTheme="majorHAnsi" w:hAnsiTheme="majorHAnsi" w:cs="Arial"/>
        </w:rPr>
        <w:t>L. Shannon</w:t>
      </w:r>
      <w:r w:rsidR="00274E8B">
        <w:rPr>
          <w:rFonts w:asciiTheme="majorHAnsi" w:hAnsiTheme="majorHAnsi" w:cs="Arial"/>
        </w:rPr>
        <w:t>, et al.</w:t>
      </w:r>
      <w:r w:rsidR="00FC5172">
        <w:rPr>
          <w:rFonts w:asciiTheme="majorHAnsi" w:hAnsiTheme="majorHAnsi" w:cs="Arial"/>
        </w:rPr>
        <w:t xml:space="preserve"> In </w:t>
      </w:r>
      <w:r w:rsidR="00274E8B">
        <w:rPr>
          <w:rFonts w:asciiTheme="majorHAnsi" w:hAnsiTheme="majorHAnsi" w:cs="Arial"/>
        </w:rPr>
        <w:t>review</w:t>
      </w:r>
      <w:r w:rsidR="00FC5172">
        <w:rPr>
          <w:rFonts w:asciiTheme="majorHAnsi" w:hAnsiTheme="majorHAnsi" w:cs="Arial"/>
        </w:rPr>
        <w:t xml:space="preserve">. </w:t>
      </w:r>
      <w:r w:rsidR="00274E8B" w:rsidRPr="00274E8B">
        <w:rPr>
          <w:rFonts w:asciiTheme="majorHAnsi" w:hAnsiTheme="majorHAnsi" w:cs="Arial"/>
        </w:rPr>
        <w:t>Conserving and regenerating the biocultural value of place: a key strategy for transformative change.</w:t>
      </w:r>
      <w:r w:rsidR="00274E8B">
        <w:rPr>
          <w:rFonts w:asciiTheme="majorHAnsi" w:hAnsiTheme="majorHAnsi" w:cs="Arial"/>
          <w:i/>
          <w:iCs/>
        </w:rPr>
        <w:t xml:space="preserve"> Global Sustainability. </w:t>
      </w:r>
      <w:r w:rsidR="00FC5172">
        <w:rPr>
          <w:rFonts w:asciiTheme="majorHAnsi" w:hAnsiTheme="majorHAnsi" w:cs="Arial"/>
        </w:rPr>
        <w:t xml:space="preserve"> </w:t>
      </w:r>
      <w:r>
        <w:rPr>
          <w:rFonts w:asciiTheme="majorHAnsi" w:hAnsiTheme="majorHAnsi" w:cs="Arial"/>
        </w:rPr>
        <w:tab/>
      </w:r>
    </w:p>
    <w:p w14:paraId="41463CDE" w14:textId="77777777" w:rsidR="00F63DE7" w:rsidRDefault="00F63DE7" w:rsidP="00531327">
      <w:pPr>
        <w:ind w:left="720" w:hanging="720"/>
        <w:rPr>
          <w:rFonts w:asciiTheme="majorHAnsi" w:hAnsiTheme="majorHAnsi" w:cs="Arial"/>
        </w:rPr>
      </w:pPr>
    </w:p>
    <w:p w14:paraId="73822682" w14:textId="7021A633" w:rsidR="00F63DE7" w:rsidRDefault="00CB311C" w:rsidP="00F63DE7">
      <w:pPr>
        <w:ind w:left="720" w:hanging="720"/>
        <w:rPr>
          <w:rFonts w:asciiTheme="majorHAnsi" w:hAnsiTheme="majorHAnsi" w:cs="Arial"/>
          <w:i/>
          <w:iCs/>
        </w:rPr>
      </w:pPr>
      <w:r>
        <w:rPr>
          <w:rFonts w:asciiTheme="majorHAnsi" w:hAnsiTheme="majorHAnsi" w:cs="Arial"/>
        </w:rPr>
        <w:t>90</w:t>
      </w:r>
      <w:r w:rsidR="00F63DE7">
        <w:rPr>
          <w:rFonts w:asciiTheme="majorHAnsi" w:hAnsiTheme="majorHAnsi" w:cs="Arial"/>
        </w:rPr>
        <w:t xml:space="preserve">. </w:t>
      </w:r>
      <w:r w:rsidR="00F63DE7">
        <w:rPr>
          <w:rFonts w:asciiTheme="majorHAnsi" w:hAnsiTheme="majorHAnsi" w:cs="Arial"/>
        </w:rPr>
        <w:tab/>
      </w:r>
      <w:r w:rsidR="00F63DE7" w:rsidRPr="00AF4606">
        <w:rPr>
          <w:rFonts w:asciiTheme="majorHAnsi" w:hAnsiTheme="majorHAnsi" w:cs="Arial"/>
        </w:rPr>
        <w:t>Krug</w:t>
      </w:r>
      <w:r w:rsidR="00F63DE7">
        <w:rPr>
          <w:rFonts w:asciiTheme="majorHAnsi" w:hAnsiTheme="majorHAnsi" w:cs="Arial"/>
        </w:rPr>
        <w:t xml:space="preserve">, R.M., </w:t>
      </w:r>
      <w:r w:rsidR="00F63DE7" w:rsidRPr="00AF4606">
        <w:rPr>
          <w:rFonts w:asciiTheme="majorHAnsi" w:hAnsiTheme="majorHAnsi" w:cs="Arial"/>
        </w:rPr>
        <w:t>S</w:t>
      </w:r>
      <w:r w:rsidR="00F63DE7">
        <w:rPr>
          <w:rFonts w:asciiTheme="majorHAnsi" w:hAnsiTheme="majorHAnsi" w:cs="Arial"/>
        </w:rPr>
        <w:t>.</w:t>
      </w:r>
      <w:r w:rsidR="00F63DE7" w:rsidRPr="00AF4606">
        <w:rPr>
          <w:rFonts w:asciiTheme="majorHAnsi" w:hAnsiTheme="majorHAnsi" w:cs="Arial"/>
        </w:rPr>
        <w:t xml:space="preserve"> Villasante, A</w:t>
      </w:r>
      <w:r w:rsidR="00F63DE7">
        <w:rPr>
          <w:rFonts w:asciiTheme="majorHAnsi" w:hAnsiTheme="majorHAnsi" w:cs="Arial"/>
        </w:rPr>
        <w:t xml:space="preserve">. </w:t>
      </w:r>
      <w:r w:rsidR="00F63DE7" w:rsidRPr="00AF4606">
        <w:rPr>
          <w:rFonts w:asciiTheme="majorHAnsi" w:hAnsiTheme="majorHAnsi" w:cs="Arial"/>
        </w:rPr>
        <w:t>Agrawal, E</w:t>
      </w:r>
      <w:r w:rsidR="00F63DE7">
        <w:rPr>
          <w:rFonts w:asciiTheme="majorHAnsi" w:hAnsiTheme="majorHAnsi" w:cs="Arial"/>
        </w:rPr>
        <w:t>.</w:t>
      </w:r>
      <w:r w:rsidR="00F63DE7" w:rsidRPr="00AF4606">
        <w:rPr>
          <w:rFonts w:asciiTheme="majorHAnsi" w:hAnsiTheme="majorHAnsi" w:cs="Arial"/>
        </w:rPr>
        <w:t xml:space="preserve"> Bennett,</w:t>
      </w:r>
      <w:r w:rsidR="00F63DE7">
        <w:rPr>
          <w:rFonts w:asciiTheme="majorHAnsi" w:hAnsiTheme="majorHAnsi" w:cs="Arial"/>
        </w:rPr>
        <w:t xml:space="preserve"> R. </w:t>
      </w:r>
      <w:r w:rsidR="00F63DE7" w:rsidRPr="00AF4606">
        <w:rPr>
          <w:rFonts w:asciiTheme="majorHAnsi" w:hAnsiTheme="majorHAnsi" w:cs="Arial"/>
        </w:rPr>
        <w:t>Biggs, R</w:t>
      </w:r>
      <w:r w:rsidR="00F63DE7">
        <w:rPr>
          <w:rFonts w:asciiTheme="majorHAnsi" w:hAnsiTheme="majorHAnsi" w:cs="Arial"/>
        </w:rPr>
        <w:t>.</w:t>
      </w:r>
      <w:r w:rsidR="00F63DE7" w:rsidRPr="00AF4606">
        <w:rPr>
          <w:rFonts w:asciiTheme="majorHAnsi" w:hAnsiTheme="majorHAnsi" w:cs="Arial"/>
        </w:rPr>
        <w:t xml:space="preserve"> Calder</w:t>
      </w:r>
      <w:r w:rsidR="00F63DE7">
        <w:rPr>
          <w:rFonts w:asciiTheme="majorHAnsi" w:hAnsiTheme="majorHAnsi" w:cs="Arial"/>
        </w:rPr>
        <w:t>o</w:t>
      </w:r>
      <w:r w:rsidR="00F63DE7" w:rsidRPr="00AF4606">
        <w:rPr>
          <w:rFonts w:asciiTheme="majorHAnsi" w:hAnsiTheme="majorHAnsi" w:cs="Arial"/>
        </w:rPr>
        <w:t>n, E</w:t>
      </w:r>
      <w:r w:rsidR="00F63DE7">
        <w:rPr>
          <w:rFonts w:asciiTheme="majorHAnsi" w:hAnsiTheme="majorHAnsi" w:cs="Arial"/>
        </w:rPr>
        <w:t xml:space="preserve">. </w:t>
      </w:r>
      <w:r w:rsidR="00F63DE7" w:rsidRPr="00AF4606">
        <w:rPr>
          <w:rFonts w:asciiTheme="majorHAnsi" w:hAnsiTheme="majorHAnsi" w:cs="Arial"/>
        </w:rPr>
        <w:t>Carr</w:t>
      </w:r>
      <w:r w:rsidR="00F63DE7">
        <w:rPr>
          <w:rFonts w:asciiTheme="majorHAnsi" w:hAnsiTheme="majorHAnsi" w:cs="Arial"/>
        </w:rPr>
        <w:t>,</w:t>
      </w:r>
      <w:r w:rsidR="00F63DE7" w:rsidRPr="00AF4606">
        <w:rPr>
          <w:rFonts w:asciiTheme="majorHAnsi" w:hAnsiTheme="majorHAnsi" w:cs="Arial"/>
        </w:rPr>
        <w:t xml:space="preserve"> L</w:t>
      </w:r>
      <w:r w:rsidR="00F63DE7">
        <w:rPr>
          <w:rFonts w:asciiTheme="majorHAnsi" w:hAnsiTheme="majorHAnsi" w:cs="Arial"/>
        </w:rPr>
        <w:t xml:space="preserve">. </w:t>
      </w:r>
      <w:r w:rsidR="00F63DE7" w:rsidRPr="00AF4606">
        <w:rPr>
          <w:rFonts w:asciiTheme="majorHAnsi" w:hAnsiTheme="majorHAnsi" w:cs="Arial"/>
        </w:rPr>
        <w:t>Garibaldi, C</w:t>
      </w:r>
      <w:r w:rsidR="00F63DE7">
        <w:rPr>
          <w:rFonts w:asciiTheme="majorHAnsi" w:hAnsiTheme="majorHAnsi" w:cs="Arial"/>
        </w:rPr>
        <w:t xml:space="preserve">. </w:t>
      </w:r>
      <w:proofErr w:type="spellStart"/>
      <w:r w:rsidR="00F63DE7" w:rsidRPr="00AF4606">
        <w:rPr>
          <w:rFonts w:asciiTheme="majorHAnsi" w:hAnsiTheme="majorHAnsi" w:cs="Arial"/>
        </w:rPr>
        <w:t>Guibal</w:t>
      </w:r>
      <w:proofErr w:type="spellEnd"/>
      <w:r w:rsidR="00F63DE7" w:rsidRPr="00AF4606">
        <w:rPr>
          <w:rFonts w:asciiTheme="majorHAnsi" w:hAnsiTheme="majorHAnsi" w:cs="Arial"/>
        </w:rPr>
        <w:t>, N</w:t>
      </w:r>
      <w:r w:rsidR="00F63DE7">
        <w:rPr>
          <w:rFonts w:asciiTheme="majorHAnsi" w:hAnsiTheme="majorHAnsi" w:cs="Arial"/>
        </w:rPr>
        <w:t>.</w:t>
      </w:r>
      <w:r w:rsidR="00F63DE7" w:rsidRPr="00AF4606">
        <w:rPr>
          <w:rFonts w:asciiTheme="majorHAnsi" w:hAnsiTheme="majorHAnsi" w:cs="Arial"/>
        </w:rPr>
        <w:t xml:space="preserve"> </w:t>
      </w:r>
      <w:proofErr w:type="spellStart"/>
      <w:r w:rsidR="00F63DE7" w:rsidRPr="00AF4606">
        <w:rPr>
          <w:rFonts w:asciiTheme="majorHAnsi" w:hAnsiTheme="majorHAnsi" w:cs="Arial"/>
        </w:rPr>
        <w:t>Frantzeskaki</w:t>
      </w:r>
      <w:proofErr w:type="spellEnd"/>
      <w:r w:rsidR="00F63DE7" w:rsidRPr="00AF4606">
        <w:rPr>
          <w:rFonts w:asciiTheme="majorHAnsi" w:hAnsiTheme="majorHAnsi" w:cs="Arial"/>
        </w:rPr>
        <w:t xml:space="preserve">, </w:t>
      </w:r>
      <w:r w:rsidR="00F63DE7" w:rsidRPr="00AF4606">
        <w:rPr>
          <w:rFonts w:asciiTheme="majorHAnsi" w:hAnsiTheme="majorHAnsi" w:cs="Arial"/>
          <w:b/>
          <w:bCs/>
        </w:rPr>
        <w:t>H</w:t>
      </w:r>
      <w:r w:rsidR="00F63DE7" w:rsidRPr="00531327">
        <w:rPr>
          <w:rFonts w:asciiTheme="majorHAnsi" w:hAnsiTheme="majorHAnsi" w:cs="Arial"/>
          <w:b/>
          <w:bCs/>
        </w:rPr>
        <w:t>.</w:t>
      </w:r>
      <w:r w:rsidR="00F63DE7" w:rsidRPr="00AF4606">
        <w:rPr>
          <w:rFonts w:asciiTheme="majorHAnsi" w:hAnsiTheme="majorHAnsi" w:cs="Arial"/>
          <w:b/>
          <w:bCs/>
        </w:rPr>
        <w:t xml:space="preserve"> Gosnell</w:t>
      </w:r>
      <w:r w:rsidR="00F63DE7">
        <w:rPr>
          <w:rFonts w:asciiTheme="majorHAnsi" w:hAnsiTheme="majorHAnsi" w:cs="Arial"/>
        </w:rPr>
        <w:t>,</w:t>
      </w:r>
      <w:r w:rsidR="00F63DE7" w:rsidRPr="00AF4606">
        <w:rPr>
          <w:rFonts w:asciiTheme="majorHAnsi" w:hAnsiTheme="majorHAnsi" w:cs="Arial"/>
        </w:rPr>
        <w:t xml:space="preserve"> J</w:t>
      </w:r>
      <w:r w:rsidR="00F63DE7">
        <w:rPr>
          <w:rFonts w:asciiTheme="majorHAnsi" w:hAnsiTheme="majorHAnsi" w:cs="Arial"/>
        </w:rPr>
        <w:t>.</w:t>
      </w:r>
      <w:r w:rsidR="00F63DE7" w:rsidRPr="00AF4606">
        <w:rPr>
          <w:rFonts w:asciiTheme="majorHAnsi" w:hAnsiTheme="majorHAnsi" w:cs="Arial"/>
        </w:rPr>
        <w:t xml:space="preserve"> Gurung, S</w:t>
      </w:r>
      <w:r w:rsidR="00F63DE7">
        <w:rPr>
          <w:rFonts w:asciiTheme="majorHAnsi" w:hAnsiTheme="majorHAnsi" w:cs="Arial"/>
        </w:rPr>
        <w:t xml:space="preserve">. </w:t>
      </w:r>
      <w:r w:rsidR="00F63DE7" w:rsidRPr="00AF4606">
        <w:rPr>
          <w:rFonts w:asciiTheme="majorHAnsi" w:hAnsiTheme="majorHAnsi" w:cs="Arial"/>
        </w:rPr>
        <w:t>Lambertucci, J</w:t>
      </w:r>
      <w:r w:rsidR="00F63DE7">
        <w:rPr>
          <w:rFonts w:asciiTheme="majorHAnsi" w:hAnsiTheme="majorHAnsi" w:cs="Arial"/>
        </w:rPr>
        <w:t xml:space="preserve">. </w:t>
      </w:r>
      <w:r w:rsidR="00F63DE7" w:rsidRPr="00AF4606">
        <w:rPr>
          <w:rFonts w:asciiTheme="majorHAnsi" w:hAnsiTheme="majorHAnsi" w:cs="Arial"/>
        </w:rPr>
        <w:t xml:space="preserve">Leventon, </w:t>
      </w:r>
      <w:r w:rsidR="00F63DE7">
        <w:rPr>
          <w:rFonts w:asciiTheme="majorHAnsi" w:hAnsiTheme="majorHAnsi" w:cs="Arial"/>
        </w:rPr>
        <w:t>C.</w:t>
      </w:r>
      <w:r w:rsidR="00F63DE7" w:rsidRPr="00AF4606">
        <w:rPr>
          <w:rFonts w:asciiTheme="majorHAnsi" w:hAnsiTheme="majorHAnsi" w:cs="Arial"/>
        </w:rPr>
        <w:t xml:space="preserve"> Liao, K</w:t>
      </w:r>
      <w:r w:rsidR="00F63DE7">
        <w:rPr>
          <w:rFonts w:asciiTheme="majorHAnsi" w:hAnsiTheme="majorHAnsi" w:cs="Arial"/>
        </w:rPr>
        <w:t>.</w:t>
      </w:r>
      <w:r w:rsidR="00F63DE7" w:rsidRPr="00AF4606">
        <w:rPr>
          <w:rFonts w:asciiTheme="majorHAnsi" w:hAnsiTheme="majorHAnsi" w:cs="Arial"/>
        </w:rPr>
        <w:t xml:space="preserve"> O’Brien,</w:t>
      </w:r>
      <w:r w:rsidR="00F63DE7">
        <w:rPr>
          <w:rFonts w:asciiTheme="majorHAnsi" w:hAnsiTheme="majorHAnsi" w:cs="Arial"/>
        </w:rPr>
        <w:t xml:space="preserve"> </w:t>
      </w:r>
      <w:r w:rsidR="00F63DE7" w:rsidRPr="00AF4606">
        <w:rPr>
          <w:rFonts w:asciiTheme="majorHAnsi" w:hAnsiTheme="majorHAnsi" w:cs="Arial"/>
        </w:rPr>
        <w:t>V</w:t>
      </w:r>
      <w:r w:rsidR="00F63DE7">
        <w:rPr>
          <w:rFonts w:asciiTheme="majorHAnsi" w:hAnsiTheme="majorHAnsi" w:cs="Arial"/>
        </w:rPr>
        <w:t>.</w:t>
      </w:r>
      <w:r w:rsidR="00F63DE7" w:rsidRPr="00AF4606">
        <w:rPr>
          <w:rFonts w:asciiTheme="majorHAnsi" w:hAnsiTheme="majorHAnsi" w:cs="Arial"/>
        </w:rPr>
        <w:t xml:space="preserve"> Reyes</w:t>
      </w:r>
      <w:r w:rsidR="00F63DE7">
        <w:rPr>
          <w:rFonts w:asciiTheme="majorHAnsi" w:hAnsiTheme="majorHAnsi" w:cs="Arial"/>
        </w:rPr>
        <w:t>-Garcia</w:t>
      </w:r>
      <w:r w:rsidR="00F63DE7" w:rsidRPr="00AF4606">
        <w:rPr>
          <w:rFonts w:asciiTheme="majorHAnsi" w:hAnsiTheme="majorHAnsi" w:cs="Arial"/>
        </w:rPr>
        <w:t>, L</w:t>
      </w:r>
      <w:r w:rsidR="00F63DE7">
        <w:rPr>
          <w:rFonts w:asciiTheme="majorHAnsi" w:hAnsiTheme="majorHAnsi" w:cs="Arial"/>
        </w:rPr>
        <w:t xml:space="preserve">. </w:t>
      </w:r>
      <w:r w:rsidR="00F63DE7" w:rsidRPr="00AF4606">
        <w:rPr>
          <w:rFonts w:asciiTheme="majorHAnsi" w:hAnsiTheme="majorHAnsi" w:cs="Arial"/>
        </w:rPr>
        <w:t>Shannon, S</w:t>
      </w:r>
      <w:r w:rsidR="00F63DE7">
        <w:rPr>
          <w:rFonts w:asciiTheme="majorHAnsi" w:hAnsiTheme="majorHAnsi" w:cs="Arial"/>
        </w:rPr>
        <w:t>.</w:t>
      </w:r>
      <w:r w:rsidR="00F63DE7" w:rsidRPr="00AF4606">
        <w:rPr>
          <w:rFonts w:asciiTheme="majorHAnsi" w:hAnsiTheme="majorHAnsi" w:cs="Arial"/>
        </w:rPr>
        <w:t xml:space="preserve"> Waddock, </w:t>
      </w:r>
      <w:r w:rsidR="00F63DE7">
        <w:rPr>
          <w:rFonts w:asciiTheme="majorHAnsi" w:hAnsiTheme="majorHAnsi" w:cs="Arial"/>
        </w:rPr>
        <w:t>F.</w:t>
      </w:r>
      <w:r w:rsidR="00F63DE7" w:rsidRPr="00AF4606">
        <w:rPr>
          <w:rFonts w:asciiTheme="majorHAnsi" w:hAnsiTheme="majorHAnsi" w:cs="Arial"/>
        </w:rPr>
        <w:t xml:space="preserve"> Wickson,</w:t>
      </w:r>
      <w:r w:rsidR="00F63DE7">
        <w:rPr>
          <w:rFonts w:asciiTheme="majorHAnsi" w:hAnsiTheme="majorHAnsi" w:cs="Arial"/>
        </w:rPr>
        <w:t xml:space="preserve"> </w:t>
      </w:r>
      <w:r w:rsidR="00F63DE7" w:rsidRPr="00AF4606">
        <w:rPr>
          <w:rFonts w:asciiTheme="majorHAnsi" w:hAnsiTheme="majorHAnsi" w:cs="Arial"/>
        </w:rPr>
        <w:t>Y</w:t>
      </w:r>
      <w:r w:rsidR="00F63DE7">
        <w:rPr>
          <w:rFonts w:asciiTheme="majorHAnsi" w:hAnsiTheme="majorHAnsi" w:cs="Arial"/>
        </w:rPr>
        <w:t>.</w:t>
      </w:r>
      <w:r w:rsidR="00F63DE7" w:rsidRPr="00AF4606">
        <w:rPr>
          <w:rFonts w:asciiTheme="majorHAnsi" w:hAnsiTheme="majorHAnsi" w:cs="Arial"/>
        </w:rPr>
        <w:t xml:space="preserve"> </w:t>
      </w:r>
      <w:proofErr w:type="spellStart"/>
      <w:r w:rsidR="00F63DE7" w:rsidRPr="00AF4606">
        <w:rPr>
          <w:rFonts w:asciiTheme="majorHAnsi" w:hAnsiTheme="majorHAnsi" w:cs="Arial"/>
        </w:rPr>
        <w:t>Zinngrebe</w:t>
      </w:r>
      <w:proofErr w:type="spellEnd"/>
      <w:r w:rsidR="00F63DE7" w:rsidRPr="00AF4606">
        <w:rPr>
          <w:rFonts w:asciiTheme="majorHAnsi" w:hAnsiTheme="majorHAnsi" w:cs="Arial"/>
        </w:rPr>
        <w:t>, A</w:t>
      </w:r>
      <w:r w:rsidR="00F63DE7">
        <w:rPr>
          <w:rFonts w:asciiTheme="majorHAnsi" w:hAnsiTheme="majorHAnsi" w:cs="Arial"/>
        </w:rPr>
        <w:t>.</w:t>
      </w:r>
      <w:r w:rsidR="00F63DE7" w:rsidRPr="00AF4606">
        <w:rPr>
          <w:rFonts w:asciiTheme="majorHAnsi" w:hAnsiTheme="majorHAnsi" w:cs="Arial"/>
        </w:rPr>
        <w:t xml:space="preserve"> </w:t>
      </w:r>
      <w:proofErr w:type="spellStart"/>
      <w:r w:rsidR="00F63DE7" w:rsidRPr="00AF4606">
        <w:rPr>
          <w:rFonts w:asciiTheme="majorHAnsi" w:hAnsiTheme="majorHAnsi" w:cs="Arial"/>
        </w:rPr>
        <w:t>Niamir</w:t>
      </w:r>
      <w:proofErr w:type="spellEnd"/>
      <w:r w:rsidR="00F63DE7">
        <w:rPr>
          <w:rFonts w:asciiTheme="majorHAnsi" w:hAnsiTheme="majorHAnsi" w:cs="Arial"/>
        </w:rPr>
        <w:t xml:space="preserve">. In review. </w:t>
      </w:r>
      <w:r w:rsidR="00F63DE7" w:rsidRPr="00531327">
        <w:rPr>
          <w:rFonts w:asciiTheme="majorHAnsi" w:hAnsiTheme="majorHAnsi" w:cs="Arial"/>
        </w:rPr>
        <w:t>The Transformative Change Assessment Corpus</w:t>
      </w:r>
      <w:r w:rsidR="00F63DE7">
        <w:rPr>
          <w:rFonts w:asciiTheme="majorHAnsi" w:hAnsiTheme="majorHAnsi" w:cs="Arial"/>
        </w:rPr>
        <w:t xml:space="preserve">: </w:t>
      </w:r>
      <w:r w:rsidR="00F63DE7" w:rsidRPr="00531327">
        <w:rPr>
          <w:rFonts w:asciiTheme="majorHAnsi" w:hAnsiTheme="majorHAnsi" w:cs="Arial"/>
        </w:rPr>
        <w:t>A literature corpus</w:t>
      </w:r>
      <w:r w:rsidR="00F63DE7">
        <w:rPr>
          <w:rFonts w:asciiTheme="majorHAnsi" w:hAnsiTheme="majorHAnsi" w:cs="Arial"/>
        </w:rPr>
        <w:t xml:space="preserve">. </w:t>
      </w:r>
      <w:r w:rsidR="00F63DE7" w:rsidRPr="00531327">
        <w:rPr>
          <w:rFonts w:asciiTheme="majorHAnsi" w:hAnsiTheme="majorHAnsi" w:cs="Arial"/>
          <w:i/>
          <w:iCs/>
        </w:rPr>
        <w:t xml:space="preserve">Scientific Data. </w:t>
      </w:r>
    </w:p>
    <w:p w14:paraId="071E10DD" w14:textId="77777777" w:rsidR="00FF29C6" w:rsidRDefault="00FF29C6" w:rsidP="00F63DE7">
      <w:pPr>
        <w:ind w:left="720" w:hanging="720"/>
        <w:rPr>
          <w:rFonts w:asciiTheme="majorHAnsi" w:hAnsiTheme="majorHAnsi" w:cs="Arial"/>
          <w:i/>
          <w:iCs/>
        </w:rPr>
      </w:pPr>
    </w:p>
    <w:p w14:paraId="3340FE03" w14:textId="4435C6D4" w:rsidR="00F63DE7" w:rsidRDefault="00FF29C6" w:rsidP="00FF29C6">
      <w:pPr>
        <w:ind w:left="720" w:hanging="720"/>
        <w:rPr>
          <w:rFonts w:asciiTheme="majorHAnsi" w:hAnsiTheme="majorHAnsi" w:cs="Arial"/>
        </w:rPr>
      </w:pPr>
      <w:r w:rsidRPr="00FF29C6">
        <w:rPr>
          <w:rFonts w:asciiTheme="majorHAnsi" w:hAnsiTheme="majorHAnsi" w:cs="Arial"/>
        </w:rPr>
        <w:t>8</w:t>
      </w:r>
      <w:r w:rsidR="00CB311C">
        <w:rPr>
          <w:rFonts w:asciiTheme="majorHAnsi" w:hAnsiTheme="majorHAnsi" w:cs="Arial"/>
        </w:rPr>
        <w:t>9</w:t>
      </w:r>
      <w:r w:rsidRPr="00FF29C6">
        <w:rPr>
          <w:rFonts w:asciiTheme="majorHAnsi" w:hAnsiTheme="majorHAnsi" w:cs="Arial"/>
        </w:rPr>
        <w:t xml:space="preserve">. </w:t>
      </w:r>
      <w:r w:rsidRPr="00FF29C6">
        <w:rPr>
          <w:rFonts w:asciiTheme="majorHAnsi" w:hAnsiTheme="majorHAnsi" w:cs="Arial"/>
        </w:rPr>
        <w:tab/>
      </w:r>
      <w:r w:rsidRPr="0052052F">
        <w:rPr>
          <w:rFonts w:asciiTheme="majorHAnsi" w:hAnsiTheme="majorHAnsi" w:cs="Arial"/>
          <w:b/>
          <w:bCs/>
        </w:rPr>
        <w:t>Gosnell, H</w:t>
      </w:r>
      <w:r>
        <w:rPr>
          <w:rFonts w:asciiTheme="majorHAnsi" w:hAnsiTheme="majorHAnsi" w:cs="Arial"/>
        </w:rPr>
        <w:t>., K. Emard, E. Hyde. In review</w:t>
      </w:r>
      <w:r w:rsidR="002C2D8E">
        <w:rPr>
          <w:rFonts w:asciiTheme="majorHAnsi" w:hAnsiTheme="majorHAnsi" w:cs="Arial"/>
        </w:rPr>
        <w:t>.</w:t>
      </w:r>
      <w:r>
        <w:rPr>
          <w:rFonts w:asciiTheme="majorHAnsi" w:hAnsiTheme="majorHAnsi" w:cs="Arial"/>
        </w:rPr>
        <w:t xml:space="preserve"> </w:t>
      </w:r>
      <w:r w:rsidRPr="007B78A3">
        <w:rPr>
          <w:rFonts w:asciiTheme="majorHAnsi" w:hAnsiTheme="majorHAnsi" w:cs="Arial"/>
          <w:bCs/>
          <w:lang w:val="en"/>
        </w:rPr>
        <w:t xml:space="preserve">Social </w:t>
      </w:r>
      <w:r>
        <w:rPr>
          <w:rFonts w:asciiTheme="majorHAnsi" w:hAnsiTheme="majorHAnsi" w:cs="Arial"/>
          <w:bCs/>
          <w:lang w:val="en"/>
        </w:rPr>
        <w:t>s</w:t>
      </w:r>
      <w:r w:rsidRPr="007B78A3">
        <w:rPr>
          <w:rFonts w:asciiTheme="majorHAnsi" w:hAnsiTheme="majorHAnsi" w:cs="Arial"/>
          <w:bCs/>
          <w:lang w:val="en"/>
        </w:rPr>
        <w:t xml:space="preserve">ustainability </w:t>
      </w:r>
      <w:r w:rsidR="00247042">
        <w:rPr>
          <w:rFonts w:asciiTheme="majorHAnsi" w:hAnsiTheme="majorHAnsi" w:cs="Arial"/>
          <w:bCs/>
          <w:lang w:val="en"/>
        </w:rPr>
        <w:t xml:space="preserve">in </w:t>
      </w:r>
      <w:r>
        <w:rPr>
          <w:rFonts w:asciiTheme="majorHAnsi" w:hAnsiTheme="majorHAnsi" w:cs="Arial"/>
          <w:bCs/>
          <w:lang w:val="en"/>
        </w:rPr>
        <w:t>r</w:t>
      </w:r>
      <w:r w:rsidRPr="007B78A3">
        <w:rPr>
          <w:rFonts w:asciiTheme="majorHAnsi" w:hAnsiTheme="majorHAnsi" w:cs="Arial"/>
          <w:bCs/>
          <w:lang w:val="en"/>
        </w:rPr>
        <w:t xml:space="preserve">anching and the U.S. </w:t>
      </w:r>
      <w:r>
        <w:rPr>
          <w:rFonts w:asciiTheme="majorHAnsi" w:hAnsiTheme="majorHAnsi" w:cs="Arial"/>
          <w:bCs/>
          <w:lang w:val="en"/>
        </w:rPr>
        <w:t>b</w:t>
      </w:r>
      <w:r w:rsidRPr="007B78A3">
        <w:rPr>
          <w:rFonts w:asciiTheme="majorHAnsi" w:hAnsiTheme="majorHAnsi" w:cs="Arial"/>
          <w:bCs/>
          <w:lang w:val="en"/>
        </w:rPr>
        <w:t xml:space="preserve">eef </w:t>
      </w:r>
      <w:r>
        <w:rPr>
          <w:rFonts w:asciiTheme="majorHAnsi" w:hAnsiTheme="majorHAnsi" w:cs="Arial"/>
          <w:bCs/>
          <w:lang w:val="en"/>
        </w:rPr>
        <w:t>i</w:t>
      </w:r>
      <w:r w:rsidRPr="007B78A3">
        <w:rPr>
          <w:rFonts w:asciiTheme="majorHAnsi" w:hAnsiTheme="majorHAnsi" w:cs="Arial"/>
          <w:bCs/>
          <w:lang w:val="en"/>
        </w:rPr>
        <w:t xml:space="preserve">ndustry: </w:t>
      </w:r>
      <w:r>
        <w:rPr>
          <w:rFonts w:asciiTheme="majorHAnsi" w:hAnsiTheme="majorHAnsi" w:cs="Arial"/>
          <w:bCs/>
          <w:lang w:val="en"/>
        </w:rPr>
        <w:t>A</w:t>
      </w:r>
      <w:r w:rsidRPr="007B78A3">
        <w:rPr>
          <w:rFonts w:asciiTheme="majorHAnsi" w:hAnsiTheme="majorHAnsi" w:cs="Arial"/>
          <w:bCs/>
          <w:lang w:val="en"/>
        </w:rPr>
        <w:t xml:space="preserve"> </w:t>
      </w:r>
      <w:r>
        <w:rPr>
          <w:rFonts w:asciiTheme="majorHAnsi" w:hAnsiTheme="majorHAnsi" w:cs="Arial"/>
          <w:bCs/>
          <w:lang w:val="en"/>
        </w:rPr>
        <w:t>c</w:t>
      </w:r>
      <w:r w:rsidRPr="007B78A3">
        <w:rPr>
          <w:rFonts w:asciiTheme="majorHAnsi" w:hAnsiTheme="majorHAnsi" w:cs="Arial"/>
          <w:bCs/>
          <w:lang w:val="en"/>
        </w:rPr>
        <w:t xml:space="preserve">ase </w:t>
      </w:r>
      <w:r>
        <w:rPr>
          <w:rFonts w:asciiTheme="majorHAnsi" w:hAnsiTheme="majorHAnsi" w:cs="Arial"/>
          <w:bCs/>
          <w:lang w:val="en"/>
        </w:rPr>
        <w:t>s</w:t>
      </w:r>
      <w:r w:rsidRPr="007B78A3">
        <w:rPr>
          <w:rFonts w:asciiTheme="majorHAnsi" w:hAnsiTheme="majorHAnsi" w:cs="Arial"/>
          <w:bCs/>
          <w:lang w:val="en"/>
        </w:rPr>
        <w:t xml:space="preserve">tudy of </w:t>
      </w:r>
      <w:r>
        <w:rPr>
          <w:rFonts w:asciiTheme="majorHAnsi" w:hAnsiTheme="majorHAnsi" w:cs="Arial"/>
          <w:bCs/>
          <w:lang w:val="en"/>
        </w:rPr>
        <w:t>t</w:t>
      </w:r>
      <w:r w:rsidRPr="007B78A3">
        <w:rPr>
          <w:rFonts w:asciiTheme="majorHAnsi" w:hAnsiTheme="majorHAnsi" w:cs="Arial"/>
          <w:bCs/>
          <w:lang w:val="en"/>
        </w:rPr>
        <w:t xml:space="preserve">hree </w:t>
      </w:r>
      <w:r>
        <w:rPr>
          <w:rFonts w:asciiTheme="majorHAnsi" w:hAnsiTheme="majorHAnsi" w:cs="Arial"/>
          <w:bCs/>
          <w:lang w:val="en"/>
        </w:rPr>
        <w:t>c</w:t>
      </w:r>
      <w:r w:rsidRPr="007B78A3">
        <w:rPr>
          <w:rFonts w:asciiTheme="majorHAnsi" w:hAnsiTheme="majorHAnsi" w:cs="Arial"/>
          <w:bCs/>
          <w:lang w:val="en"/>
        </w:rPr>
        <w:t>ounties in Oregon’s High Desert Basin.</w:t>
      </w:r>
      <w:r>
        <w:rPr>
          <w:rFonts w:asciiTheme="majorHAnsi" w:hAnsiTheme="majorHAnsi" w:cs="Arial"/>
          <w:b/>
          <w:lang w:val="en"/>
        </w:rPr>
        <w:t xml:space="preserve"> </w:t>
      </w:r>
      <w:r w:rsidRPr="0052052F">
        <w:rPr>
          <w:rFonts w:asciiTheme="majorHAnsi" w:hAnsiTheme="majorHAnsi" w:cs="Arial"/>
          <w:i/>
          <w:iCs/>
        </w:rPr>
        <w:t>Agriculture and Human Values.</w:t>
      </w:r>
      <w:r w:rsidRPr="008108CB">
        <w:rPr>
          <w:rFonts w:asciiTheme="majorHAnsi" w:hAnsiTheme="majorHAnsi" w:cs="Arial"/>
          <w:i/>
          <w:iCs/>
        </w:rPr>
        <w:t xml:space="preserve"> </w:t>
      </w:r>
      <w:r>
        <w:rPr>
          <w:rFonts w:asciiTheme="majorHAnsi" w:hAnsiTheme="majorHAnsi" w:cs="Arial"/>
        </w:rPr>
        <w:t xml:space="preserve"> </w:t>
      </w:r>
    </w:p>
    <w:p w14:paraId="135D74D5" w14:textId="77777777" w:rsidR="002C2D8E" w:rsidRDefault="002C2D8E" w:rsidP="00FF29C6">
      <w:pPr>
        <w:ind w:left="720" w:hanging="720"/>
        <w:rPr>
          <w:rFonts w:asciiTheme="majorHAnsi" w:hAnsiTheme="majorHAnsi" w:cs="Arial"/>
        </w:rPr>
      </w:pPr>
    </w:p>
    <w:p w14:paraId="5870C204" w14:textId="248F8936" w:rsidR="002C2D8E" w:rsidRPr="002C2D8E" w:rsidRDefault="002C2D8E" w:rsidP="00FF29C6">
      <w:pPr>
        <w:ind w:left="720" w:hanging="720"/>
        <w:rPr>
          <w:rFonts w:asciiTheme="majorHAnsi" w:hAnsiTheme="majorHAnsi" w:cs="Arial"/>
          <w:b/>
          <w:bCs/>
          <w:u w:val="single"/>
        </w:rPr>
      </w:pPr>
      <w:r w:rsidRPr="002C2D8E">
        <w:rPr>
          <w:rFonts w:asciiTheme="majorHAnsi" w:hAnsiTheme="majorHAnsi" w:cs="Arial"/>
          <w:b/>
          <w:bCs/>
          <w:u w:val="single"/>
        </w:rPr>
        <w:t>PUBLISHED</w:t>
      </w:r>
    </w:p>
    <w:p w14:paraId="276ECEB9" w14:textId="77777777" w:rsidR="00D77F47" w:rsidRDefault="00D77F47" w:rsidP="00531327">
      <w:pPr>
        <w:ind w:left="720" w:hanging="720"/>
        <w:rPr>
          <w:rFonts w:asciiTheme="majorHAnsi" w:hAnsiTheme="majorHAnsi" w:cs="Arial"/>
        </w:rPr>
      </w:pPr>
    </w:p>
    <w:p w14:paraId="37629016" w14:textId="5120B7B0" w:rsidR="00274E8B" w:rsidRPr="00274E8B" w:rsidRDefault="00CB311C" w:rsidP="00274E8B">
      <w:pPr>
        <w:ind w:left="720" w:hanging="720"/>
        <w:rPr>
          <w:rFonts w:asciiTheme="majorHAnsi" w:hAnsiTheme="majorHAnsi" w:cs="Arial"/>
        </w:rPr>
      </w:pPr>
      <w:r>
        <w:rPr>
          <w:rFonts w:asciiTheme="majorHAnsi" w:hAnsiTheme="majorHAnsi" w:cs="Arial"/>
        </w:rPr>
        <w:t xml:space="preserve">88. </w:t>
      </w:r>
      <w:r>
        <w:rPr>
          <w:rFonts w:asciiTheme="majorHAnsi" w:hAnsiTheme="majorHAnsi" w:cs="Arial"/>
        </w:rPr>
        <w:tab/>
      </w:r>
      <w:r w:rsidR="00274E8B" w:rsidRPr="00274E8B">
        <w:rPr>
          <w:rFonts w:asciiTheme="majorHAnsi" w:hAnsiTheme="majorHAnsi" w:cs="Arial"/>
        </w:rPr>
        <w:t>Stanley, P.L., Kuhl, A.S., Maciel, I.C.</w:t>
      </w:r>
      <w:r w:rsidR="00274E8B">
        <w:rPr>
          <w:rFonts w:asciiTheme="majorHAnsi" w:hAnsiTheme="majorHAnsi" w:cs="Arial"/>
        </w:rPr>
        <w:t xml:space="preserve">, </w:t>
      </w:r>
      <w:r w:rsidR="00274E8B" w:rsidRPr="00274E8B">
        <w:rPr>
          <w:rFonts w:asciiTheme="majorHAnsi" w:hAnsiTheme="majorHAnsi" w:cs="Arial"/>
          <w:b/>
          <w:bCs/>
        </w:rPr>
        <w:t>Gosnell, H</w:t>
      </w:r>
      <w:r w:rsidR="00274E8B">
        <w:rPr>
          <w:rFonts w:asciiTheme="majorHAnsi" w:hAnsiTheme="majorHAnsi" w:cs="Arial"/>
        </w:rPr>
        <w:t>.,</w:t>
      </w:r>
      <w:r w:rsidR="00274E8B" w:rsidRPr="00274E8B">
        <w:rPr>
          <w:rFonts w:asciiTheme="majorHAnsi" w:hAnsiTheme="majorHAnsi" w:cs="Arial"/>
        </w:rPr>
        <w:t> </w:t>
      </w:r>
      <w:r w:rsidR="00274E8B" w:rsidRPr="00274E8B">
        <w:rPr>
          <w:rFonts w:asciiTheme="majorHAnsi" w:hAnsiTheme="majorHAnsi" w:cs="Arial"/>
          <w:i/>
          <w:iCs/>
        </w:rPr>
        <w:t>et al.</w:t>
      </w:r>
      <w:r w:rsidR="00274E8B" w:rsidRPr="00274E8B">
        <w:rPr>
          <w:rFonts w:asciiTheme="majorHAnsi" w:hAnsiTheme="majorHAnsi" w:cs="Arial"/>
        </w:rPr>
        <w:t> </w:t>
      </w:r>
      <w:r w:rsidR="00151147">
        <w:rPr>
          <w:rFonts w:asciiTheme="majorHAnsi" w:hAnsiTheme="majorHAnsi" w:cs="Arial"/>
        </w:rPr>
        <w:t xml:space="preserve">2026. </w:t>
      </w:r>
      <w:r w:rsidR="00274E8B" w:rsidRPr="00274E8B">
        <w:rPr>
          <w:rFonts w:asciiTheme="majorHAnsi" w:hAnsiTheme="majorHAnsi" w:cs="Arial"/>
        </w:rPr>
        <w:t xml:space="preserve">Merging rigor and relevance in </w:t>
      </w:r>
      <w:proofErr w:type="spellStart"/>
      <w:r w:rsidR="00274E8B" w:rsidRPr="00274E8B">
        <w:rPr>
          <w:rFonts w:asciiTheme="majorHAnsi" w:hAnsiTheme="majorHAnsi" w:cs="Arial"/>
        </w:rPr>
        <w:t>grazingland</w:t>
      </w:r>
      <w:proofErr w:type="spellEnd"/>
      <w:r w:rsidR="00274E8B" w:rsidRPr="00274E8B">
        <w:rPr>
          <w:rFonts w:asciiTheme="majorHAnsi" w:hAnsiTheme="majorHAnsi" w:cs="Arial"/>
        </w:rPr>
        <w:t xml:space="preserve"> research: a comprehensive social-ecological monitoring approach. </w:t>
      </w:r>
      <w:r w:rsidR="00274E8B" w:rsidRPr="00274E8B">
        <w:rPr>
          <w:rFonts w:asciiTheme="majorHAnsi" w:hAnsiTheme="majorHAnsi" w:cs="Arial"/>
          <w:i/>
          <w:iCs/>
        </w:rPr>
        <w:t xml:space="preserve">Carbon Balance </w:t>
      </w:r>
      <w:r w:rsidR="00274E8B" w:rsidRPr="00151147">
        <w:rPr>
          <w:rFonts w:asciiTheme="majorHAnsi" w:hAnsiTheme="majorHAnsi" w:cs="Arial"/>
          <w:i/>
          <w:iCs/>
        </w:rPr>
        <w:t>Manage</w:t>
      </w:r>
      <w:r w:rsidR="00151147" w:rsidRPr="00151147">
        <w:rPr>
          <w:rFonts w:asciiTheme="majorHAnsi" w:hAnsiTheme="majorHAnsi" w:cs="Arial"/>
          <w:i/>
          <w:iCs/>
        </w:rPr>
        <w:t>ment</w:t>
      </w:r>
      <w:r w:rsidR="00151147">
        <w:rPr>
          <w:rFonts w:asciiTheme="majorHAnsi" w:hAnsiTheme="majorHAnsi" w:cs="Arial"/>
          <w:i/>
          <w:iCs/>
        </w:rPr>
        <w:t>.</w:t>
      </w:r>
      <w:r w:rsidR="00274E8B" w:rsidRPr="00151147">
        <w:rPr>
          <w:rFonts w:asciiTheme="majorHAnsi" w:hAnsiTheme="majorHAnsi" w:cs="Arial"/>
          <w:i/>
          <w:iCs/>
        </w:rPr>
        <w:t xml:space="preserve"> </w:t>
      </w:r>
      <w:hyperlink r:id="rId11" w:history="1">
        <w:r w:rsidR="00274E8B" w:rsidRPr="00101426">
          <w:rPr>
            <w:rStyle w:val="Hyperlink"/>
            <w:rFonts w:asciiTheme="majorHAnsi" w:hAnsiTheme="majorHAnsi" w:cs="Arial"/>
          </w:rPr>
          <w:t>https://doi.org/10.1186/s13021-026-00431-7</w:t>
        </w:r>
      </w:hyperlink>
      <w:r w:rsidR="00274E8B">
        <w:rPr>
          <w:rFonts w:asciiTheme="majorHAnsi" w:hAnsiTheme="majorHAnsi" w:cs="Arial"/>
        </w:rPr>
        <w:t xml:space="preserve"> </w:t>
      </w:r>
    </w:p>
    <w:p w14:paraId="7583536E" w14:textId="06B3F89F" w:rsidR="00CB311C" w:rsidRDefault="00CB311C" w:rsidP="00274E8B">
      <w:pPr>
        <w:rPr>
          <w:rFonts w:asciiTheme="majorHAnsi" w:hAnsiTheme="majorHAnsi" w:cs="Arial"/>
        </w:rPr>
      </w:pPr>
    </w:p>
    <w:p w14:paraId="19A36D4C" w14:textId="1BE32EB3" w:rsidR="008815C3" w:rsidRDefault="00D77F47" w:rsidP="00605466">
      <w:pPr>
        <w:ind w:left="720" w:hanging="720"/>
        <w:rPr>
          <w:rFonts w:asciiTheme="majorHAnsi" w:hAnsiTheme="majorHAnsi" w:cs="Arial"/>
          <w:bCs/>
          <w:i/>
          <w:iCs/>
          <w:lang w:bidi="en-US"/>
        </w:rPr>
      </w:pPr>
      <w:r>
        <w:rPr>
          <w:rFonts w:asciiTheme="majorHAnsi" w:hAnsiTheme="majorHAnsi" w:cs="Arial"/>
        </w:rPr>
        <w:t>8</w:t>
      </w:r>
      <w:r w:rsidR="00FF29C6">
        <w:rPr>
          <w:rFonts w:asciiTheme="majorHAnsi" w:hAnsiTheme="majorHAnsi" w:cs="Arial"/>
        </w:rPr>
        <w:t>7</w:t>
      </w:r>
      <w:r>
        <w:rPr>
          <w:rFonts w:asciiTheme="majorHAnsi" w:hAnsiTheme="majorHAnsi" w:cs="Arial"/>
        </w:rPr>
        <w:t xml:space="preserve">. </w:t>
      </w:r>
      <w:r>
        <w:rPr>
          <w:rFonts w:asciiTheme="majorHAnsi" w:hAnsiTheme="majorHAnsi" w:cs="Arial"/>
        </w:rPr>
        <w:tab/>
        <w:t xml:space="preserve">Wright, J. </w:t>
      </w:r>
      <w:r w:rsidRPr="007E25C0">
        <w:rPr>
          <w:rFonts w:asciiTheme="majorHAnsi" w:hAnsiTheme="majorHAnsi" w:cs="Arial"/>
          <w:bCs/>
          <w:iCs/>
          <w:lang w:val="en-GB"/>
        </w:rPr>
        <w:t>J</w:t>
      </w:r>
      <w:r>
        <w:rPr>
          <w:rFonts w:asciiTheme="majorHAnsi" w:hAnsiTheme="majorHAnsi" w:cs="Arial"/>
          <w:bCs/>
          <w:iCs/>
          <w:lang w:val="en-GB"/>
        </w:rPr>
        <w:t>.B.</w:t>
      </w:r>
      <w:r w:rsidRPr="007E25C0">
        <w:rPr>
          <w:rFonts w:asciiTheme="majorHAnsi" w:hAnsiTheme="majorHAnsi" w:cs="Arial"/>
          <w:bCs/>
          <w:iCs/>
          <w:lang w:val="en-GB"/>
        </w:rPr>
        <w:t xml:space="preserve"> Jense</w:t>
      </w:r>
      <w:r>
        <w:rPr>
          <w:rFonts w:asciiTheme="majorHAnsi" w:hAnsiTheme="majorHAnsi" w:cs="Arial"/>
          <w:bCs/>
          <w:iCs/>
          <w:lang w:val="en-GB"/>
        </w:rPr>
        <w:t xml:space="preserve">n, </w:t>
      </w:r>
      <w:r w:rsidRPr="007E25C0">
        <w:rPr>
          <w:rFonts w:asciiTheme="majorHAnsi" w:hAnsiTheme="majorHAnsi" w:cs="Arial"/>
          <w:bCs/>
          <w:iCs/>
          <w:lang w:val="en-GB"/>
        </w:rPr>
        <w:t>J</w:t>
      </w:r>
      <w:r>
        <w:rPr>
          <w:rFonts w:asciiTheme="majorHAnsi" w:hAnsiTheme="majorHAnsi" w:cs="Arial"/>
          <w:bCs/>
          <w:iCs/>
          <w:lang w:val="en-GB"/>
        </w:rPr>
        <w:t xml:space="preserve">. </w:t>
      </w:r>
      <w:proofErr w:type="spellStart"/>
      <w:r w:rsidRPr="007E25C0">
        <w:rPr>
          <w:rFonts w:asciiTheme="majorHAnsi" w:hAnsiTheme="majorHAnsi" w:cs="Arial"/>
          <w:bCs/>
          <w:iCs/>
          <w:lang w:val="en-GB"/>
        </w:rPr>
        <w:t>Kalha</w:t>
      </w:r>
      <w:proofErr w:type="spellEnd"/>
      <w:r w:rsidRPr="007E25C0">
        <w:rPr>
          <w:rFonts w:asciiTheme="majorHAnsi" w:hAnsiTheme="majorHAnsi" w:cs="Arial"/>
          <w:bCs/>
          <w:iCs/>
          <w:lang w:val="en-GB"/>
        </w:rPr>
        <w:t>, D</w:t>
      </w:r>
      <w:r>
        <w:rPr>
          <w:rFonts w:asciiTheme="majorHAnsi" w:hAnsiTheme="majorHAnsi" w:cs="Arial"/>
          <w:bCs/>
          <w:iCs/>
          <w:lang w:val="en-GB"/>
        </w:rPr>
        <w:t xml:space="preserve">. </w:t>
      </w:r>
      <w:r w:rsidRPr="007E25C0">
        <w:rPr>
          <w:rFonts w:asciiTheme="majorHAnsi" w:hAnsiTheme="majorHAnsi" w:cs="Arial"/>
          <w:bCs/>
          <w:iCs/>
          <w:lang w:val="en-GB"/>
        </w:rPr>
        <w:t>McTiernan, M</w:t>
      </w:r>
      <w:r>
        <w:rPr>
          <w:rFonts w:asciiTheme="majorHAnsi" w:hAnsiTheme="majorHAnsi" w:cs="Arial"/>
          <w:bCs/>
          <w:iCs/>
          <w:lang w:val="en-GB"/>
        </w:rPr>
        <w:t xml:space="preserve">. </w:t>
      </w:r>
      <w:r w:rsidRPr="007E25C0">
        <w:rPr>
          <w:rFonts w:asciiTheme="majorHAnsi" w:hAnsiTheme="majorHAnsi" w:cs="Arial"/>
          <w:bCs/>
          <w:iCs/>
          <w:lang w:val="en-GB"/>
        </w:rPr>
        <w:t>Hildebrandt, N</w:t>
      </w:r>
      <w:r>
        <w:rPr>
          <w:rFonts w:asciiTheme="majorHAnsi" w:hAnsiTheme="majorHAnsi" w:cs="Arial"/>
          <w:bCs/>
          <w:iCs/>
          <w:lang w:val="en-GB"/>
        </w:rPr>
        <w:t xml:space="preserve">. </w:t>
      </w:r>
      <w:r w:rsidRPr="007E25C0">
        <w:rPr>
          <w:rFonts w:asciiTheme="majorHAnsi" w:hAnsiTheme="majorHAnsi" w:cs="Arial"/>
          <w:bCs/>
          <w:iCs/>
          <w:lang w:val="en-GB"/>
        </w:rPr>
        <w:t>Gupta, R</w:t>
      </w:r>
      <w:r>
        <w:rPr>
          <w:rFonts w:asciiTheme="majorHAnsi" w:hAnsiTheme="majorHAnsi" w:cs="Arial"/>
          <w:bCs/>
          <w:iCs/>
          <w:lang w:val="en-GB"/>
        </w:rPr>
        <w:t>.K.</w:t>
      </w:r>
      <w:r w:rsidRPr="007E25C0">
        <w:rPr>
          <w:rFonts w:asciiTheme="majorHAnsi" w:hAnsiTheme="majorHAnsi" w:cs="Arial"/>
          <w:bCs/>
          <w:iCs/>
          <w:lang w:val="en-GB"/>
        </w:rPr>
        <w:t xml:space="preserve"> Pandey, </w:t>
      </w:r>
      <w:bookmarkStart w:id="3" w:name="OLE_LINK8"/>
      <w:r w:rsidRPr="007E25C0">
        <w:rPr>
          <w:rFonts w:asciiTheme="majorHAnsi" w:hAnsiTheme="majorHAnsi" w:cs="Arial"/>
          <w:bCs/>
          <w:iCs/>
          <w:lang w:val="en-GB"/>
        </w:rPr>
        <w:t>A</w:t>
      </w:r>
      <w:r>
        <w:rPr>
          <w:rFonts w:asciiTheme="majorHAnsi" w:hAnsiTheme="majorHAnsi" w:cs="Arial"/>
          <w:bCs/>
          <w:iCs/>
          <w:lang w:val="en-GB"/>
        </w:rPr>
        <w:t xml:space="preserve">. </w:t>
      </w:r>
      <w:r w:rsidRPr="007E25C0">
        <w:rPr>
          <w:rFonts w:asciiTheme="majorHAnsi" w:hAnsiTheme="majorHAnsi" w:cs="Arial"/>
          <w:bCs/>
          <w:iCs/>
          <w:lang w:val="en-GB"/>
        </w:rPr>
        <w:t>Cunningham</w:t>
      </w:r>
      <w:bookmarkEnd w:id="3"/>
      <w:r w:rsidRPr="007E25C0">
        <w:rPr>
          <w:rFonts w:asciiTheme="majorHAnsi" w:hAnsiTheme="majorHAnsi" w:cs="Arial"/>
          <w:bCs/>
          <w:iCs/>
          <w:lang w:val="en-GB"/>
        </w:rPr>
        <w:t>, S</w:t>
      </w:r>
      <w:r>
        <w:rPr>
          <w:rFonts w:asciiTheme="majorHAnsi" w:hAnsiTheme="majorHAnsi" w:cs="Arial"/>
          <w:bCs/>
          <w:iCs/>
          <w:lang w:val="en-GB"/>
        </w:rPr>
        <w:t>.</w:t>
      </w:r>
      <w:r w:rsidRPr="007E25C0">
        <w:rPr>
          <w:rFonts w:asciiTheme="majorHAnsi" w:hAnsiTheme="majorHAnsi" w:cs="Arial"/>
          <w:bCs/>
          <w:iCs/>
          <w:lang w:val="en-GB"/>
        </w:rPr>
        <w:t>L. Prescot</w:t>
      </w:r>
      <w:r>
        <w:rPr>
          <w:rFonts w:asciiTheme="majorHAnsi" w:hAnsiTheme="majorHAnsi" w:cs="Arial"/>
          <w:bCs/>
          <w:iCs/>
          <w:lang w:val="en-GB"/>
        </w:rPr>
        <w:t xml:space="preserve">t, </w:t>
      </w:r>
      <w:r w:rsidRPr="007E25C0">
        <w:rPr>
          <w:rFonts w:asciiTheme="majorHAnsi" w:hAnsiTheme="majorHAnsi" w:cs="Arial"/>
          <w:b/>
          <w:iCs/>
          <w:lang w:val="en-GB"/>
        </w:rPr>
        <w:t>H</w:t>
      </w:r>
      <w:r>
        <w:rPr>
          <w:rFonts w:asciiTheme="majorHAnsi" w:hAnsiTheme="majorHAnsi" w:cs="Arial"/>
          <w:b/>
          <w:iCs/>
          <w:lang w:val="en-GB"/>
        </w:rPr>
        <w:t xml:space="preserve">. </w:t>
      </w:r>
      <w:r w:rsidRPr="007E25C0">
        <w:rPr>
          <w:rFonts w:asciiTheme="majorHAnsi" w:hAnsiTheme="majorHAnsi" w:cs="Arial"/>
          <w:b/>
          <w:iCs/>
          <w:lang w:val="en-GB"/>
        </w:rPr>
        <w:t>Gosnell,</w:t>
      </w:r>
      <w:r w:rsidRPr="007E25C0">
        <w:rPr>
          <w:rFonts w:asciiTheme="majorHAnsi" w:hAnsiTheme="majorHAnsi" w:cs="Arial"/>
          <w:bCs/>
          <w:iCs/>
          <w:lang w:val="en-GB"/>
        </w:rPr>
        <w:t xml:space="preserve"> Thomas Le</w:t>
      </w:r>
      <w:r>
        <w:rPr>
          <w:rFonts w:asciiTheme="majorHAnsi" w:hAnsiTheme="majorHAnsi" w:cs="Arial"/>
          <w:bCs/>
          <w:iCs/>
          <w:lang w:val="en-GB"/>
        </w:rPr>
        <w:t>G</w:t>
      </w:r>
      <w:r w:rsidRPr="007E25C0">
        <w:rPr>
          <w:rFonts w:asciiTheme="majorHAnsi" w:hAnsiTheme="majorHAnsi" w:cs="Arial"/>
          <w:bCs/>
          <w:iCs/>
          <w:lang w:val="en-GB"/>
        </w:rPr>
        <w:t>ran</w:t>
      </w:r>
      <w:r>
        <w:rPr>
          <w:rFonts w:asciiTheme="majorHAnsi" w:hAnsiTheme="majorHAnsi" w:cs="Arial"/>
          <w:bCs/>
          <w:iCs/>
          <w:lang w:val="en-GB"/>
        </w:rPr>
        <w:t xml:space="preserve">d. </w:t>
      </w:r>
      <w:r w:rsidR="00FF29C6">
        <w:rPr>
          <w:rFonts w:asciiTheme="majorHAnsi" w:hAnsiTheme="majorHAnsi" w:cs="Arial"/>
        </w:rPr>
        <w:t>2026</w:t>
      </w:r>
      <w:r>
        <w:rPr>
          <w:rFonts w:asciiTheme="majorHAnsi" w:hAnsiTheme="majorHAnsi" w:cs="Arial"/>
        </w:rPr>
        <w:t xml:space="preserve">. </w:t>
      </w:r>
      <w:r w:rsidRPr="007E25C0">
        <w:rPr>
          <w:rFonts w:asciiTheme="majorHAnsi" w:hAnsiTheme="majorHAnsi" w:cs="Arial"/>
          <w:bCs/>
          <w:lang w:bidi="en-US"/>
        </w:rPr>
        <w:t xml:space="preserve">Conscious </w:t>
      </w:r>
      <w:r>
        <w:rPr>
          <w:rFonts w:asciiTheme="majorHAnsi" w:hAnsiTheme="majorHAnsi" w:cs="Arial"/>
          <w:bCs/>
          <w:lang w:bidi="en-US"/>
        </w:rPr>
        <w:t>f</w:t>
      </w:r>
      <w:r w:rsidRPr="007E25C0">
        <w:rPr>
          <w:rFonts w:asciiTheme="majorHAnsi" w:hAnsiTheme="majorHAnsi" w:cs="Arial"/>
          <w:bCs/>
          <w:lang w:bidi="en-US"/>
        </w:rPr>
        <w:t xml:space="preserve">ood </w:t>
      </w:r>
      <w:r>
        <w:rPr>
          <w:rFonts w:asciiTheme="majorHAnsi" w:hAnsiTheme="majorHAnsi" w:cs="Arial"/>
          <w:bCs/>
          <w:lang w:bidi="en-US"/>
        </w:rPr>
        <w:t>s</w:t>
      </w:r>
      <w:r w:rsidRPr="007E25C0">
        <w:rPr>
          <w:rFonts w:asciiTheme="majorHAnsi" w:hAnsiTheme="majorHAnsi" w:cs="Arial"/>
          <w:bCs/>
          <w:lang w:bidi="en-US"/>
        </w:rPr>
        <w:t xml:space="preserve">ystems: Supporting </w:t>
      </w:r>
      <w:r>
        <w:rPr>
          <w:rFonts w:asciiTheme="majorHAnsi" w:hAnsiTheme="majorHAnsi" w:cs="Arial"/>
          <w:bCs/>
          <w:lang w:bidi="en-US"/>
        </w:rPr>
        <w:t>f</w:t>
      </w:r>
      <w:r w:rsidRPr="007E25C0">
        <w:rPr>
          <w:rFonts w:asciiTheme="majorHAnsi" w:hAnsiTheme="majorHAnsi" w:cs="Arial"/>
          <w:bCs/>
          <w:lang w:bidi="en-US"/>
        </w:rPr>
        <w:t xml:space="preserve">armers’ </w:t>
      </w:r>
      <w:r>
        <w:rPr>
          <w:rFonts w:asciiTheme="majorHAnsi" w:hAnsiTheme="majorHAnsi" w:cs="Arial"/>
          <w:bCs/>
          <w:lang w:bidi="en-US"/>
        </w:rPr>
        <w:t>w</w:t>
      </w:r>
      <w:r w:rsidRPr="007E25C0">
        <w:rPr>
          <w:rFonts w:asciiTheme="majorHAnsi" w:hAnsiTheme="majorHAnsi" w:cs="Arial"/>
          <w:bCs/>
          <w:lang w:bidi="en-US"/>
        </w:rPr>
        <w:t xml:space="preserve">ellbeing and </w:t>
      </w:r>
      <w:r>
        <w:rPr>
          <w:rFonts w:asciiTheme="majorHAnsi" w:hAnsiTheme="majorHAnsi" w:cs="Arial"/>
          <w:bCs/>
          <w:lang w:bidi="en-US"/>
        </w:rPr>
        <w:t>p</w:t>
      </w:r>
      <w:r w:rsidRPr="007E25C0">
        <w:rPr>
          <w:rFonts w:asciiTheme="majorHAnsi" w:hAnsiTheme="majorHAnsi" w:cs="Arial"/>
          <w:bCs/>
          <w:lang w:bidi="en-US"/>
        </w:rPr>
        <w:t xml:space="preserve">sychological </w:t>
      </w:r>
      <w:r>
        <w:rPr>
          <w:rFonts w:asciiTheme="majorHAnsi" w:hAnsiTheme="majorHAnsi" w:cs="Arial"/>
          <w:bCs/>
          <w:lang w:bidi="en-US"/>
        </w:rPr>
        <w:t>r</w:t>
      </w:r>
      <w:r w:rsidRPr="007E25C0">
        <w:rPr>
          <w:rFonts w:asciiTheme="majorHAnsi" w:hAnsiTheme="majorHAnsi" w:cs="Arial"/>
          <w:bCs/>
          <w:lang w:bidi="en-US"/>
        </w:rPr>
        <w:t>esilience</w:t>
      </w:r>
      <w:r>
        <w:rPr>
          <w:rFonts w:asciiTheme="majorHAnsi" w:hAnsiTheme="majorHAnsi" w:cs="Arial"/>
          <w:bCs/>
          <w:lang w:bidi="en-US"/>
        </w:rPr>
        <w:t xml:space="preserve">. </w:t>
      </w:r>
      <w:hyperlink r:id="rId12" w:history="1">
        <w:r w:rsidR="00605466" w:rsidRPr="00605466">
          <w:rPr>
            <w:rStyle w:val="Hyperlink"/>
            <w:rFonts w:asciiTheme="majorHAnsi" w:hAnsiTheme="majorHAnsi" w:cs="Arial"/>
            <w:bCs/>
            <w:i/>
            <w:iCs/>
            <w:lang w:bidi="en-US"/>
          </w:rPr>
          <w:t>Challenges</w:t>
        </w:r>
      </w:hyperlink>
      <w:r w:rsidR="00605466">
        <w:rPr>
          <w:rFonts w:asciiTheme="majorHAnsi" w:hAnsiTheme="majorHAnsi" w:cs="Arial"/>
          <w:b/>
          <w:bCs/>
          <w:i/>
          <w:iCs/>
          <w:lang w:bidi="en-US"/>
        </w:rPr>
        <w:t xml:space="preserve"> </w:t>
      </w:r>
      <w:r w:rsidR="00605466" w:rsidRPr="00605466">
        <w:rPr>
          <w:rFonts w:asciiTheme="majorHAnsi" w:hAnsiTheme="majorHAnsi" w:cs="Arial"/>
          <w:bCs/>
          <w:i/>
          <w:iCs/>
          <w:lang w:bidi="en-US"/>
        </w:rPr>
        <w:t>17(1)</w:t>
      </w:r>
      <w:r w:rsidR="00605466">
        <w:rPr>
          <w:rFonts w:asciiTheme="majorHAnsi" w:hAnsiTheme="majorHAnsi" w:cs="Arial"/>
          <w:bCs/>
          <w:i/>
          <w:iCs/>
          <w:lang w:bidi="en-US"/>
        </w:rPr>
        <w:t xml:space="preserve">:3. </w:t>
      </w:r>
      <w:hyperlink r:id="rId13" w:history="1">
        <w:r w:rsidR="00605466" w:rsidRPr="00BD6738">
          <w:rPr>
            <w:rStyle w:val="Hyperlink"/>
            <w:rFonts w:asciiTheme="majorHAnsi" w:hAnsiTheme="majorHAnsi" w:cs="Arial"/>
            <w:bCs/>
            <w:i/>
            <w:iCs/>
            <w:lang w:bidi="en-US"/>
          </w:rPr>
          <w:t>https://doi.org/10.3390/challe17010003</w:t>
        </w:r>
      </w:hyperlink>
      <w:r w:rsidR="00605466">
        <w:rPr>
          <w:rFonts w:asciiTheme="majorHAnsi" w:hAnsiTheme="majorHAnsi" w:cs="Arial"/>
          <w:bCs/>
          <w:i/>
          <w:iCs/>
          <w:lang w:bidi="en-US"/>
        </w:rPr>
        <w:t xml:space="preserve">. </w:t>
      </w:r>
      <w:r w:rsidR="00605466" w:rsidRPr="00605466">
        <w:rPr>
          <w:rFonts w:asciiTheme="majorHAnsi" w:hAnsiTheme="majorHAnsi" w:cs="Arial"/>
          <w:bCs/>
          <w:i/>
          <w:iCs/>
          <w:lang w:bidi="en-US"/>
        </w:rPr>
        <w:t>Special Issue </w:t>
      </w:r>
      <w:hyperlink r:id="rId14" w:history="1">
        <w:r w:rsidR="00605466" w:rsidRPr="00605466">
          <w:rPr>
            <w:rStyle w:val="Hyperlink"/>
            <w:rFonts w:asciiTheme="majorHAnsi" w:hAnsiTheme="majorHAnsi" w:cs="Arial"/>
            <w:bCs/>
            <w:i/>
            <w:iCs/>
            <w:lang w:bidi="en-US"/>
          </w:rPr>
          <w:t>Agroecology and Conscious Food Systems for Flourishing of People, Places, and Planet</w:t>
        </w:r>
      </w:hyperlink>
    </w:p>
    <w:p w14:paraId="5A609063" w14:textId="77777777" w:rsidR="00605466" w:rsidRDefault="00605466" w:rsidP="00605466">
      <w:pPr>
        <w:ind w:left="720" w:hanging="720"/>
        <w:rPr>
          <w:rFonts w:asciiTheme="majorHAnsi" w:hAnsiTheme="majorHAnsi" w:cs="Arial"/>
          <w:i/>
          <w:iCs/>
        </w:rPr>
      </w:pPr>
    </w:p>
    <w:p w14:paraId="142380FF" w14:textId="6F33BDB1" w:rsidR="008815C3" w:rsidRDefault="008815C3" w:rsidP="00F63DE7">
      <w:pPr>
        <w:ind w:left="720" w:hanging="720"/>
        <w:rPr>
          <w:rFonts w:asciiTheme="majorHAnsi" w:hAnsiTheme="majorHAnsi" w:cs="Arial"/>
          <w:bCs/>
          <w:i/>
        </w:rPr>
      </w:pPr>
      <w:r w:rsidRPr="008815C3">
        <w:rPr>
          <w:rFonts w:asciiTheme="majorHAnsi" w:hAnsiTheme="majorHAnsi" w:cs="Arial"/>
        </w:rPr>
        <w:t xml:space="preserve">86. </w:t>
      </w:r>
      <w:r w:rsidRPr="008815C3">
        <w:rPr>
          <w:rFonts w:asciiTheme="majorHAnsi" w:hAnsiTheme="majorHAnsi" w:cs="Arial"/>
        </w:rPr>
        <w:tab/>
      </w:r>
      <w:proofErr w:type="spellStart"/>
      <w:r w:rsidRPr="008815C3">
        <w:rPr>
          <w:rFonts w:asciiTheme="majorHAnsi" w:hAnsiTheme="majorHAnsi" w:cs="Arial"/>
        </w:rPr>
        <w:t>Kolch</w:t>
      </w:r>
      <w:proofErr w:type="spellEnd"/>
      <w:r>
        <w:rPr>
          <w:rFonts w:asciiTheme="majorHAnsi" w:hAnsiTheme="majorHAnsi" w:cs="Arial"/>
        </w:rPr>
        <w:t>, G.,</w:t>
      </w:r>
      <w:r w:rsidRPr="00A95976">
        <w:rPr>
          <w:rFonts w:asciiTheme="majorHAnsi" w:hAnsiTheme="majorHAnsi" w:cs="Arial"/>
        </w:rPr>
        <w:t xml:space="preserve"> </w:t>
      </w:r>
      <w:r>
        <w:rPr>
          <w:rFonts w:asciiTheme="majorHAnsi" w:hAnsiTheme="majorHAnsi" w:cs="Arial"/>
        </w:rPr>
        <w:t xml:space="preserve">T. </w:t>
      </w:r>
      <w:r w:rsidRPr="00F35731">
        <w:rPr>
          <w:rFonts w:asciiTheme="majorHAnsi" w:hAnsiTheme="majorHAnsi" w:cs="Arial"/>
        </w:rPr>
        <w:t>Filley</w:t>
      </w:r>
      <w:r>
        <w:rPr>
          <w:rFonts w:asciiTheme="majorHAnsi" w:hAnsiTheme="majorHAnsi" w:cs="Arial"/>
        </w:rPr>
        <w:t xml:space="preserve">, </w:t>
      </w:r>
      <w:r w:rsidRPr="00F35731">
        <w:rPr>
          <w:rFonts w:asciiTheme="majorHAnsi" w:hAnsiTheme="majorHAnsi" w:cs="Arial"/>
          <w:b/>
        </w:rPr>
        <w:t>H. Gosnell</w:t>
      </w:r>
      <w:r w:rsidRPr="00F35731">
        <w:rPr>
          <w:rFonts w:asciiTheme="majorHAnsi" w:hAnsiTheme="majorHAnsi" w:cs="Arial"/>
        </w:rPr>
        <w:t>,</w:t>
      </w:r>
      <w:r w:rsidRPr="00F35731">
        <w:rPr>
          <w:rFonts w:asciiTheme="majorHAnsi" w:hAnsiTheme="majorHAnsi" w:cs="Arial"/>
          <w:b/>
          <w:bCs/>
        </w:rPr>
        <w:t> </w:t>
      </w:r>
      <w:r w:rsidRPr="00F35731">
        <w:rPr>
          <w:rFonts w:asciiTheme="majorHAnsi" w:hAnsiTheme="majorHAnsi" w:cs="Arial"/>
        </w:rPr>
        <w:t>S</w:t>
      </w:r>
      <w:r>
        <w:rPr>
          <w:rFonts w:asciiTheme="majorHAnsi" w:hAnsiTheme="majorHAnsi" w:cs="Arial"/>
        </w:rPr>
        <w:t xml:space="preserve">. </w:t>
      </w:r>
      <w:r w:rsidRPr="00F35731">
        <w:rPr>
          <w:rFonts w:asciiTheme="majorHAnsi" w:hAnsiTheme="majorHAnsi" w:cs="Arial"/>
        </w:rPr>
        <w:t>Hunt, J</w:t>
      </w:r>
      <w:r>
        <w:rPr>
          <w:rFonts w:asciiTheme="majorHAnsi" w:hAnsiTheme="majorHAnsi" w:cs="Arial"/>
        </w:rPr>
        <w:t xml:space="preserve">. </w:t>
      </w:r>
      <w:r w:rsidRPr="00F35731">
        <w:rPr>
          <w:rFonts w:asciiTheme="majorHAnsi" w:hAnsiTheme="majorHAnsi" w:cs="Arial"/>
        </w:rPr>
        <w:t>Hodbod, C</w:t>
      </w:r>
      <w:r>
        <w:rPr>
          <w:rFonts w:asciiTheme="majorHAnsi" w:hAnsiTheme="majorHAnsi" w:cs="Arial"/>
        </w:rPr>
        <w:t>.</w:t>
      </w:r>
      <w:r w:rsidRPr="00F35731">
        <w:rPr>
          <w:rFonts w:asciiTheme="majorHAnsi" w:hAnsiTheme="majorHAnsi" w:cs="Arial"/>
        </w:rPr>
        <w:t>R. Levy, M</w:t>
      </w:r>
      <w:r>
        <w:rPr>
          <w:rFonts w:asciiTheme="majorHAnsi" w:hAnsiTheme="majorHAnsi" w:cs="Arial"/>
        </w:rPr>
        <w:t>.</w:t>
      </w:r>
      <w:r w:rsidRPr="00F35731">
        <w:rPr>
          <w:rFonts w:asciiTheme="majorHAnsi" w:hAnsiTheme="majorHAnsi" w:cs="Arial"/>
        </w:rPr>
        <w:t>B. Machmuller, S</w:t>
      </w:r>
      <w:r>
        <w:rPr>
          <w:rFonts w:asciiTheme="majorHAnsi" w:hAnsiTheme="majorHAnsi" w:cs="Arial"/>
        </w:rPr>
        <w:t>.</w:t>
      </w:r>
      <w:r w:rsidRPr="00F35731">
        <w:rPr>
          <w:rFonts w:asciiTheme="majorHAnsi" w:hAnsiTheme="majorHAnsi" w:cs="Arial"/>
        </w:rPr>
        <w:t>C. McClelland, M</w:t>
      </w:r>
      <w:r>
        <w:rPr>
          <w:rFonts w:asciiTheme="majorHAnsi" w:hAnsiTheme="majorHAnsi" w:cs="Arial"/>
        </w:rPr>
        <w:t xml:space="preserve">. </w:t>
      </w:r>
      <w:r w:rsidRPr="00F35731">
        <w:rPr>
          <w:rFonts w:asciiTheme="majorHAnsi" w:hAnsiTheme="majorHAnsi" w:cs="Arial"/>
        </w:rPr>
        <w:t>Saifuddin, P</w:t>
      </w:r>
      <w:r>
        <w:rPr>
          <w:rFonts w:asciiTheme="majorHAnsi" w:hAnsiTheme="majorHAnsi" w:cs="Arial"/>
        </w:rPr>
        <w:t xml:space="preserve">. </w:t>
      </w:r>
      <w:r w:rsidRPr="00F35731">
        <w:rPr>
          <w:rFonts w:asciiTheme="majorHAnsi" w:hAnsiTheme="majorHAnsi" w:cs="Arial"/>
        </w:rPr>
        <w:t>Stanle</w:t>
      </w:r>
      <w:r>
        <w:rPr>
          <w:rFonts w:asciiTheme="majorHAnsi" w:hAnsiTheme="majorHAnsi" w:cs="Arial"/>
        </w:rPr>
        <w:t xml:space="preserve">y, A. </w:t>
      </w:r>
      <w:r w:rsidRPr="00F35731">
        <w:rPr>
          <w:rFonts w:asciiTheme="majorHAnsi" w:hAnsiTheme="majorHAnsi" w:cs="Arial"/>
        </w:rPr>
        <w:t xml:space="preserve">Swan, </w:t>
      </w:r>
      <w:r>
        <w:rPr>
          <w:rFonts w:asciiTheme="majorHAnsi" w:hAnsiTheme="majorHAnsi" w:cs="Arial"/>
        </w:rPr>
        <w:t xml:space="preserve">T.J. </w:t>
      </w:r>
      <w:r w:rsidRPr="00F35731">
        <w:rPr>
          <w:rFonts w:asciiTheme="majorHAnsi" w:hAnsiTheme="majorHAnsi" w:cs="Arial"/>
        </w:rPr>
        <w:t xml:space="preserve">Zelikova, Foster, </w:t>
      </w:r>
      <w:r>
        <w:rPr>
          <w:rFonts w:asciiTheme="majorHAnsi" w:hAnsiTheme="majorHAnsi" w:cs="Arial"/>
        </w:rPr>
        <w:t xml:space="preserve">E.J. 2026. </w:t>
      </w:r>
      <w:r w:rsidRPr="0020089E">
        <w:rPr>
          <w:rFonts w:asciiTheme="majorHAnsi" w:hAnsiTheme="majorHAnsi" w:cs="Arial"/>
        </w:rPr>
        <w:t>Agricultural policy recommended for producer benefits and a resilient food system.</w:t>
      </w:r>
      <w:r>
        <w:rPr>
          <w:rFonts w:asciiTheme="majorHAnsi" w:hAnsiTheme="majorHAnsi" w:cs="Arial"/>
          <w:bCs/>
        </w:rPr>
        <w:t xml:space="preserve"> </w:t>
      </w:r>
      <w:r>
        <w:rPr>
          <w:rFonts w:asciiTheme="majorHAnsi" w:hAnsiTheme="majorHAnsi" w:cs="Arial"/>
          <w:bCs/>
          <w:i/>
        </w:rPr>
        <w:t xml:space="preserve">Frontiers in Sustainable Agricultural Systems     </w:t>
      </w:r>
    </w:p>
    <w:p w14:paraId="220F8D26" w14:textId="311878CD" w:rsidR="008815C3" w:rsidRPr="00F63DE7" w:rsidRDefault="008815C3" w:rsidP="008815C3">
      <w:pPr>
        <w:ind w:left="720"/>
        <w:rPr>
          <w:rFonts w:asciiTheme="majorHAnsi" w:hAnsiTheme="majorHAnsi" w:cs="Arial"/>
          <w:i/>
          <w:iCs/>
        </w:rPr>
      </w:pPr>
      <w:r w:rsidRPr="008815C3">
        <w:rPr>
          <w:rFonts w:asciiTheme="majorHAnsi" w:hAnsiTheme="majorHAnsi" w:cs="Arial"/>
          <w:bCs/>
          <w:i/>
        </w:rPr>
        <w:t> </w:t>
      </w:r>
      <w:hyperlink r:id="rId15" w:history="1">
        <w:r w:rsidRPr="008815C3">
          <w:rPr>
            <w:rStyle w:val="Hyperlink"/>
            <w:rFonts w:asciiTheme="majorHAnsi" w:hAnsiTheme="majorHAnsi" w:cs="Arial"/>
            <w:bCs/>
            <w:i/>
          </w:rPr>
          <w:t>https://doi.org/10.3389/fsufs.2025.1695529</w:t>
        </w:r>
      </w:hyperlink>
      <w:r>
        <w:rPr>
          <w:rFonts w:asciiTheme="majorHAnsi" w:hAnsiTheme="majorHAnsi" w:cs="Arial"/>
          <w:bCs/>
          <w:i/>
        </w:rPr>
        <w:t xml:space="preserve"> </w:t>
      </w:r>
    </w:p>
    <w:p w14:paraId="717AAB04" w14:textId="77777777" w:rsidR="00F63DE7" w:rsidRDefault="00F63DE7" w:rsidP="00F63DE7">
      <w:pPr>
        <w:rPr>
          <w:rFonts w:asciiTheme="majorHAnsi" w:hAnsiTheme="majorHAnsi" w:cs="Arial"/>
          <w:i/>
          <w:iCs/>
        </w:rPr>
      </w:pPr>
    </w:p>
    <w:p w14:paraId="394EEE9D" w14:textId="0C58DD19" w:rsidR="00247042" w:rsidRPr="00247042" w:rsidRDefault="00F63DE7" w:rsidP="00247042">
      <w:pPr>
        <w:ind w:left="720" w:hanging="720"/>
        <w:rPr>
          <w:rFonts w:asciiTheme="majorHAnsi" w:hAnsiTheme="majorHAnsi" w:cs="Arial"/>
        </w:rPr>
      </w:pPr>
      <w:r>
        <w:rPr>
          <w:rFonts w:asciiTheme="majorHAnsi" w:hAnsiTheme="majorHAnsi" w:cs="Arial"/>
        </w:rPr>
        <w:t>8</w:t>
      </w:r>
      <w:r w:rsidR="008815C3">
        <w:rPr>
          <w:rFonts w:asciiTheme="majorHAnsi" w:hAnsiTheme="majorHAnsi" w:cs="Arial"/>
        </w:rPr>
        <w:t>5</w:t>
      </w:r>
      <w:r>
        <w:rPr>
          <w:rFonts w:asciiTheme="majorHAnsi" w:hAnsiTheme="majorHAnsi" w:cs="Arial"/>
        </w:rPr>
        <w:t xml:space="preserve">. </w:t>
      </w:r>
      <w:r>
        <w:rPr>
          <w:rFonts w:asciiTheme="majorHAnsi" w:hAnsiTheme="majorHAnsi" w:cs="Arial"/>
        </w:rPr>
        <w:tab/>
        <w:t>Reyes-Garcia, V., R. Krug, K. Benessaiah, M. Bonilla-</w:t>
      </w:r>
      <w:proofErr w:type="spellStart"/>
      <w:r>
        <w:rPr>
          <w:rFonts w:asciiTheme="majorHAnsi" w:hAnsiTheme="majorHAnsi" w:cs="Arial"/>
        </w:rPr>
        <w:t>Moheno</w:t>
      </w:r>
      <w:proofErr w:type="spellEnd"/>
      <w:r>
        <w:rPr>
          <w:rFonts w:asciiTheme="majorHAnsi" w:hAnsiTheme="majorHAnsi" w:cs="Arial"/>
        </w:rPr>
        <w:t xml:space="preserve">, J. Claudet, T. Forsyth, L.A. Garibaldi, B. Gemmill-Herren, C. </w:t>
      </w:r>
      <w:proofErr w:type="spellStart"/>
      <w:r>
        <w:rPr>
          <w:rFonts w:asciiTheme="majorHAnsi" w:hAnsiTheme="majorHAnsi" w:cs="Arial"/>
        </w:rPr>
        <w:t>Guibal</w:t>
      </w:r>
      <w:proofErr w:type="spellEnd"/>
      <w:r>
        <w:rPr>
          <w:rFonts w:asciiTheme="majorHAnsi" w:hAnsiTheme="majorHAnsi" w:cs="Arial"/>
        </w:rPr>
        <w:t xml:space="preserve">, B.E. Goldstein, </w:t>
      </w:r>
      <w:r w:rsidRPr="005E06CD">
        <w:rPr>
          <w:rFonts w:asciiTheme="majorHAnsi" w:hAnsiTheme="majorHAnsi" w:cs="Arial"/>
          <w:b/>
          <w:bCs/>
        </w:rPr>
        <w:t>H. Gosnell,</w:t>
      </w:r>
      <w:r>
        <w:rPr>
          <w:rFonts w:asciiTheme="majorHAnsi" w:hAnsiTheme="majorHAnsi" w:cs="Arial"/>
        </w:rPr>
        <w:t xml:space="preserve"> X. Guo, P. </w:t>
      </w:r>
      <w:proofErr w:type="spellStart"/>
      <w:r>
        <w:rPr>
          <w:rFonts w:asciiTheme="majorHAnsi" w:hAnsiTheme="majorHAnsi" w:cs="Arial"/>
        </w:rPr>
        <w:t>Huntjens</w:t>
      </w:r>
      <w:proofErr w:type="spellEnd"/>
      <w:r>
        <w:rPr>
          <w:rFonts w:asciiTheme="majorHAnsi" w:hAnsiTheme="majorHAnsi" w:cs="Arial"/>
        </w:rPr>
        <w:t xml:space="preserve">, C. </w:t>
      </w:r>
      <w:proofErr w:type="spellStart"/>
      <w:r>
        <w:rPr>
          <w:rFonts w:asciiTheme="majorHAnsi" w:hAnsiTheme="majorHAnsi" w:cs="Arial"/>
        </w:rPr>
        <w:t>Ifejika</w:t>
      </w:r>
      <w:proofErr w:type="spellEnd"/>
      <w:r>
        <w:rPr>
          <w:rFonts w:asciiTheme="majorHAnsi" w:hAnsiTheme="majorHAnsi" w:cs="Arial"/>
        </w:rPr>
        <w:t xml:space="preserve"> Speranza, J. Leventon, L. Santos de Lima, R.A. </w:t>
      </w:r>
      <w:proofErr w:type="spellStart"/>
      <w:r>
        <w:rPr>
          <w:rFonts w:asciiTheme="majorHAnsi" w:hAnsiTheme="majorHAnsi" w:cs="Arial"/>
        </w:rPr>
        <w:t>Magris</w:t>
      </w:r>
      <w:proofErr w:type="spellEnd"/>
      <w:r>
        <w:rPr>
          <w:rFonts w:asciiTheme="majorHAnsi" w:hAnsiTheme="majorHAnsi" w:cs="Arial"/>
        </w:rPr>
        <w:t xml:space="preserve">, K. Miwa, J.L. Molina, K. O’Brien, R. Pandit, L. Pereira, K. Raab, A. Scheidel, P. </w:t>
      </w:r>
      <w:proofErr w:type="spellStart"/>
      <w:r>
        <w:rPr>
          <w:rFonts w:asciiTheme="majorHAnsi" w:hAnsiTheme="majorHAnsi" w:cs="Arial"/>
        </w:rPr>
        <w:t>Tittonell</w:t>
      </w:r>
      <w:proofErr w:type="spellEnd"/>
      <w:r>
        <w:rPr>
          <w:rFonts w:asciiTheme="majorHAnsi" w:hAnsiTheme="majorHAnsi" w:cs="Arial"/>
        </w:rPr>
        <w:t xml:space="preserve">, P. Ugarte-Lucas, S. Villasante, Y. </w:t>
      </w:r>
      <w:proofErr w:type="spellStart"/>
      <w:r>
        <w:rPr>
          <w:rFonts w:asciiTheme="majorHAnsi" w:hAnsiTheme="majorHAnsi" w:cs="Arial"/>
        </w:rPr>
        <w:t>Zinngrebe</w:t>
      </w:r>
      <w:proofErr w:type="spellEnd"/>
      <w:r>
        <w:rPr>
          <w:rFonts w:asciiTheme="majorHAnsi" w:hAnsiTheme="majorHAnsi" w:cs="Arial"/>
        </w:rPr>
        <w:t xml:space="preserve">. 2026. </w:t>
      </w:r>
      <w:r w:rsidRPr="008949DC">
        <w:rPr>
          <w:rFonts w:asciiTheme="majorHAnsi" w:hAnsiTheme="majorHAnsi" w:cs="Arial"/>
        </w:rPr>
        <w:t>Actions and actors driving transformative change for global sustainability</w:t>
      </w:r>
      <w:r>
        <w:rPr>
          <w:rFonts w:asciiTheme="majorHAnsi" w:hAnsiTheme="majorHAnsi" w:cs="Arial"/>
        </w:rPr>
        <w:t xml:space="preserve">. </w:t>
      </w:r>
      <w:r w:rsidRPr="008949DC">
        <w:rPr>
          <w:rFonts w:asciiTheme="majorHAnsi" w:hAnsiTheme="majorHAnsi" w:cs="Arial"/>
          <w:i/>
          <w:iCs/>
        </w:rPr>
        <w:t>Nature Sustainability</w:t>
      </w:r>
      <w:r>
        <w:rPr>
          <w:rFonts w:asciiTheme="majorHAnsi" w:hAnsiTheme="majorHAnsi" w:cs="Arial"/>
          <w:i/>
          <w:iCs/>
        </w:rPr>
        <w:t>.</w:t>
      </w:r>
      <w:r>
        <w:rPr>
          <w:rFonts w:asciiTheme="majorHAnsi" w:hAnsiTheme="majorHAnsi" w:cs="Arial"/>
        </w:rPr>
        <w:t xml:space="preserve"> </w:t>
      </w:r>
      <w:hyperlink r:id="rId16" w:history="1">
        <w:r w:rsidR="00247042" w:rsidRPr="00247042">
          <w:rPr>
            <w:rStyle w:val="Hyperlink"/>
            <w:rFonts w:asciiTheme="majorHAnsi" w:hAnsiTheme="majorHAnsi" w:cs="Arial"/>
          </w:rPr>
          <w:t>https://doi.org/10.1038/s41893-026-01783-1</w:t>
        </w:r>
      </w:hyperlink>
      <w:r w:rsidR="00247042">
        <w:rPr>
          <w:rFonts w:asciiTheme="majorHAnsi" w:hAnsiTheme="majorHAnsi" w:cs="Arial"/>
        </w:rPr>
        <w:t xml:space="preserve"> </w:t>
      </w:r>
    </w:p>
    <w:p w14:paraId="2F5E7E3B" w14:textId="35F12C5E" w:rsidR="007962D6" w:rsidRPr="007962D6" w:rsidRDefault="007962D6" w:rsidP="007962D6">
      <w:pPr>
        <w:rPr>
          <w:rFonts w:asciiTheme="majorHAnsi" w:hAnsiTheme="majorHAnsi" w:cs="Arial"/>
          <w:i/>
          <w:iCs/>
          <w:lang w:val="en-GB"/>
        </w:rPr>
      </w:pPr>
    </w:p>
    <w:p w14:paraId="7616A602" w14:textId="67E3485A" w:rsidR="00880C32" w:rsidRDefault="00AF4606" w:rsidP="008815C3">
      <w:pPr>
        <w:ind w:left="720" w:hanging="720"/>
        <w:rPr>
          <w:rFonts w:asciiTheme="majorHAnsi" w:hAnsiTheme="majorHAnsi" w:cs="Arial"/>
        </w:rPr>
      </w:pPr>
      <w:r>
        <w:rPr>
          <w:rFonts w:asciiTheme="majorHAnsi" w:hAnsiTheme="majorHAnsi" w:cs="Arial"/>
        </w:rPr>
        <w:t>8</w:t>
      </w:r>
      <w:r w:rsidR="00D81757">
        <w:rPr>
          <w:rFonts w:asciiTheme="majorHAnsi" w:hAnsiTheme="majorHAnsi" w:cs="Arial"/>
        </w:rPr>
        <w:t>4</w:t>
      </w:r>
      <w:r>
        <w:rPr>
          <w:rFonts w:asciiTheme="majorHAnsi" w:hAnsiTheme="majorHAnsi" w:cs="Arial"/>
        </w:rPr>
        <w:t xml:space="preserve">. </w:t>
      </w:r>
      <w:r>
        <w:rPr>
          <w:rFonts w:asciiTheme="majorHAnsi" w:hAnsiTheme="majorHAnsi" w:cs="Arial"/>
        </w:rPr>
        <w:tab/>
      </w:r>
      <w:r w:rsidR="007962D6" w:rsidRPr="007962D6">
        <w:rPr>
          <w:rFonts w:asciiTheme="majorHAnsi" w:hAnsiTheme="majorHAnsi" w:cs="Arial"/>
        </w:rPr>
        <w:t>Reyes-Garcia, V.</w:t>
      </w:r>
      <w:r w:rsidR="007962D6">
        <w:rPr>
          <w:rFonts w:asciiTheme="majorHAnsi" w:hAnsiTheme="majorHAnsi" w:cs="Arial"/>
        </w:rPr>
        <w:t xml:space="preserve">, V. Nelson, M. Bonilla-Moheno, V.H. Hausner, J. Leventon, H.C. Wheeler, Z. Aksoy, P. Bates, J. Carino, J/M. </w:t>
      </w:r>
      <w:proofErr w:type="spellStart"/>
      <w:r w:rsidR="007962D6">
        <w:rPr>
          <w:rFonts w:asciiTheme="majorHAnsi" w:hAnsiTheme="majorHAnsi" w:cs="Arial"/>
        </w:rPr>
        <w:t>Dabezies</w:t>
      </w:r>
      <w:proofErr w:type="spellEnd"/>
      <w:r w:rsidR="007962D6">
        <w:rPr>
          <w:rFonts w:asciiTheme="majorHAnsi" w:hAnsiTheme="majorHAnsi" w:cs="Arial"/>
        </w:rPr>
        <w:t xml:space="preserve">, N. </w:t>
      </w:r>
      <w:proofErr w:type="spellStart"/>
      <w:r w:rsidR="007962D6">
        <w:rPr>
          <w:rFonts w:asciiTheme="majorHAnsi" w:hAnsiTheme="majorHAnsi" w:cs="Arial"/>
        </w:rPr>
        <w:t>Frantzeskaki</w:t>
      </w:r>
      <w:proofErr w:type="spellEnd"/>
      <w:r w:rsidR="007962D6">
        <w:rPr>
          <w:rFonts w:asciiTheme="majorHAnsi" w:hAnsiTheme="majorHAnsi" w:cs="Arial"/>
        </w:rPr>
        <w:t xml:space="preserve">, E. Gordon, </w:t>
      </w:r>
      <w:r w:rsidR="007962D6" w:rsidRPr="007962D6">
        <w:rPr>
          <w:rFonts w:asciiTheme="majorHAnsi" w:hAnsiTheme="majorHAnsi" w:cs="Arial"/>
          <w:b/>
          <w:bCs/>
        </w:rPr>
        <w:t>H. Gosnell,</w:t>
      </w:r>
      <w:r w:rsidR="007962D6">
        <w:rPr>
          <w:rFonts w:asciiTheme="majorHAnsi" w:hAnsiTheme="majorHAnsi" w:cs="Arial"/>
        </w:rPr>
        <w:t xml:space="preserve"> C. </w:t>
      </w:r>
      <w:proofErr w:type="spellStart"/>
      <w:r w:rsidR="007962D6">
        <w:rPr>
          <w:rFonts w:asciiTheme="majorHAnsi" w:hAnsiTheme="majorHAnsi" w:cs="Arial"/>
        </w:rPr>
        <w:t>Guibal</w:t>
      </w:r>
      <w:proofErr w:type="spellEnd"/>
      <w:r w:rsidR="007962D6">
        <w:rPr>
          <w:rFonts w:asciiTheme="majorHAnsi" w:hAnsiTheme="majorHAnsi" w:cs="Arial"/>
        </w:rPr>
        <w:t xml:space="preserve">, J. Gurung, M.J. </w:t>
      </w:r>
      <w:proofErr w:type="spellStart"/>
      <w:r w:rsidR="007962D6">
        <w:rPr>
          <w:rFonts w:asciiTheme="majorHAnsi" w:hAnsiTheme="majorHAnsi" w:cs="Arial"/>
        </w:rPr>
        <w:t>Heatta</w:t>
      </w:r>
      <w:proofErr w:type="spellEnd"/>
      <w:r w:rsidR="007962D6">
        <w:rPr>
          <w:rFonts w:asciiTheme="majorHAnsi" w:hAnsiTheme="majorHAnsi" w:cs="Arial"/>
        </w:rPr>
        <w:t xml:space="preserve">, Y. Hernandez, M. </w:t>
      </w:r>
      <w:proofErr w:type="spellStart"/>
      <w:r w:rsidR="007962D6">
        <w:rPr>
          <w:rFonts w:asciiTheme="majorHAnsi" w:hAnsiTheme="majorHAnsi" w:cs="Arial"/>
        </w:rPr>
        <w:t>Huambachano</w:t>
      </w:r>
      <w:proofErr w:type="spellEnd"/>
      <w:r w:rsidR="007962D6">
        <w:rPr>
          <w:rFonts w:asciiTheme="majorHAnsi" w:hAnsiTheme="majorHAnsi" w:cs="Arial"/>
        </w:rPr>
        <w:t xml:space="preserve">, C. </w:t>
      </w:r>
      <w:proofErr w:type="spellStart"/>
      <w:r w:rsidR="007962D6">
        <w:rPr>
          <w:rFonts w:asciiTheme="majorHAnsi" w:hAnsiTheme="majorHAnsi" w:cs="Arial"/>
        </w:rPr>
        <w:t>Ifejika</w:t>
      </w:r>
      <w:proofErr w:type="spellEnd"/>
      <w:r w:rsidR="007962D6">
        <w:rPr>
          <w:rFonts w:asciiTheme="majorHAnsi" w:hAnsiTheme="majorHAnsi" w:cs="Arial"/>
        </w:rPr>
        <w:t xml:space="preserve"> Speranza, R.A. </w:t>
      </w:r>
      <w:proofErr w:type="spellStart"/>
      <w:r w:rsidR="007962D6">
        <w:rPr>
          <w:rFonts w:asciiTheme="majorHAnsi" w:hAnsiTheme="majorHAnsi" w:cs="Arial"/>
        </w:rPr>
        <w:t>Magris</w:t>
      </w:r>
      <w:proofErr w:type="spellEnd"/>
      <w:r w:rsidR="007962D6">
        <w:rPr>
          <w:rFonts w:asciiTheme="majorHAnsi" w:hAnsiTheme="majorHAnsi" w:cs="Arial"/>
        </w:rPr>
        <w:t>, L. Mannetti, A.V. Mansur, M. Nishi, K</w:t>
      </w:r>
      <w:r w:rsidR="000E7592">
        <w:rPr>
          <w:rFonts w:asciiTheme="majorHAnsi" w:hAnsiTheme="majorHAnsi" w:cs="Arial"/>
        </w:rPr>
        <w:t xml:space="preserve">. </w:t>
      </w:r>
      <w:r w:rsidR="007962D6">
        <w:rPr>
          <w:rFonts w:asciiTheme="majorHAnsi" w:hAnsiTheme="majorHAnsi" w:cs="Arial"/>
        </w:rPr>
        <w:t xml:space="preserve">O’Brien, S. Pictou, K. Raab, N. </w:t>
      </w:r>
      <w:proofErr w:type="spellStart"/>
      <w:r w:rsidR="007962D6">
        <w:rPr>
          <w:rFonts w:asciiTheme="majorHAnsi" w:hAnsiTheme="majorHAnsi" w:cs="Arial"/>
        </w:rPr>
        <w:t>Roskruge</w:t>
      </w:r>
      <w:proofErr w:type="spellEnd"/>
      <w:r w:rsidR="007962D6">
        <w:rPr>
          <w:rFonts w:asciiTheme="majorHAnsi" w:hAnsiTheme="majorHAnsi" w:cs="Arial"/>
        </w:rPr>
        <w:t xml:space="preserve">, R. </w:t>
      </w:r>
      <w:proofErr w:type="spellStart"/>
      <w:r w:rsidR="007962D6">
        <w:rPr>
          <w:rFonts w:asciiTheme="majorHAnsi" w:hAnsiTheme="majorHAnsi" w:cs="Arial"/>
        </w:rPr>
        <w:t>Sulyandziga</w:t>
      </w:r>
      <w:proofErr w:type="spellEnd"/>
      <w:r w:rsidR="007962D6">
        <w:rPr>
          <w:rFonts w:asciiTheme="majorHAnsi" w:hAnsiTheme="majorHAnsi" w:cs="Arial"/>
        </w:rPr>
        <w:t>, S. Villasante.</w:t>
      </w:r>
      <w:r w:rsidR="007962D6" w:rsidRPr="007962D6">
        <w:rPr>
          <w:rFonts w:asciiTheme="majorHAnsi" w:hAnsiTheme="majorHAnsi" w:cs="Arial"/>
        </w:rPr>
        <w:t xml:space="preserve"> </w:t>
      </w:r>
      <w:r w:rsidR="00D77F47">
        <w:rPr>
          <w:rFonts w:asciiTheme="majorHAnsi" w:hAnsiTheme="majorHAnsi" w:cs="Arial"/>
        </w:rPr>
        <w:t>202</w:t>
      </w:r>
      <w:r w:rsidR="00D81757">
        <w:rPr>
          <w:rFonts w:asciiTheme="majorHAnsi" w:hAnsiTheme="majorHAnsi" w:cs="Arial"/>
        </w:rPr>
        <w:t>6</w:t>
      </w:r>
      <w:r w:rsidR="007962D6">
        <w:rPr>
          <w:rFonts w:asciiTheme="majorHAnsi" w:hAnsiTheme="majorHAnsi" w:cs="Arial"/>
        </w:rPr>
        <w:t xml:space="preserve">. </w:t>
      </w:r>
      <w:r w:rsidR="00880C32" w:rsidRPr="00880C32">
        <w:rPr>
          <w:rFonts w:asciiTheme="majorHAnsi" w:hAnsiTheme="majorHAnsi" w:cs="Arial"/>
        </w:rPr>
        <w:t>Indigenous Peoples and local communities as agents of transformative change for sustainability. </w:t>
      </w:r>
      <w:r w:rsidR="00880C32" w:rsidRPr="008949DC">
        <w:rPr>
          <w:rFonts w:asciiTheme="majorHAnsi" w:hAnsiTheme="majorHAnsi" w:cs="Arial"/>
          <w:bCs/>
          <w:i/>
          <w:iCs/>
        </w:rPr>
        <w:t>Communications Earth &amp; Environment</w:t>
      </w:r>
      <w:r w:rsidR="00880C32" w:rsidRPr="00880C32">
        <w:rPr>
          <w:rFonts w:asciiTheme="majorHAnsi" w:hAnsiTheme="majorHAnsi" w:cs="Arial"/>
          <w:b/>
          <w:bCs/>
        </w:rPr>
        <w:t xml:space="preserve"> 7</w:t>
      </w:r>
      <w:r w:rsidR="00880C32" w:rsidRPr="00880C32">
        <w:rPr>
          <w:rFonts w:asciiTheme="majorHAnsi" w:hAnsiTheme="majorHAnsi" w:cs="Arial"/>
        </w:rPr>
        <w:t>, 102</w:t>
      </w:r>
      <w:r w:rsidR="00880C32">
        <w:rPr>
          <w:rFonts w:asciiTheme="majorHAnsi" w:hAnsiTheme="majorHAnsi" w:cs="Arial"/>
        </w:rPr>
        <w:t xml:space="preserve">. </w:t>
      </w:r>
      <w:hyperlink r:id="rId17" w:history="1">
        <w:r w:rsidR="00880C32" w:rsidRPr="00EC0E35">
          <w:rPr>
            <w:rStyle w:val="Hyperlink"/>
            <w:rFonts w:asciiTheme="majorHAnsi" w:hAnsiTheme="majorHAnsi" w:cs="Arial"/>
          </w:rPr>
          <w:t>https://doi.org/10.1038/s43247-025-03098-z</w:t>
        </w:r>
      </w:hyperlink>
      <w:r w:rsidR="00880C32">
        <w:rPr>
          <w:rFonts w:asciiTheme="majorHAnsi" w:hAnsiTheme="majorHAnsi" w:cs="Arial"/>
        </w:rPr>
        <w:t xml:space="preserve"> </w:t>
      </w:r>
    </w:p>
    <w:p w14:paraId="38CDF856" w14:textId="77777777" w:rsidR="00880C32" w:rsidRDefault="00880C32" w:rsidP="00880C32">
      <w:pPr>
        <w:rPr>
          <w:rFonts w:asciiTheme="majorHAnsi" w:hAnsiTheme="majorHAnsi" w:cs="Arial"/>
        </w:rPr>
      </w:pPr>
    </w:p>
    <w:p w14:paraId="7C407D18" w14:textId="5B440FC3" w:rsidR="00A91A75" w:rsidRDefault="00D81757" w:rsidP="00A91A75">
      <w:pPr>
        <w:ind w:left="720" w:hanging="720"/>
        <w:rPr>
          <w:rFonts w:asciiTheme="majorHAnsi" w:hAnsiTheme="majorHAnsi" w:cs="Arial"/>
        </w:rPr>
      </w:pPr>
      <w:r>
        <w:rPr>
          <w:rFonts w:asciiTheme="majorHAnsi" w:hAnsiTheme="majorHAnsi" w:cs="Arial"/>
        </w:rPr>
        <w:t xml:space="preserve">83. </w:t>
      </w:r>
      <w:r>
        <w:rPr>
          <w:rFonts w:asciiTheme="majorHAnsi" w:hAnsiTheme="majorHAnsi" w:cs="Arial"/>
        </w:rPr>
        <w:tab/>
      </w:r>
      <w:r w:rsidR="00A91A75" w:rsidRPr="00A91A75">
        <w:rPr>
          <w:rFonts w:asciiTheme="majorHAnsi" w:hAnsiTheme="majorHAnsi" w:cs="Arial"/>
        </w:rPr>
        <w:t xml:space="preserve">Wrathall, D.J., </w:t>
      </w:r>
      <w:r w:rsidR="00A91A75" w:rsidRPr="00A91A75">
        <w:rPr>
          <w:rFonts w:asciiTheme="majorHAnsi" w:hAnsiTheme="majorHAnsi" w:cs="Arial"/>
          <w:b/>
          <w:bCs/>
        </w:rPr>
        <w:t>H. Gosnell</w:t>
      </w:r>
      <w:r w:rsidR="00A91A75" w:rsidRPr="00A91A75">
        <w:rPr>
          <w:rFonts w:asciiTheme="majorHAnsi" w:hAnsiTheme="majorHAnsi" w:cs="Arial"/>
        </w:rPr>
        <w:t xml:space="preserve">, </w:t>
      </w:r>
      <w:r w:rsidR="00A91A75">
        <w:rPr>
          <w:rFonts w:asciiTheme="majorHAnsi" w:hAnsiTheme="majorHAnsi" w:cs="Arial"/>
        </w:rPr>
        <w:t xml:space="preserve">F. </w:t>
      </w:r>
      <w:r w:rsidR="00A91A75" w:rsidRPr="00A91A75">
        <w:rPr>
          <w:rFonts w:asciiTheme="majorHAnsi" w:hAnsiTheme="majorHAnsi" w:cs="Arial"/>
        </w:rPr>
        <w:t xml:space="preserve">Wickson, </w:t>
      </w:r>
      <w:r w:rsidR="00A91A75">
        <w:rPr>
          <w:rFonts w:asciiTheme="majorHAnsi" w:hAnsiTheme="majorHAnsi" w:cs="Arial"/>
        </w:rPr>
        <w:t xml:space="preserve">E. </w:t>
      </w:r>
      <w:r w:rsidR="00A91A75" w:rsidRPr="00A91A75">
        <w:rPr>
          <w:rFonts w:asciiTheme="majorHAnsi" w:hAnsiTheme="majorHAnsi" w:cs="Arial"/>
        </w:rPr>
        <w:t>Spanger</w:t>
      </w:r>
      <w:r w:rsidR="00A91A75">
        <w:rPr>
          <w:rFonts w:asciiTheme="majorHAnsi" w:hAnsiTheme="majorHAnsi" w:cs="Arial"/>
        </w:rPr>
        <w:t xml:space="preserve"> and </w:t>
      </w:r>
      <w:r w:rsidR="00A91A75" w:rsidRPr="00A91A75">
        <w:rPr>
          <w:rFonts w:asciiTheme="majorHAnsi" w:hAnsiTheme="majorHAnsi" w:cs="Arial"/>
        </w:rPr>
        <w:t>Associates</w:t>
      </w:r>
      <w:r w:rsidR="00A91A75">
        <w:rPr>
          <w:rFonts w:asciiTheme="majorHAnsi" w:hAnsiTheme="majorHAnsi" w:cs="Arial"/>
        </w:rPr>
        <w:t xml:space="preserve">. </w:t>
      </w:r>
      <w:r w:rsidR="00A91A75" w:rsidRPr="00A91A75">
        <w:rPr>
          <w:rFonts w:asciiTheme="majorHAnsi" w:hAnsiTheme="majorHAnsi" w:cs="Arial"/>
        </w:rPr>
        <w:t xml:space="preserve">2026. Journeying into </w:t>
      </w:r>
      <w:r w:rsidR="00A91A75">
        <w:rPr>
          <w:rFonts w:asciiTheme="majorHAnsi" w:hAnsiTheme="majorHAnsi" w:cs="Arial"/>
        </w:rPr>
        <w:t>r</w:t>
      </w:r>
      <w:r w:rsidR="00A91A75" w:rsidRPr="00A91A75">
        <w:rPr>
          <w:rFonts w:asciiTheme="majorHAnsi" w:hAnsiTheme="majorHAnsi" w:cs="Arial"/>
        </w:rPr>
        <w:t xml:space="preserve">ight </w:t>
      </w:r>
      <w:r w:rsidR="00A91A75">
        <w:rPr>
          <w:rFonts w:asciiTheme="majorHAnsi" w:hAnsiTheme="majorHAnsi" w:cs="Arial"/>
        </w:rPr>
        <w:t>r</w:t>
      </w:r>
      <w:r w:rsidR="00A91A75" w:rsidRPr="00A91A75">
        <w:rPr>
          <w:rFonts w:asciiTheme="majorHAnsi" w:hAnsiTheme="majorHAnsi" w:cs="Arial"/>
        </w:rPr>
        <w:t xml:space="preserve">elations: Scientists </w:t>
      </w:r>
      <w:r w:rsidR="00A91A75">
        <w:rPr>
          <w:rFonts w:asciiTheme="majorHAnsi" w:hAnsiTheme="majorHAnsi" w:cs="Arial"/>
        </w:rPr>
        <w:t>t</w:t>
      </w:r>
      <w:r w:rsidR="00A91A75" w:rsidRPr="00A91A75">
        <w:rPr>
          <w:rFonts w:asciiTheme="majorHAnsi" w:hAnsiTheme="majorHAnsi" w:cs="Arial"/>
        </w:rPr>
        <w:t xml:space="preserve">urn to </w:t>
      </w:r>
      <w:r w:rsidR="00A91A75">
        <w:rPr>
          <w:rFonts w:asciiTheme="majorHAnsi" w:hAnsiTheme="majorHAnsi" w:cs="Arial"/>
        </w:rPr>
        <w:t>p</w:t>
      </w:r>
      <w:r w:rsidR="00A91A75" w:rsidRPr="00A91A75">
        <w:rPr>
          <w:rFonts w:asciiTheme="majorHAnsi" w:hAnsiTheme="majorHAnsi" w:cs="Arial"/>
        </w:rPr>
        <w:t xml:space="preserve">silocybin to </w:t>
      </w:r>
      <w:r w:rsidR="00A91A75">
        <w:rPr>
          <w:rFonts w:asciiTheme="majorHAnsi" w:hAnsiTheme="majorHAnsi" w:cs="Arial"/>
        </w:rPr>
        <w:t>s</w:t>
      </w:r>
      <w:r w:rsidR="00A91A75" w:rsidRPr="00A91A75">
        <w:rPr>
          <w:rFonts w:asciiTheme="majorHAnsi" w:hAnsiTheme="majorHAnsi" w:cs="Arial"/>
        </w:rPr>
        <w:t xml:space="preserve">hift </w:t>
      </w:r>
      <w:r w:rsidR="00A91A75">
        <w:rPr>
          <w:rFonts w:asciiTheme="majorHAnsi" w:hAnsiTheme="majorHAnsi" w:cs="Arial"/>
        </w:rPr>
        <w:t>p</w:t>
      </w:r>
      <w:r w:rsidR="00A91A75" w:rsidRPr="00A91A75">
        <w:rPr>
          <w:rFonts w:asciiTheme="majorHAnsi" w:hAnsiTheme="majorHAnsi" w:cs="Arial"/>
        </w:rPr>
        <w:t xml:space="preserve">sychological </w:t>
      </w:r>
      <w:r w:rsidR="00A91A75">
        <w:rPr>
          <w:rFonts w:asciiTheme="majorHAnsi" w:hAnsiTheme="majorHAnsi" w:cs="Arial"/>
        </w:rPr>
        <w:t>b</w:t>
      </w:r>
      <w:r w:rsidR="00A91A75" w:rsidRPr="00A91A75">
        <w:rPr>
          <w:rFonts w:asciiTheme="majorHAnsi" w:hAnsiTheme="majorHAnsi" w:cs="Arial"/>
        </w:rPr>
        <w:t xml:space="preserve">urdens of </w:t>
      </w:r>
      <w:r w:rsidR="00A91A75">
        <w:rPr>
          <w:rFonts w:asciiTheme="majorHAnsi" w:hAnsiTheme="majorHAnsi" w:cs="Arial"/>
        </w:rPr>
        <w:t>g</w:t>
      </w:r>
      <w:r w:rsidR="00A91A75" w:rsidRPr="00A91A75">
        <w:rPr>
          <w:rFonts w:asciiTheme="majorHAnsi" w:hAnsiTheme="majorHAnsi" w:cs="Arial"/>
        </w:rPr>
        <w:t xml:space="preserve">lobal </w:t>
      </w:r>
      <w:r w:rsidR="00A91A75">
        <w:rPr>
          <w:rFonts w:asciiTheme="majorHAnsi" w:hAnsiTheme="majorHAnsi" w:cs="Arial"/>
        </w:rPr>
        <w:t>e</w:t>
      </w:r>
      <w:r w:rsidR="00A91A75" w:rsidRPr="00A91A75">
        <w:rPr>
          <w:rFonts w:asciiTheme="majorHAnsi" w:hAnsiTheme="majorHAnsi" w:cs="Arial"/>
        </w:rPr>
        <w:t xml:space="preserve">nvironmental </w:t>
      </w:r>
      <w:r w:rsidR="00A91A75">
        <w:rPr>
          <w:rFonts w:asciiTheme="majorHAnsi" w:hAnsiTheme="majorHAnsi" w:cs="Arial"/>
        </w:rPr>
        <w:t>c</w:t>
      </w:r>
      <w:r w:rsidR="00A91A75" w:rsidRPr="00A91A75">
        <w:rPr>
          <w:rFonts w:asciiTheme="majorHAnsi" w:hAnsiTheme="majorHAnsi" w:cs="Arial"/>
        </w:rPr>
        <w:t xml:space="preserve">hange and </w:t>
      </w:r>
      <w:r w:rsidR="00A91A75">
        <w:rPr>
          <w:rFonts w:asciiTheme="majorHAnsi" w:hAnsiTheme="majorHAnsi" w:cs="Arial"/>
        </w:rPr>
        <w:t>f</w:t>
      </w:r>
      <w:r w:rsidR="00A91A75" w:rsidRPr="00A91A75">
        <w:rPr>
          <w:rFonts w:asciiTheme="majorHAnsi" w:hAnsiTheme="majorHAnsi" w:cs="Arial"/>
        </w:rPr>
        <w:t xml:space="preserve">ind </w:t>
      </w:r>
      <w:r w:rsidR="00A91A75">
        <w:rPr>
          <w:rFonts w:asciiTheme="majorHAnsi" w:hAnsiTheme="majorHAnsi" w:cs="Arial"/>
        </w:rPr>
        <w:t>t</w:t>
      </w:r>
      <w:r w:rsidR="00A91A75" w:rsidRPr="00A91A75">
        <w:rPr>
          <w:rFonts w:asciiTheme="majorHAnsi" w:hAnsiTheme="majorHAnsi" w:cs="Arial"/>
        </w:rPr>
        <w:t xml:space="preserve">ransformational </w:t>
      </w:r>
      <w:r w:rsidR="00A91A75">
        <w:rPr>
          <w:rFonts w:asciiTheme="majorHAnsi" w:hAnsiTheme="majorHAnsi" w:cs="Arial"/>
        </w:rPr>
        <w:t>p</w:t>
      </w:r>
      <w:r w:rsidR="00A91A75" w:rsidRPr="00A91A75">
        <w:rPr>
          <w:rFonts w:asciiTheme="majorHAnsi" w:hAnsiTheme="majorHAnsi" w:cs="Arial"/>
        </w:rPr>
        <w:t xml:space="preserve">athways </w:t>
      </w:r>
      <w:r w:rsidR="00A91A75">
        <w:rPr>
          <w:rFonts w:asciiTheme="majorHAnsi" w:hAnsiTheme="majorHAnsi" w:cs="Arial"/>
        </w:rPr>
        <w:t>f</w:t>
      </w:r>
      <w:r w:rsidR="00A91A75" w:rsidRPr="00A91A75">
        <w:rPr>
          <w:rFonts w:asciiTheme="majorHAnsi" w:hAnsiTheme="majorHAnsi" w:cs="Arial"/>
        </w:rPr>
        <w:t xml:space="preserve">orward. </w:t>
      </w:r>
      <w:r w:rsidR="00A91A75" w:rsidRPr="00A91A75">
        <w:rPr>
          <w:rFonts w:asciiTheme="majorHAnsi" w:hAnsiTheme="majorHAnsi" w:cs="Arial"/>
          <w:i/>
          <w:iCs/>
        </w:rPr>
        <w:t>Action Research</w:t>
      </w:r>
      <w:r w:rsidR="00A91A75">
        <w:rPr>
          <w:rFonts w:asciiTheme="majorHAnsi" w:hAnsiTheme="majorHAnsi" w:cs="Arial"/>
        </w:rPr>
        <w:t xml:space="preserve"> </w:t>
      </w:r>
      <w:r w:rsidR="00A91A75" w:rsidRPr="00A91A75">
        <w:rPr>
          <w:rFonts w:asciiTheme="majorHAnsi" w:hAnsiTheme="majorHAnsi" w:cs="Arial"/>
        </w:rPr>
        <w:t>24(1): 103-129.</w:t>
      </w:r>
      <w:r w:rsidR="00A91A75">
        <w:rPr>
          <w:rFonts w:asciiTheme="majorHAnsi" w:hAnsiTheme="majorHAnsi" w:cs="Arial"/>
        </w:rPr>
        <w:t xml:space="preserve"> </w:t>
      </w:r>
      <w:hyperlink r:id="rId18" w:history="1">
        <w:r w:rsidR="00A91A75" w:rsidRPr="00A91A75">
          <w:rPr>
            <w:rStyle w:val="Hyperlink"/>
            <w:rFonts w:asciiTheme="majorHAnsi" w:hAnsiTheme="majorHAnsi" w:cs="Arial"/>
          </w:rPr>
          <w:t>https://doi.org/10.1177/14767503251404263</w:t>
        </w:r>
      </w:hyperlink>
    </w:p>
    <w:p w14:paraId="17B8F33B" w14:textId="77777777" w:rsidR="00A91A75" w:rsidRDefault="00A91A75" w:rsidP="008815C3">
      <w:pPr>
        <w:ind w:left="720" w:hanging="720"/>
        <w:rPr>
          <w:rFonts w:asciiTheme="majorHAnsi" w:hAnsiTheme="majorHAnsi" w:cs="Arial"/>
        </w:rPr>
      </w:pPr>
    </w:p>
    <w:p w14:paraId="366F1B8C" w14:textId="1A733835" w:rsidR="00D81757" w:rsidRPr="00464A2F" w:rsidRDefault="00D81757" w:rsidP="00D81757">
      <w:pPr>
        <w:ind w:left="720" w:hanging="720"/>
        <w:rPr>
          <w:rFonts w:asciiTheme="majorHAnsi" w:hAnsiTheme="majorHAnsi" w:cs="Arial"/>
        </w:rPr>
      </w:pPr>
      <w:r>
        <w:rPr>
          <w:rFonts w:asciiTheme="majorHAnsi" w:hAnsiTheme="majorHAnsi" w:cs="Arial"/>
        </w:rPr>
        <w:lastRenderedPageBreak/>
        <w:t>82.</w:t>
      </w:r>
      <w:r>
        <w:rPr>
          <w:rFonts w:asciiTheme="majorHAnsi" w:hAnsiTheme="majorHAnsi" w:cs="Arial"/>
        </w:rPr>
        <w:tab/>
      </w:r>
      <w:r w:rsidRPr="00464A2F">
        <w:rPr>
          <w:rFonts w:asciiTheme="majorHAnsi" w:hAnsiTheme="majorHAnsi" w:cs="Arial"/>
        </w:rPr>
        <w:t>Smith A</w:t>
      </w:r>
      <w:r>
        <w:rPr>
          <w:rFonts w:asciiTheme="majorHAnsi" w:hAnsiTheme="majorHAnsi" w:cs="Arial"/>
        </w:rPr>
        <w:t>.</w:t>
      </w:r>
      <w:r w:rsidRPr="00464A2F">
        <w:rPr>
          <w:rFonts w:asciiTheme="majorHAnsi" w:hAnsiTheme="majorHAnsi" w:cs="Arial"/>
        </w:rPr>
        <w:t>P.</w:t>
      </w:r>
      <w:r>
        <w:rPr>
          <w:rFonts w:asciiTheme="majorHAnsi" w:hAnsiTheme="majorHAnsi" w:cs="Arial"/>
        </w:rPr>
        <w:t xml:space="preserve">, J.V. </w:t>
      </w:r>
      <w:r w:rsidRPr="00464A2F">
        <w:rPr>
          <w:rFonts w:asciiTheme="majorHAnsi" w:hAnsiTheme="majorHAnsi" w:cs="Arial"/>
        </w:rPr>
        <w:t>Martin</w:t>
      </w:r>
      <w:r>
        <w:rPr>
          <w:rFonts w:asciiTheme="majorHAnsi" w:hAnsiTheme="majorHAnsi" w:cs="Arial"/>
        </w:rPr>
        <w:t xml:space="preserve">, T. </w:t>
      </w:r>
      <w:r w:rsidRPr="00464A2F">
        <w:rPr>
          <w:rFonts w:asciiTheme="majorHAnsi" w:hAnsiTheme="majorHAnsi" w:cs="Arial"/>
        </w:rPr>
        <w:t>Kwait</w:t>
      </w:r>
      <w:r>
        <w:rPr>
          <w:rFonts w:asciiTheme="majorHAnsi" w:hAnsiTheme="majorHAnsi" w:cs="Arial"/>
        </w:rPr>
        <w:t xml:space="preserve">, R.M. </w:t>
      </w:r>
      <w:r w:rsidRPr="00464A2F">
        <w:rPr>
          <w:rFonts w:asciiTheme="majorHAnsi" w:hAnsiTheme="majorHAnsi" w:cs="Arial"/>
        </w:rPr>
        <w:t>Anderson</w:t>
      </w:r>
      <w:r>
        <w:rPr>
          <w:rFonts w:asciiTheme="majorHAnsi" w:hAnsiTheme="majorHAnsi" w:cs="Arial"/>
        </w:rPr>
        <w:t xml:space="preserve">, K. </w:t>
      </w:r>
      <w:r w:rsidRPr="00464A2F">
        <w:rPr>
          <w:rFonts w:asciiTheme="majorHAnsi" w:hAnsiTheme="majorHAnsi" w:cs="Arial"/>
        </w:rPr>
        <w:t>Epstein</w:t>
      </w:r>
      <w:r>
        <w:rPr>
          <w:rFonts w:asciiTheme="majorHAnsi" w:hAnsiTheme="majorHAnsi" w:cs="Arial"/>
        </w:rPr>
        <w:t xml:space="preserve">, S. </w:t>
      </w:r>
      <w:r w:rsidRPr="00464A2F">
        <w:rPr>
          <w:rFonts w:asciiTheme="majorHAnsi" w:hAnsiTheme="majorHAnsi" w:cs="Arial"/>
        </w:rPr>
        <w:t>Charnley</w:t>
      </w:r>
      <w:r>
        <w:rPr>
          <w:rFonts w:asciiTheme="majorHAnsi" w:hAnsiTheme="majorHAnsi" w:cs="Arial"/>
        </w:rPr>
        <w:t xml:space="preserve">, </w:t>
      </w:r>
      <w:r w:rsidRPr="00464A2F">
        <w:rPr>
          <w:rFonts w:asciiTheme="majorHAnsi" w:hAnsiTheme="majorHAnsi" w:cs="Arial"/>
          <w:b/>
          <w:bCs/>
        </w:rPr>
        <w:t>H. Gosnell.</w:t>
      </w:r>
      <w:r>
        <w:rPr>
          <w:rFonts w:asciiTheme="majorHAnsi" w:hAnsiTheme="majorHAnsi" w:cs="Arial"/>
        </w:rPr>
        <w:t xml:space="preserve"> 2025. Cowboying for coexistence? Range riding in the New West. </w:t>
      </w:r>
      <w:r w:rsidRPr="00464A2F">
        <w:rPr>
          <w:rFonts w:asciiTheme="majorHAnsi" w:hAnsiTheme="majorHAnsi" w:cs="Arial"/>
          <w:i/>
          <w:iCs/>
        </w:rPr>
        <w:t>Frontiers in Conservation Science</w:t>
      </w:r>
      <w:r>
        <w:rPr>
          <w:rFonts w:asciiTheme="majorHAnsi" w:hAnsiTheme="majorHAnsi" w:cs="Arial"/>
        </w:rPr>
        <w:t xml:space="preserve"> 6. </w:t>
      </w:r>
      <w:hyperlink r:id="rId19" w:history="1">
        <w:r w:rsidRPr="00464A2F">
          <w:rPr>
            <w:rStyle w:val="Hyperlink"/>
            <w:rFonts w:asciiTheme="majorHAnsi" w:hAnsiTheme="majorHAnsi" w:cs="Arial"/>
          </w:rPr>
          <w:t>https://doi.org/10.3389/fcosc.2025.1648815</w:t>
        </w:r>
      </w:hyperlink>
    </w:p>
    <w:p w14:paraId="18579B69" w14:textId="77777777" w:rsidR="00B9435C" w:rsidRDefault="00B9435C" w:rsidP="00D81757">
      <w:pPr>
        <w:rPr>
          <w:rFonts w:asciiTheme="majorHAnsi" w:hAnsiTheme="majorHAnsi" w:cs="Arial"/>
        </w:rPr>
      </w:pPr>
    </w:p>
    <w:p w14:paraId="27E8088D" w14:textId="0D56AC88" w:rsidR="00880C32" w:rsidRDefault="00A95976" w:rsidP="00880C32">
      <w:pPr>
        <w:ind w:left="720" w:hanging="720"/>
        <w:rPr>
          <w:rFonts w:asciiTheme="majorHAnsi" w:hAnsiTheme="majorHAnsi" w:cs="Arial"/>
          <w:i/>
          <w:iCs/>
        </w:rPr>
      </w:pPr>
      <w:r>
        <w:rPr>
          <w:rFonts w:asciiTheme="majorHAnsi" w:hAnsiTheme="majorHAnsi" w:cs="Arial"/>
        </w:rPr>
        <w:t>8</w:t>
      </w:r>
      <w:r w:rsidR="00D81757">
        <w:rPr>
          <w:rFonts w:asciiTheme="majorHAnsi" w:hAnsiTheme="majorHAnsi" w:cs="Arial"/>
        </w:rPr>
        <w:t>1</w:t>
      </w:r>
      <w:r w:rsidR="007B78A3">
        <w:rPr>
          <w:rFonts w:asciiTheme="majorHAnsi" w:hAnsiTheme="majorHAnsi" w:cs="Arial"/>
        </w:rPr>
        <w:t xml:space="preserve">. </w:t>
      </w:r>
      <w:r w:rsidR="007B78A3">
        <w:rPr>
          <w:rFonts w:asciiTheme="majorHAnsi" w:hAnsiTheme="majorHAnsi" w:cs="Arial"/>
        </w:rPr>
        <w:tab/>
      </w:r>
      <w:r w:rsidR="00327899">
        <w:rPr>
          <w:rFonts w:asciiTheme="majorHAnsi" w:hAnsiTheme="majorHAnsi" w:cs="Arial"/>
        </w:rPr>
        <w:t>*</w:t>
      </w:r>
      <w:r w:rsidR="00880C32" w:rsidRPr="00880C32">
        <w:rPr>
          <w:rFonts w:asciiTheme="majorHAnsi" w:hAnsiTheme="majorHAnsi" w:cs="Arial"/>
          <w:i/>
          <w:iCs/>
        </w:rPr>
        <w:t xml:space="preserve"> </w:t>
      </w:r>
      <w:r w:rsidR="00880C32" w:rsidRPr="00880C32">
        <w:rPr>
          <w:rFonts w:asciiTheme="majorHAnsi" w:hAnsiTheme="majorHAnsi" w:cs="Arial"/>
        </w:rPr>
        <w:t>Hargreaves-Méndez, M., E. Gordon, H. Gosnell</w:t>
      </w:r>
      <w:r w:rsidR="0020089E" w:rsidRPr="00880C32">
        <w:rPr>
          <w:rFonts w:asciiTheme="majorHAnsi" w:hAnsiTheme="majorHAnsi" w:cs="Arial"/>
          <w:b/>
          <w:bCs/>
        </w:rPr>
        <w:t>,</w:t>
      </w:r>
      <w:r w:rsidR="0020089E" w:rsidRPr="00880C32">
        <w:rPr>
          <w:rFonts w:asciiTheme="majorHAnsi" w:hAnsiTheme="majorHAnsi" w:cs="Arial"/>
        </w:rPr>
        <w:t xml:space="preserve"> M.J. </w:t>
      </w:r>
      <w:proofErr w:type="spellStart"/>
      <w:r w:rsidR="0020089E" w:rsidRPr="00880C32">
        <w:rPr>
          <w:rFonts w:asciiTheme="majorHAnsi" w:hAnsiTheme="majorHAnsi" w:cs="Arial"/>
        </w:rPr>
        <w:t>Hötzel</w:t>
      </w:r>
      <w:proofErr w:type="spellEnd"/>
      <w:r w:rsidR="0020089E">
        <w:rPr>
          <w:rFonts w:asciiTheme="majorHAnsi" w:hAnsiTheme="majorHAnsi" w:cs="Arial"/>
        </w:rPr>
        <w:t xml:space="preserve">. </w:t>
      </w:r>
      <w:r w:rsidR="000C6B46">
        <w:rPr>
          <w:rFonts w:asciiTheme="majorHAnsi" w:hAnsiTheme="majorHAnsi" w:cs="Arial"/>
        </w:rPr>
        <w:t xml:space="preserve">2025. </w:t>
      </w:r>
      <w:r w:rsidR="0020089E" w:rsidRPr="007962D6">
        <w:rPr>
          <w:rFonts w:asciiTheme="majorHAnsi" w:hAnsiTheme="majorHAnsi" w:cs="Arial"/>
        </w:rPr>
        <w:t>Human-animal relations in regenerative ranching</w:t>
      </w:r>
      <w:r w:rsidR="0020089E">
        <w:rPr>
          <w:rFonts w:asciiTheme="majorHAnsi" w:hAnsiTheme="majorHAnsi" w:cs="Arial"/>
        </w:rPr>
        <w:t>:</w:t>
      </w:r>
      <w:r w:rsidR="0020089E" w:rsidRPr="007962D6">
        <w:rPr>
          <w:rFonts w:asciiTheme="majorHAnsi" w:hAnsiTheme="majorHAnsi" w:cs="Arial"/>
        </w:rPr>
        <w:t xml:space="preserve"> implications for animal welfare</w:t>
      </w:r>
      <w:r w:rsidR="0020089E">
        <w:rPr>
          <w:rFonts w:asciiTheme="majorHAnsi" w:hAnsiTheme="majorHAnsi" w:cs="Arial"/>
        </w:rPr>
        <w:t>.</w:t>
      </w:r>
      <w:r w:rsidR="00880C32">
        <w:rPr>
          <w:rFonts w:asciiTheme="majorHAnsi" w:hAnsiTheme="majorHAnsi" w:cs="Arial"/>
        </w:rPr>
        <w:t xml:space="preserve"> </w:t>
      </w:r>
      <w:r w:rsidR="00880C32" w:rsidRPr="00AF4606">
        <w:rPr>
          <w:rFonts w:asciiTheme="majorHAnsi" w:hAnsiTheme="majorHAnsi" w:cs="Arial"/>
          <w:i/>
          <w:iCs/>
        </w:rPr>
        <w:t>Agriculture and Human Values</w:t>
      </w:r>
      <w:r w:rsidR="00880C32">
        <w:rPr>
          <w:rFonts w:asciiTheme="majorHAnsi" w:hAnsiTheme="majorHAnsi" w:cs="Arial"/>
          <w:i/>
          <w:iCs/>
        </w:rPr>
        <w:t xml:space="preserve"> </w:t>
      </w:r>
      <w:r w:rsidR="00880C32" w:rsidRPr="00880C32">
        <w:rPr>
          <w:rFonts w:asciiTheme="majorHAnsi" w:hAnsiTheme="majorHAnsi" w:cs="Arial"/>
          <w:b/>
          <w:bCs/>
          <w:i/>
          <w:iCs/>
        </w:rPr>
        <w:t>42</w:t>
      </w:r>
      <w:r w:rsidR="00880C32" w:rsidRPr="00880C32">
        <w:rPr>
          <w:rFonts w:asciiTheme="majorHAnsi" w:hAnsiTheme="majorHAnsi" w:cs="Arial"/>
          <w:i/>
          <w:iCs/>
        </w:rPr>
        <w:t xml:space="preserve">, 3041–3060. </w:t>
      </w:r>
      <w:hyperlink r:id="rId20" w:history="1">
        <w:r w:rsidR="00880C32" w:rsidRPr="00247042">
          <w:rPr>
            <w:rStyle w:val="Hyperlink"/>
            <w:rFonts w:asciiTheme="majorHAnsi" w:hAnsiTheme="majorHAnsi" w:cs="Arial"/>
          </w:rPr>
          <w:t>https://doi-org.oregonstate.idm.oclc.org/10.1007/s10460-025-10798-x</w:t>
        </w:r>
      </w:hyperlink>
      <w:r w:rsidR="00880C32">
        <w:rPr>
          <w:rFonts w:asciiTheme="majorHAnsi" w:hAnsiTheme="majorHAnsi" w:cs="Arial"/>
          <w:i/>
          <w:iCs/>
        </w:rPr>
        <w:t xml:space="preserve"> </w:t>
      </w:r>
    </w:p>
    <w:p w14:paraId="0CB5E894" w14:textId="77777777" w:rsidR="00B4347A" w:rsidRDefault="00B4347A" w:rsidP="00B1731F">
      <w:pPr>
        <w:ind w:left="720" w:hanging="720"/>
        <w:rPr>
          <w:rFonts w:asciiTheme="majorHAnsi" w:hAnsiTheme="majorHAnsi" w:cs="Arial"/>
          <w:i/>
          <w:iCs/>
        </w:rPr>
      </w:pPr>
    </w:p>
    <w:p w14:paraId="1ED33487" w14:textId="623E160E" w:rsidR="00B4347A" w:rsidRPr="00A95976" w:rsidRDefault="00B4347A" w:rsidP="00B4347A">
      <w:pPr>
        <w:ind w:left="720" w:hanging="720"/>
        <w:rPr>
          <w:rFonts w:asciiTheme="majorHAnsi" w:hAnsiTheme="majorHAnsi" w:cs="Arial"/>
        </w:rPr>
      </w:pPr>
      <w:r w:rsidRPr="00622AB5">
        <w:rPr>
          <w:rFonts w:asciiTheme="majorHAnsi" w:hAnsiTheme="majorHAnsi" w:cs="Arial"/>
        </w:rPr>
        <w:t xml:space="preserve">80. </w:t>
      </w:r>
      <w:r w:rsidRPr="00622AB5">
        <w:rPr>
          <w:rFonts w:asciiTheme="majorHAnsi" w:hAnsiTheme="majorHAnsi" w:cs="Arial"/>
        </w:rPr>
        <w:tab/>
      </w:r>
      <w:r w:rsidRPr="0052052F">
        <w:rPr>
          <w:rFonts w:asciiTheme="majorHAnsi" w:hAnsiTheme="majorHAnsi" w:cs="Arial"/>
          <w:b/>
          <w:bCs/>
        </w:rPr>
        <w:t>Gosnell, H</w:t>
      </w:r>
      <w:r>
        <w:rPr>
          <w:rFonts w:asciiTheme="majorHAnsi" w:hAnsiTheme="majorHAnsi" w:cs="Arial"/>
        </w:rPr>
        <w:t xml:space="preserve">. and E. Gordon. 2025. Inner dimensions of regeneration: Mental models, mindsets, and Culture. </w:t>
      </w:r>
      <w:r w:rsidRPr="0052052F">
        <w:rPr>
          <w:rFonts w:asciiTheme="majorHAnsi" w:hAnsiTheme="majorHAnsi" w:cs="Arial"/>
          <w:i/>
          <w:iCs/>
        </w:rPr>
        <w:t>Challenges</w:t>
      </w:r>
      <w:r w:rsidR="00A37E55">
        <w:rPr>
          <w:rFonts w:asciiTheme="majorHAnsi" w:hAnsiTheme="majorHAnsi" w:cs="Arial"/>
          <w:i/>
          <w:iCs/>
        </w:rPr>
        <w:t xml:space="preserve"> </w:t>
      </w:r>
      <w:r w:rsidR="00A37E55" w:rsidRPr="00A37E55">
        <w:rPr>
          <w:rFonts w:asciiTheme="majorHAnsi" w:hAnsiTheme="majorHAnsi" w:cs="Arial"/>
          <w:i/>
          <w:iCs/>
        </w:rPr>
        <w:t>16</w:t>
      </w:r>
      <w:r w:rsidR="00A37E55">
        <w:rPr>
          <w:rFonts w:asciiTheme="majorHAnsi" w:hAnsiTheme="majorHAnsi" w:cs="Arial"/>
        </w:rPr>
        <w:t>(</w:t>
      </w:r>
      <w:r w:rsidR="00A37E55" w:rsidRPr="00A37E55">
        <w:rPr>
          <w:rFonts w:asciiTheme="majorHAnsi" w:hAnsiTheme="majorHAnsi" w:cs="Arial"/>
        </w:rPr>
        <w:t>39</w:t>
      </w:r>
      <w:r w:rsidR="00A37E55">
        <w:rPr>
          <w:rFonts w:asciiTheme="majorHAnsi" w:hAnsiTheme="majorHAnsi" w:cs="Arial"/>
        </w:rPr>
        <w:t xml:space="preserve">). </w:t>
      </w:r>
      <w:hyperlink r:id="rId21" w:history="1">
        <w:r w:rsidR="00A37E55" w:rsidRPr="0040242B">
          <w:rPr>
            <w:rStyle w:val="Hyperlink"/>
            <w:rFonts w:asciiTheme="majorHAnsi" w:hAnsiTheme="majorHAnsi" w:cs="Arial"/>
          </w:rPr>
          <w:t>https://doi.org/10.3390/challe16030039</w:t>
        </w:r>
      </w:hyperlink>
      <w:r w:rsidR="00A37E55">
        <w:rPr>
          <w:rFonts w:asciiTheme="majorHAnsi" w:hAnsiTheme="majorHAnsi" w:cs="Arial"/>
        </w:rPr>
        <w:t xml:space="preserve"> </w:t>
      </w:r>
    </w:p>
    <w:p w14:paraId="42BFF381" w14:textId="77777777" w:rsidR="0020089E" w:rsidRDefault="0020089E" w:rsidP="00B1731F">
      <w:pPr>
        <w:rPr>
          <w:rFonts w:asciiTheme="majorHAnsi" w:hAnsiTheme="majorHAnsi" w:cs="Arial"/>
        </w:rPr>
      </w:pPr>
    </w:p>
    <w:p w14:paraId="1BA73C00" w14:textId="38DFE668" w:rsidR="007962D6" w:rsidRPr="00AF4606" w:rsidRDefault="0020089E" w:rsidP="0020089E">
      <w:pPr>
        <w:ind w:left="720" w:hanging="720"/>
        <w:rPr>
          <w:rFonts w:asciiTheme="majorHAnsi" w:hAnsiTheme="majorHAnsi" w:cs="Arial"/>
          <w:i/>
          <w:iCs/>
        </w:rPr>
      </w:pPr>
      <w:r>
        <w:rPr>
          <w:rFonts w:asciiTheme="majorHAnsi" w:hAnsiTheme="majorHAnsi" w:cs="Arial"/>
        </w:rPr>
        <w:t xml:space="preserve">79. </w:t>
      </w:r>
      <w:r>
        <w:rPr>
          <w:rFonts w:asciiTheme="majorHAnsi" w:hAnsiTheme="majorHAnsi" w:cs="Arial"/>
        </w:rPr>
        <w:tab/>
      </w:r>
      <w:r w:rsidR="00B9435C">
        <w:rPr>
          <w:rFonts w:asciiTheme="majorHAnsi" w:hAnsiTheme="majorHAnsi" w:cs="Arial"/>
        </w:rPr>
        <w:t>Smith, A.</w:t>
      </w:r>
      <w:r w:rsidR="007B78A3">
        <w:rPr>
          <w:rFonts w:asciiTheme="majorHAnsi" w:hAnsiTheme="majorHAnsi" w:cs="Arial"/>
        </w:rPr>
        <w:t xml:space="preserve">, E. Gordon, </w:t>
      </w:r>
      <w:r w:rsidR="007B78A3" w:rsidRPr="007B78A3">
        <w:rPr>
          <w:rFonts w:asciiTheme="majorHAnsi" w:hAnsiTheme="majorHAnsi" w:cs="Arial"/>
          <w:b/>
          <w:bCs/>
        </w:rPr>
        <w:t>H. Gosnell,</w:t>
      </w:r>
      <w:r w:rsidR="007B78A3">
        <w:rPr>
          <w:rFonts w:asciiTheme="majorHAnsi" w:hAnsiTheme="majorHAnsi" w:cs="Arial"/>
        </w:rPr>
        <w:t xml:space="preserve"> J. Hodbod. </w:t>
      </w:r>
      <w:r>
        <w:rPr>
          <w:rFonts w:asciiTheme="majorHAnsi" w:hAnsiTheme="majorHAnsi" w:cs="Arial"/>
        </w:rPr>
        <w:t>2025</w:t>
      </w:r>
      <w:r w:rsidR="00B9435C">
        <w:rPr>
          <w:rFonts w:asciiTheme="majorHAnsi" w:hAnsiTheme="majorHAnsi" w:cs="Arial"/>
        </w:rPr>
        <w:t xml:space="preserve">. </w:t>
      </w:r>
      <w:r w:rsidR="007B78A3" w:rsidRPr="007B78A3">
        <w:rPr>
          <w:rFonts w:asciiTheme="majorHAnsi" w:hAnsiTheme="majorHAnsi" w:cs="Arial"/>
        </w:rPr>
        <w:t xml:space="preserve">Monitoring on U.S. </w:t>
      </w:r>
      <w:r w:rsidR="007B78A3">
        <w:rPr>
          <w:rFonts w:asciiTheme="majorHAnsi" w:hAnsiTheme="majorHAnsi" w:cs="Arial"/>
        </w:rPr>
        <w:t>pa</w:t>
      </w:r>
      <w:r w:rsidR="007B78A3" w:rsidRPr="007B78A3">
        <w:rPr>
          <w:rFonts w:asciiTheme="majorHAnsi" w:hAnsiTheme="majorHAnsi" w:cs="Arial"/>
        </w:rPr>
        <w:t xml:space="preserve">sture and </w:t>
      </w:r>
      <w:r w:rsidR="007B78A3">
        <w:rPr>
          <w:rFonts w:asciiTheme="majorHAnsi" w:hAnsiTheme="majorHAnsi" w:cs="Arial"/>
        </w:rPr>
        <w:t>r</w:t>
      </w:r>
      <w:r w:rsidR="007B78A3" w:rsidRPr="007B78A3">
        <w:rPr>
          <w:rFonts w:asciiTheme="majorHAnsi" w:hAnsiTheme="majorHAnsi" w:cs="Arial"/>
        </w:rPr>
        <w:t xml:space="preserve">angelands: Highlighting the </w:t>
      </w:r>
      <w:r w:rsidR="007B78A3">
        <w:rPr>
          <w:rFonts w:asciiTheme="majorHAnsi" w:hAnsiTheme="majorHAnsi" w:cs="Arial"/>
        </w:rPr>
        <w:t>v</w:t>
      </w:r>
      <w:r w:rsidR="007B78A3" w:rsidRPr="007B78A3">
        <w:rPr>
          <w:rFonts w:asciiTheme="majorHAnsi" w:hAnsiTheme="majorHAnsi" w:cs="Arial"/>
        </w:rPr>
        <w:t xml:space="preserve">alue of </w:t>
      </w:r>
      <w:r w:rsidR="007B78A3">
        <w:rPr>
          <w:rFonts w:asciiTheme="majorHAnsi" w:hAnsiTheme="majorHAnsi" w:cs="Arial"/>
        </w:rPr>
        <w:t>i</w:t>
      </w:r>
      <w:r w:rsidR="007B78A3" w:rsidRPr="007B78A3">
        <w:rPr>
          <w:rFonts w:asciiTheme="majorHAnsi" w:hAnsiTheme="majorHAnsi" w:cs="Arial"/>
        </w:rPr>
        <w:t xml:space="preserve">nformal </w:t>
      </w:r>
      <w:r w:rsidR="007B78A3">
        <w:rPr>
          <w:rFonts w:asciiTheme="majorHAnsi" w:hAnsiTheme="majorHAnsi" w:cs="Arial"/>
        </w:rPr>
        <w:t>a</w:t>
      </w:r>
      <w:r w:rsidR="007B78A3" w:rsidRPr="007B78A3">
        <w:rPr>
          <w:rFonts w:asciiTheme="majorHAnsi" w:hAnsiTheme="majorHAnsi" w:cs="Arial"/>
        </w:rPr>
        <w:t xml:space="preserve">pproaches for </w:t>
      </w:r>
      <w:r w:rsidR="007B78A3">
        <w:rPr>
          <w:rFonts w:asciiTheme="majorHAnsi" w:hAnsiTheme="majorHAnsi" w:cs="Arial"/>
        </w:rPr>
        <w:t>p</w:t>
      </w:r>
      <w:r w:rsidR="007B78A3" w:rsidRPr="007B78A3">
        <w:rPr>
          <w:rFonts w:asciiTheme="majorHAnsi" w:hAnsiTheme="majorHAnsi" w:cs="Arial"/>
        </w:rPr>
        <w:t xml:space="preserve">ractical </w:t>
      </w:r>
      <w:r w:rsidR="007B78A3">
        <w:rPr>
          <w:rFonts w:asciiTheme="majorHAnsi" w:hAnsiTheme="majorHAnsi" w:cs="Arial"/>
        </w:rPr>
        <w:t>u</w:t>
      </w:r>
      <w:r w:rsidR="007B78A3" w:rsidRPr="007B78A3">
        <w:rPr>
          <w:rFonts w:asciiTheme="majorHAnsi" w:hAnsiTheme="majorHAnsi" w:cs="Arial"/>
        </w:rPr>
        <w:t>se</w:t>
      </w:r>
      <w:r w:rsidR="007B78A3">
        <w:rPr>
          <w:rFonts w:asciiTheme="majorHAnsi" w:hAnsiTheme="majorHAnsi" w:cs="Arial"/>
        </w:rPr>
        <w:t xml:space="preserve">. </w:t>
      </w:r>
      <w:r w:rsidR="00B9435C" w:rsidRPr="00B9435C">
        <w:rPr>
          <w:rFonts w:asciiTheme="majorHAnsi" w:hAnsiTheme="majorHAnsi" w:cs="Arial"/>
          <w:i/>
          <w:iCs/>
        </w:rPr>
        <w:t>Rangeland Ecology and Management</w:t>
      </w:r>
      <w:r w:rsidR="00622AB5">
        <w:rPr>
          <w:rFonts w:asciiTheme="majorHAnsi" w:hAnsiTheme="majorHAnsi" w:cs="Arial"/>
          <w:i/>
          <w:iCs/>
        </w:rPr>
        <w:t xml:space="preserve">. </w:t>
      </w:r>
      <w:hyperlink r:id="rId22" w:history="1">
        <w:r w:rsidR="00622AB5" w:rsidRPr="0040242B">
          <w:rPr>
            <w:rStyle w:val="Hyperlink"/>
            <w:rFonts w:asciiTheme="majorHAnsi" w:hAnsiTheme="majorHAnsi" w:cs="Arial"/>
            <w:i/>
            <w:iCs/>
          </w:rPr>
          <w:t>https://doi.org/10.1016/j.rama.2025.07.005</w:t>
        </w:r>
      </w:hyperlink>
      <w:r w:rsidR="00AF4606" w:rsidRPr="00AF4606">
        <w:rPr>
          <w:rFonts w:asciiTheme="majorHAnsi" w:hAnsiTheme="majorHAnsi" w:cs="Arial"/>
          <w:i/>
          <w:iCs/>
        </w:rPr>
        <w:t xml:space="preserve"> </w:t>
      </w:r>
    </w:p>
    <w:p w14:paraId="409DD960" w14:textId="77777777" w:rsidR="00B9435C" w:rsidRDefault="00B9435C" w:rsidP="00BD3FEB">
      <w:pPr>
        <w:ind w:left="720" w:hanging="720"/>
        <w:rPr>
          <w:rFonts w:asciiTheme="majorHAnsi" w:hAnsiTheme="majorHAnsi" w:cs="Arial"/>
        </w:rPr>
      </w:pPr>
    </w:p>
    <w:p w14:paraId="6F87FEEF" w14:textId="5DC39741" w:rsidR="00A95976" w:rsidRDefault="00B9435C" w:rsidP="00A95976">
      <w:pPr>
        <w:ind w:left="720" w:hanging="720"/>
        <w:rPr>
          <w:rFonts w:asciiTheme="majorHAnsi" w:hAnsiTheme="majorHAnsi" w:cs="Arial"/>
          <w:bCs/>
        </w:rPr>
      </w:pPr>
      <w:r>
        <w:rPr>
          <w:rFonts w:asciiTheme="majorHAnsi" w:hAnsiTheme="majorHAnsi" w:cs="Arial"/>
        </w:rPr>
        <w:t>7</w:t>
      </w:r>
      <w:r w:rsidR="00A95976">
        <w:rPr>
          <w:rFonts w:asciiTheme="majorHAnsi" w:hAnsiTheme="majorHAnsi" w:cs="Arial"/>
        </w:rPr>
        <w:t>8</w:t>
      </w:r>
      <w:r w:rsidR="00AF4606">
        <w:rPr>
          <w:rFonts w:asciiTheme="majorHAnsi" w:hAnsiTheme="majorHAnsi" w:cs="Arial"/>
        </w:rPr>
        <w:t>.</w:t>
      </w:r>
      <w:r w:rsidR="007B78A3">
        <w:rPr>
          <w:rFonts w:asciiTheme="majorHAnsi" w:hAnsiTheme="majorHAnsi" w:cs="Arial"/>
        </w:rPr>
        <w:t xml:space="preserve"> </w:t>
      </w:r>
      <w:r w:rsidR="007B78A3">
        <w:rPr>
          <w:rFonts w:asciiTheme="majorHAnsi" w:hAnsiTheme="majorHAnsi" w:cs="Arial"/>
        </w:rPr>
        <w:tab/>
      </w:r>
      <w:r>
        <w:rPr>
          <w:rFonts w:asciiTheme="majorHAnsi" w:hAnsiTheme="majorHAnsi" w:cs="Arial"/>
        </w:rPr>
        <w:t xml:space="preserve">Lambertucci, S., N. </w:t>
      </w:r>
      <w:proofErr w:type="spellStart"/>
      <w:r w:rsidRPr="00B9435C">
        <w:rPr>
          <w:rFonts w:asciiTheme="majorHAnsi" w:hAnsiTheme="majorHAnsi" w:cs="Arial"/>
        </w:rPr>
        <w:t>Frantzeskaki</w:t>
      </w:r>
      <w:proofErr w:type="spellEnd"/>
      <w:r>
        <w:rPr>
          <w:rFonts w:asciiTheme="majorHAnsi" w:hAnsiTheme="majorHAnsi" w:cs="Arial"/>
        </w:rPr>
        <w:t xml:space="preserve">, S. Villasante, F. Wickson, Y. </w:t>
      </w:r>
      <w:proofErr w:type="spellStart"/>
      <w:r>
        <w:rPr>
          <w:rFonts w:asciiTheme="majorHAnsi" w:hAnsiTheme="majorHAnsi" w:cs="Arial"/>
        </w:rPr>
        <w:t>Zinngrebe</w:t>
      </w:r>
      <w:proofErr w:type="spellEnd"/>
      <w:r>
        <w:rPr>
          <w:rFonts w:asciiTheme="majorHAnsi" w:hAnsiTheme="majorHAnsi" w:cs="Arial"/>
        </w:rPr>
        <w:t>, V. Reyes-Garcia, E. Bennett, K</w:t>
      </w:r>
      <w:r w:rsidR="00AF4606">
        <w:rPr>
          <w:rFonts w:asciiTheme="majorHAnsi" w:hAnsiTheme="majorHAnsi" w:cs="Arial"/>
        </w:rPr>
        <w:t xml:space="preserve">. </w:t>
      </w:r>
      <w:r>
        <w:rPr>
          <w:rFonts w:asciiTheme="majorHAnsi" w:hAnsiTheme="majorHAnsi" w:cs="Arial"/>
        </w:rPr>
        <w:t xml:space="preserve">O’Brien, R. Calderon-Contreras, C. Liao, L.A. Garibaldi, L. Shannon, P. Singh, P. Smith, J. Leventon, D. Ley, T.H. Ricketts, D.T.S. Hayman, </w:t>
      </w:r>
      <w:r w:rsidRPr="00B9435C">
        <w:rPr>
          <w:rFonts w:asciiTheme="majorHAnsi" w:hAnsiTheme="majorHAnsi" w:cs="Arial"/>
          <w:b/>
          <w:bCs/>
        </w:rPr>
        <w:t>H. Gosnell,</w:t>
      </w:r>
      <w:r>
        <w:rPr>
          <w:rFonts w:asciiTheme="majorHAnsi" w:hAnsiTheme="majorHAnsi" w:cs="Arial"/>
        </w:rPr>
        <w:t xml:space="preserve"> P. McElwee, R. Biggs, E. R. Carr, A. Agrawal. </w:t>
      </w:r>
      <w:r w:rsidR="0020089E">
        <w:rPr>
          <w:rFonts w:asciiTheme="majorHAnsi" w:hAnsiTheme="majorHAnsi" w:cs="Arial"/>
        </w:rPr>
        <w:t>2025</w:t>
      </w:r>
      <w:r>
        <w:rPr>
          <w:rFonts w:asciiTheme="majorHAnsi" w:hAnsiTheme="majorHAnsi" w:cs="Arial"/>
        </w:rPr>
        <w:t xml:space="preserve">. </w:t>
      </w:r>
      <w:r w:rsidR="0020089E" w:rsidRPr="0020089E">
        <w:rPr>
          <w:rFonts w:asciiTheme="majorHAnsi" w:hAnsiTheme="majorHAnsi" w:cs="Arial"/>
        </w:rPr>
        <w:t>Supporting researchers' engagement in international science-policy bodies</w:t>
      </w:r>
      <w:r w:rsidRPr="0020089E">
        <w:rPr>
          <w:rFonts w:asciiTheme="majorHAnsi" w:hAnsiTheme="majorHAnsi" w:cs="Arial"/>
        </w:rPr>
        <w:t>.</w:t>
      </w:r>
      <w:r>
        <w:rPr>
          <w:rFonts w:asciiTheme="majorHAnsi" w:hAnsiTheme="majorHAnsi" w:cs="Arial"/>
        </w:rPr>
        <w:t xml:space="preserve"> </w:t>
      </w:r>
      <w:r w:rsidRPr="00B9435C">
        <w:rPr>
          <w:rFonts w:asciiTheme="majorHAnsi" w:hAnsiTheme="majorHAnsi" w:cs="Arial"/>
          <w:i/>
          <w:iCs/>
        </w:rPr>
        <w:t>Nature Sustainability</w:t>
      </w:r>
      <w:r w:rsidR="00BC48E6">
        <w:rPr>
          <w:rFonts w:asciiTheme="majorHAnsi" w:hAnsiTheme="majorHAnsi" w:cs="Arial"/>
          <w:i/>
          <w:iCs/>
        </w:rPr>
        <w:t xml:space="preserve">. </w:t>
      </w:r>
      <w:hyperlink r:id="rId23" w:history="1">
        <w:r w:rsidR="00BC48E6" w:rsidRPr="0040242B">
          <w:rPr>
            <w:rStyle w:val="Hyperlink"/>
            <w:rFonts w:asciiTheme="majorHAnsi" w:hAnsiTheme="majorHAnsi" w:cs="Arial"/>
            <w:bCs/>
          </w:rPr>
          <w:t>https://doi.org/10.1038/s41893-025-01612-x</w:t>
        </w:r>
      </w:hyperlink>
      <w:r w:rsidR="00BC48E6">
        <w:rPr>
          <w:rFonts w:asciiTheme="majorHAnsi" w:hAnsiTheme="majorHAnsi" w:cs="Arial"/>
          <w:bCs/>
        </w:rPr>
        <w:t xml:space="preserve"> </w:t>
      </w:r>
    </w:p>
    <w:p w14:paraId="311BE0B4" w14:textId="77777777" w:rsidR="00A95976" w:rsidRDefault="00A95976" w:rsidP="00A95976">
      <w:pPr>
        <w:ind w:left="720" w:hanging="720"/>
        <w:rPr>
          <w:rFonts w:asciiTheme="majorHAnsi" w:hAnsiTheme="majorHAnsi" w:cs="Arial"/>
          <w:bCs/>
        </w:rPr>
      </w:pPr>
    </w:p>
    <w:p w14:paraId="211D1E68" w14:textId="78B263C1" w:rsidR="00A95976" w:rsidRPr="009C0E12" w:rsidRDefault="00A95976" w:rsidP="00A95976">
      <w:pPr>
        <w:ind w:left="720" w:hanging="720"/>
        <w:rPr>
          <w:rFonts w:asciiTheme="majorHAnsi" w:hAnsiTheme="majorHAnsi" w:cs="Arial"/>
          <w:bCs/>
        </w:rPr>
      </w:pPr>
      <w:r>
        <w:rPr>
          <w:rFonts w:asciiTheme="majorHAnsi" w:hAnsiTheme="majorHAnsi" w:cs="Arial"/>
        </w:rPr>
        <w:t xml:space="preserve">77. </w:t>
      </w:r>
      <w:r>
        <w:rPr>
          <w:rFonts w:asciiTheme="majorHAnsi" w:hAnsiTheme="majorHAnsi" w:cs="Arial"/>
        </w:rPr>
        <w:tab/>
      </w:r>
      <w:r w:rsidRPr="007B78A3">
        <w:rPr>
          <w:rFonts w:asciiTheme="majorHAnsi" w:hAnsiTheme="majorHAnsi" w:cs="Arial"/>
        </w:rPr>
        <w:t xml:space="preserve">Gordon, E., </w:t>
      </w:r>
      <w:r>
        <w:rPr>
          <w:rFonts w:asciiTheme="majorHAnsi" w:hAnsiTheme="majorHAnsi" w:cs="Arial"/>
        </w:rPr>
        <w:t xml:space="preserve">M. </w:t>
      </w:r>
      <w:r w:rsidRPr="007B78A3">
        <w:rPr>
          <w:rFonts w:asciiTheme="majorHAnsi" w:hAnsiTheme="majorHAnsi" w:cs="Arial"/>
        </w:rPr>
        <w:t xml:space="preserve">Hargreaves-Mendez, </w:t>
      </w:r>
      <w:r>
        <w:rPr>
          <w:rFonts w:asciiTheme="majorHAnsi" w:hAnsiTheme="majorHAnsi" w:cs="Arial"/>
        </w:rPr>
        <w:t xml:space="preserve">A.P. </w:t>
      </w:r>
      <w:r w:rsidRPr="007B78A3">
        <w:rPr>
          <w:rFonts w:asciiTheme="majorHAnsi" w:hAnsiTheme="majorHAnsi" w:cs="Arial"/>
        </w:rPr>
        <w:t xml:space="preserve">Smith, </w:t>
      </w:r>
      <w:r w:rsidRPr="007B78A3">
        <w:rPr>
          <w:rFonts w:asciiTheme="majorHAnsi" w:hAnsiTheme="majorHAnsi" w:cs="Arial"/>
          <w:b/>
          <w:bCs/>
        </w:rPr>
        <w:t>H. Gosnell</w:t>
      </w:r>
      <w:r>
        <w:rPr>
          <w:rFonts w:asciiTheme="majorHAnsi" w:hAnsiTheme="majorHAnsi" w:cs="Arial"/>
        </w:rPr>
        <w:t xml:space="preserve">, J. </w:t>
      </w:r>
      <w:r w:rsidRPr="007B78A3">
        <w:rPr>
          <w:rFonts w:asciiTheme="majorHAnsi" w:hAnsiTheme="majorHAnsi" w:cs="Arial"/>
        </w:rPr>
        <w:t>Hodbod,</w:t>
      </w:r>
      <w:r>
        <w:rPr>
          <w:rFonts w:asciiTheme="majorHAnsi" w:hAnsiTheme="majorHAnsi" w:cs="Arial"/>
        </w:rPr>
        <w:t xml:space="preserve"> M. </w:t>
      </w:r>
      <w:proofErr w:type="spellStart"/>
      <w:r w:rsidRPr="007B78A3">
        <w:rPr>
          <w:rFonts w:asciiTheme="majorHAnsi" w:hAnsiTheme="majorHAnsi" w:cs="Arial"/>
        </w:rPr>
        <w:t>Mathisonslee</w:t>
      </w:r>
      <w:proofErr w:type="spellEnd"/>
      <w:r w:rsidRPr="007B78A3">
        <w:rPr>
          <w:rFonts w:asciiTheme="majorHAnsi" w:hAnsiTheme="majorHAnsi" w:cs="Arial"/>
        </w:rPr>
        <w:t>,</w:t>
      </w:r>
      <w:r>
        <w:rPr>
          <w:rFonts w:asciiTheme="majorHAnsi" w:hAnsiTheme="majorHAnsi" w:cs="Arial"/>
        </w:rPr>
        <w:t xml:space="preserve"> H. </w:t>
      </w:r>
      <w:r w:rsidRPr="007B78A3">
        <w:rPr>
          <w:rFonts w:asciiTheme="majorHAnsi" w:hAnsiTheme="majorHAnsi" w:cs="Arial"/>
        </w:rPr>
        <w:t>Pitts,</w:t>
      </w:r>
      <w:r>
        <w:rPr>
          <w:rFonts w:asciiTheme="majorHAnsi" w:hAnsiTheme="majorHAnsi" w:cs="Arial"/>
        </w:rPr>
        <w:t xml:space="preserve"> J. </w:t>
      </w:r>
      <w:r w:rsidRPr="007B78A3">
        <w:rPr>
          <w:rFonts w:asciiTheme="majorHAnsi" w:hAnsiTheme="majorHAnsi" w:cs="Arial"/>
        </w:rPr>
        <w:t>Vivas.</w:t>
      </w:r>
      <w:r>
        <w:rPr>
          <w:rFonts w:asciiTheme="majorHAnsi" w:hAnsiTheme="majorHAnsi" w:cs="Arial"/>
        </w:rPr>
        <w:t xml:space="preserve"> </w:t>
      </w:r>
      <w:r w:rsidR="0020089E">
        <w:rPr>
          <w:rFonts w:asciiTheme="majorHAnsi" w:hAnsiTheme="majorHAnsi" w:cs="Arial"/>
        </w:rPr>
        <w:t>2025</w:t>
      </w:r>
      <w:r>
        <w:rPr>
          <w:rFonts w:asciiTheme="majorHAnsi" w:hAnsiTheme="majorHAnsi" w:cs="Arial"/>
        </w:rPr>
        <w:t xml:space="preserve">. </w:t>
      </w:r>
      <w:r w:rsidRPr="007B78A3">
        <w:rPr>
          <w:rFonts w:asciiTheme="majorHAnsi" w:hAnsiTheme="majorHAnsi" w:cs="Arial"/>
        </w:rPr>
        <w:t xml:space="preserve">Relational values in regenerative agriculture: </w:t>
      </w:r>
      <w:r>
        <w:rPr>
          <w:rFonts w:asciiTheme="majorHAnsi" w:hAnsiTheme="majorHAnsi" w:cs="Arial"/>
        </w:rPr>
        <w:t>A</w:t>
      </w:r>
      <w:r w:rsidRPr="007B78A3">
        <w:rPr>
          <w:rFonts w:asciiTheme="majorHAnsi" w:hAnsiTheme="majorHAnsi" w:cs="Arial"/>
        </w:rPr>
        <w:t xml:space="preserve"> systematic review and checklist for transformative </w:t>
      </w:r>
      <w:r w:rsidR="009C0E12">
        <w:rPr>
          <w:rFonts w:asciiTheme="majorHAnsi" w:hAnsiTheme="majorHAnsi" w:cs="Arial"/>
        </w:rPr>
        <w:t>potential</w:t>
      </w:r>
      <w:r w:rsidRPr="007B78A3">
        <w:rPr>
          <w:rFonts w:asciiTheme="majorHAnsi" w:hAnsiTheme="majorHAnsi" w:cs="Arial"/>
        </w:rPr>
        <w:t>.</w:t>
      </w:r>
      <w:r>
        <w:rPr>
          <w:rFonts w:asciiTheme="majorHAnsi" w:hAnsiTheme="majorHAnsi" w:cs="Arial"/>
        </w:rPr>
        <w:t xml:space="preserve"> </w:t>
      </w:r>
      <w:r w:rsidRPr="007B78A3">
        <w:rPr>
          <w:rFonts w:asciiTheme="majorHAnsi" w:hAnsiTheme="majorHAnsi" w:cs="Arial"/>
          <w:i/>
          <w:iCs/>
        </w:rPr>
        <w:t>Agriculture and Human Values</w:t>
      </w:r>
      <w:r w:rsidRPr="009C0E12">
        <w:rPr>
          <w:rFonts w:asciiTheme="majorHAnsi" w:hAnsiTheme="majorHAnsi" w:cs="Arial"/>
        </w:rPr>
        <w:t>.</w:t>
      </w:r>
      <w:r w:rsidR="009C0E12" w:rsidRPr="009C0E12">
        <w:rPr>
          <w:rFonts w:asciiTheme="majorHAnsi" w:hAnsiTheme="majorHAnsi" w:cs="Arial"/>
        </w:rPr>
        <w:t xml:space="preserve"> </w:t>
      </w:r>
      <w:hyperlink r:id="rId24" w:history="1">
        <w:r w:rsidR="009C0E12" w:rsidRPr="009C0E12">
          <w:rPr>
            <w:rStyle w:val="Hyperlink"/>
            <w:rFonts w:asciiTheme="majorHAnsi" w:hAnsiTheme="majorHAnsi" w:cs="Arial"/>
          </w:rPr>
          <w:t>https://doi-org.oregonstate.idm.oclc.org/10.1007/s10460-025-10736-x</w:t>
        </w:r>
      </w:hyperlink>
      <w:r w:rsidR="009C0E12" w:rsidRPr="009C0E12">
        <w:rPr>
          <w:rFonts w:asciiTheme="majorHAnsi" w:hAnsiTheme="majorHAnsi" w:cs="Arial"/>
        </w:rPr>
        <w:t xml:space="preserve"> </w:t>
      </w:r>
    </w:p>
    <w:p w14:paraId="291758A6" w14:textId="77777777" w:rsidR="00DC3615" w:rsidRPr="009C0E12" w:rsidRDefault="00DC3615" w:rsidP="00BD3FEB">
      <w:pPr>
        <w:ind w:left="720" w:hanging="720"/>
        <w:rPr>
          <w:rFonts w:asciiTheme="majorHAnsi" w:hAnsiTheme="majorHAnsi" w:cs="Arial"/>
          <w:bCs/>
        </w:rPr>
      </w:pPr>
    </w:p>
    <w:p w14:paraId="6C18F68F" w14:textId="28432271" w:rsidR="00DC3615" w:rsidRDefault="00DC3615" w:rsidP="00DC3615">
      <w:pPr>
        <w:ind w:left="720" w:hanging="720"/>
        <w:rPr>
          <w:rFonts w:asciiTheme="majorHAnsi" w:hAnsiTheme="majorHAnsi" w:cs="Arial"/>
        </w:rPr>
      </w:pPr>
      <w:r>
        <w:rPr>
          <w:rFonts w:asciiTheme="majorHAnsi" w:hAnsiTheme="majorHAnsi" w:cs="Arial"/>
        </w:rPr>
        <w:t xml:space="preserve">76. </w:t>
      </w:r>
      <w:r>
        <w:rPr>
          <w:rFonts w:asciiTheme="majorHAnsi" w:hAnsiTheme="majorHAnsi" w:cs="Arial"/>
        </w:rPr>
        <w:tab/>
      </w:r>
      <w:r w:rsidRPr="00DC3615">
        <w:rPr>
          <w:rFonts w:asciiTheme="majorHAnsi" w:hAnsiTheme="majorHAnsi" w:cs="Arial"/>
          <w:b/>
          <w:bCs/>
        </w:rPr>
        <w:t xml:space="preserve">Gosnell, H., </w:t>
      </w:r>
      <w:r w:rsidRPr="00DC3615">
        <w:rPr>
          <w:rFonts w:asciiTheme="majorHAnsi" w:hAnsiTheme="majorHAnsi" w:cs="Arial"/>
        </w:rPr>
        <w:t xml:space="preserve">Reyes-García, V., Zinngrebe, Y., Almeida Magris, R., </w:t>
      </w:r>
      <w:proofErr w:type="spellStart"/>
      <w:r w:rsidRPr="00DC3615">
        <w:rPr>
          <w:rFonts w:asciiTheme="majorHAnsi" w:hAnsiTheme="majorHAnsi" w:cs="Arial"/>
        </w:rPr>
        <w:t>Benessaiah</w:t>
      </w:r>
      <w:proofErr w:type="spellEnd"/>
      <w:r w:rsidRPr="00DC3615">
        <w:rPr>
          <w:rFonts w:asciiTheme="majorHAnsi" w:hAnsiTheme="majorHAnsi" w:cs="Arial"/>
        </w:rPr>
        <w:t>, K., Bonilla-</w:t>
      </w:r>
      <w:proofErr w:type="spellStart"/>
      <w:r w:rsidRPr="00DC3615">
        <w:rPr>
          <w:rFonts w:asciiTheme="majorHAnsi" w:hAnsiTheme="majorHAnsi" w:cs="Arial"/>
        </w:rPr>
        <w:t>Moheno</w:t>
      </w:r>
      <w:proofErr w:type="spellEnd"/>
      <w:r w:rsidRPr="00DC3615">
        <w:rPr>
          <w:rFonts w:asciiTheme="majorHAnsi" w:hAnsiTheme="majorHAnsi" w:cs="Arial"/>
        </w:rPr>
        <w:t xml:space="preserve">, M., </w:t>
      </w:r>
      <w:proofErr w:type="spellStart"/>
      <w:r w:rsidRPr="00DC3615">
        <w:rPr>
          <w:rFonts w:asciiTheme="majorHAnsi" w:hAnsiTheme="majorHAnsi" w:cs="Arial"/>
        </w:rPr>
        <w:t>Chandipo</w:t>
      </w:r>
      <w:proofErr w:type="spellEnd"/>
      <w:r w:rsidRPr="00DC3615">
        <w:rPr>
          <w:rFonts w:asciiTheme="majorHAnsi" w:hAnsiTheme="majorHAnsi" w:cs="Arial"/>
        </w:rPr>
        <w:t xml:space="preserve">, R., Claudet, J., Gemmill-Herren, B., Goldstein, B., </w:t>
      </w:r>
      <w:proofErr w:type="spellStart"/>
      <w:r w:rsidRPr="00DC3615">
        <w:rPr>
          <w:rFonts w:asciiTheme="majorHAnsi" w:hAnsiTheme="majorHAnsi" w:cs="Arial"/>
        </w:rPr>
        <w:t>Huntjens</w:t>
      </w:r>
      <w:proofErr w:type="spellEnd"/>
      <w:r w:rsidRPr="00DC3615">
        <w:rPr>
          <w:rFonts w:asciiTheme="majorHAnsi" w:hAnsiTheme="majorHAnsi" w:cs="Arial"/>
        </w:rPr>
        <w:t xml:space="preserve">, P., </w:t>
      </w:r>
      <w:proofErr w:type="spellStart"/>
      <w:r w:rsidRPr="00DC3615">
        <w:rPr>
          <w:rFonts w:asciiTheme="majorHAnsi" w:hAnsiTheme="majorHAnsi" w:cs="Arial"/>
        </w:rPr>
        <w:t>Ifejika</w:t>
      </w:r>
      <w:proofErr w:type="spellEnd"/>
      <w:r w:rsidRPr="00DC3615">
        <w:rPr>
          <w:rFonts w:asciiTheme="majorHAnsi" w:hAnsiTheme="majorHAnsi" w:cs="Arial"/>
        </w:rPr>
        <w:t xml:space="preserve"> Speranza, C., Nakao, F., Pandit, R., Pereira, L., Raab, K., Soares, T., </w:t>
      </w:r>
      <w:proofErr w:type="spellStart"/>
      <w:r w:rsidRPr="00DC3615">
        <w:rPr>
          <w:rFonts w:asciiTheme="majorHAnsi" w:hAnsiTheme="majorHAnsi" w:cs="Arial"/>
        </w:rPr>
        <w:t>Tittonell</w:t>
      </w:r>
      <w:proofErr w:type="spellEnd"/>
      <w:r w:rsidRPr="00DC3615">
        <w:rPr>
          <w:rFonts w:asciiTheme="majorHAnsi" w:hAnsiTheme="majorHAnsi" w:cs="Arial"/>
        </w:rPr>
        <w:t xml:space="preserve">, P., Guo, X., Miwa, K., Joly, C., Zaccagnini, M., </w:t>
      </w:r>
      <w:proofErr w:type="spellStart"/>
      <w:r w:rsidRPr="00DC3615">
        <w:rPr>
          <w:rFonts w:asciiTheme="majorHAnsi" w:hAnsiTheme="majorHAnsi" w:cs="Arial"/>
        </w:rPr>
        <w:t>Guibal</w:t>
      </w:r>
      <w:proofErr w:type="spellEnd"/>
      <w:r w:rsidRPr="00DC3615">
        <w:rPr>
          <w:rFonts w:asciiTheme="majorHAnsi" w:hAnsiTheme="majorHAnsi" w:cs="Arial"/>
        </w:rPr>
        <w:t>, C., and Garibaldi, L.</w:t>
      </w:r>
      <w:r w:rsidR="00784637">
        <w:rPr>
          <w:rFonts w:asciiTheme="majorHAnsi" w:hAnsiTheme="majorHAnsi" w:cs="Arial"/>
        </w:rPr>
        <w:t xml:space="preserve"> </w:t>
      </w:r>
      <w:r w:rsidRPr="00DC3615">
        <w:rPr>
          <w:rFonts w:asciiTheme="majorHAnsi" w:hAnsiTheme="majorHAnsi" w:cs="Arial"/>
        </w:rPr>
        <w:t>2024</w:t>
      </w:r>
      <w:r w:rsidR="00784637">
        <w:rPr>
          <w:rFonts w:asciiTheme="majorHAnsi" w:hAnsiTheme="majorHAnsi" w:cs="Arial"/>
        </w:rPr>
        <w:t>.</w:t>
      </w:r>
      <w:r w:rsidRPr="00DC3615">
        <w:rPr>
          <w:rFonts w:asciiTheme="majorHAnsi" w:hAnsiTheme="majorHAnsi" w:cs="Arial"/>
        </w:rPr>
        <w:t xml:space="preserve"> Chapter 5: Realizing a sustainable world for nature and people: transformative strategies, actions and roles for all. In: Thematic Assessment Report on the Underlying Causes of Biodiversity Loss and the Determinants of Transformative Change and Options for Achieving the 2050 Vision for Biodiversity of the Intergovernmental Science-Policy Platform on Biodiversity and Ecosystem Services. O’Brien, K., Garibaldi, L., and Agrawal, A. (eds.). IPBES secretariat, Bonn, Germany. DOI: </w:t>
      </w:r>
      <w:hyperlink r:id="rId25" w:history="1">
        <w:r w:rsidRPr="00DC3615">
          <w:rPr>
            <w:rStyle w:val="Hyperlink"/>
            <w:rFonts w:asciiTheme="majorHAnsi" w:hAnsiTheme="majorHAnsi" w:cs="Arial"/>
          </w:rPr>
          <w:t>https://doi.org/10.5281/zenodo.11382248</w:t>
        </w:r>
      </w:hyperlink>
      <w:r w:rsidRPr="007B78A3">
        <w:rPr>
          <w:rFonts w:asciiTheme="majorHAnsi" w:hAnsiTheme="majorHAnsi" w:cs="Arial"/>
          <w:b/>
          <w:bCs/>
          <w:lang w:val="en-GB"/>
        </w:rPr>
        <w:t xml:space="preserve"> </w:t>
      </w:r>
    </w:p>
    <w:p w14:paraId="68315C28" w14:textId="77777777" w:rsidR="00DC3615" w:rsidRDefault="00DC3615" w:rsidP="007B78A3">
      <w:pPr>
        <w:ind w:left="720" w:hanging="720"/>
        <w:rPr>
          <w:rFonts w:asciiTheme="majorHAnsi" w:hAnsiTheme="majorHAnsi" w:cs="Arial"/>
        </w:rPr>
      </w:pPr>
    </w:p>
    <w:p w14:paraId="12B1B4E8" w14:textId="50CBA637" w:rsidR="007B78A3" w:rsidRPr="00DC3615" w:rsidRDefault="007B78A3" w:rsidP="007B78A3">
      <w:pPr>
        <w:ind w:left="720" w:hanging="720"/>
        <w:rPr>
          <w:rFonts w:asciiTheme="majorHAnsi" w:hAnsiTheme="majorHAnsi" w:cs="Arial"/>
        </w:rPr>
      </w:pPr>
      <w:r>
        <w:rPr>
          <w:rFonts w:asciiTheme="majorHAnsi" w:hAnsiTheme="majorHAnsi" w:cs="Arial"/>
        </w:rPr>
        <w:lastRenderedPageBreak/>
        <w:t>7</w:t>
      </w:r>
      <w:r w:rsidR="00DC3615">
        <w:rPr>
          <w:rFonts w:asciiTheme="majorHAnsi" w:hAnsiTheme="majorHAnsi" w:cs="Arial"/>
        </w:rPr>
        <w:t>5</w:t>
      </w:r>
      <w:r>
        <w:rPr>
          <w:rFonts w:asciiTheme="majorHAnsi" w:hAnsiTheme="majorHAnsi" w:cs="Arial"/>
        </w:rPr>
        <w:t xml:space="preserve">. </w:t>
      </w:r>
      <w:r>
        <w:rPr>
          <w:rFonts w:asciiTheme="majorHAnsi" w:hAnsiTheme="majorHAnsi" w:cs="Arial"/>
        </w:rPr>
        <w:tab/>
      </w:r>
      <w:r w:rsidR="00DC3615" w:rsidRPr="00DC3615">
        <w:rPr>
          <w:rFonts w:asciiTheme="majorHAnsi" w:hAnsiTheme="majorHAnsi" w:cs="Arial"/>
        </w:rPr>
        <w:t>IPBES</w:t>
      </w:r>
      <w:r w:rsidR="00784637">
        <w:rPr>
          <w:rFonts w:asciiTheme="majorHAnsi" w:hAnsiTheme="majorHAnsi" w:cs="Arial"/>
        </w:rPr>
        <w:t xml:space="preserve"> (Intergovernmental Science-Policy Platform on Biodiversity and Ecosystem Services)</w:t>
      </w:r>
      <w:r w:rsidR="00DC3615" w:rsidRPr="00DC3615">
        <w:rPr>
          <w:rFonts w:asciiTheme="majorHAnsi" w:hAnsiTheme="majorHAnsi" w:cs="Arial"/>
        </w:rPr>
        <w:t xml:space="preserve">. </w:t>
      </w:r>
      <w:r w:rsidR="00784637">
        <w:rPr>
          <w:rFonts w:asciiTheme="majorHAnsi" w:hAnsiTheme="majorHAnsi" w:cs="Arial"/>
        </w:rPr>
        <w:t xml:space="preserve">2024. </w:t>
      </w:r>
      <w:r w:rsidR="00DC3615" w:rsidRPr="00DC3615">
        <w:rPr>
          <w:rFonts w:asciiTheme="majorHAnsi" w:hAnsiTheme="majorHAnsi" w:cs="Arial"/>
        </w:rPr>
        <w:t>Summary for Policymakers of the Thematic Assessment Report on the Underlying Causes of Biodiversity Loss and the Determinants of Transformative Change and Options for Achieving the 2050 Vision for Biodiversity of the Intergovernmental Science-Policy Platform on Biodiversity and Ecosystem Services</w:t>
      </w:r>
      <w:r w:rsidR="00784637">
        <w:rPr>
          <w:rFonts w:asciiTheme="majorHAnsi" w:hAnsiTheme="majorHAnsi" w:cs="Arial"/>
        </w:rPr>
        <w:t xml:space="preserve">. </w:t>
      </w:r>
      <w:r w:rsidR="00DC3615" w:rsidRPr="00DC3615">
        <w:rPr>
          <w:rFonts w:asciiTheme="majorHAnsi" w:hAnsiTheme="majorHAnsi" w:cs="Arial"/>
        </w:rPr>
        <w:t xml:space="preserve">O’Brien, K., Garibaldi, L., Agrawal, A., Bennett, E., Biggs, O., Calderón Contreras, R., Carr, E., </w:t>
      </w:r>
      <w:proofErr w:type="spellStart"/>
      <w:r w:rsidR="00DC3615" w:rsidRPr="00DC3615">
        <w:rPr>
          <w:rFonts w:asciiTheme="majorHAnsi" w:hAnsiTheme="majorHAnsi" w:cs="Arial"/>
        </w:rPr>
        <w:t>Frantzeskaki</w:t>
      </w:r>
      <w:proofErr w:type="spellEnd"/>
      <w:r w:rsidR="00DC3615" w:rsidRPr="00DC3615">
        <w:rPr>
          <w:rFonts w:asciiTheme="majorHAnsi" w:hAnsiTheme="majorHAnsi" w:cs="Arial"/>
        </w:rPr>
        <w:t xml:space="preserve">, N., </w:t>
      </w:r>
      <w:r w:rsidR="00DC3615" w:rsidRPr="00DC3615">
        <w:rPr>
          <w:rFonts w:asciiTheme="majorHAnsi" w:hAnsiTheme="majorHAnsi" w:cs="Arial"/>
          <w:b/>
          <w:bCs/>
        </w:rPr>
        <w:t>Gosnell, H.,</w:t>
      </w:r>
      <w:r w:rsidR="00DC3615" w:rsidRPr="00DC3615">
        <w:rPr>
          <w:rFonts w:asciiTheme="majorHAnsi" w:hAnsiTheme="majorHAnsi" w:cs="Arial"/>
        </w:rPr>
        <w:t xml:space="preserve"> Gurung, J., </w:t>
      </w:r>
      <w:proofErr w:type="spellStart"/>
      <w:r w:rsidR="00DC3615" w:rsidRPr="00DC3615">
        <w:rPr>
          <w:rFonts w:asciiTheme="majorHAnsi" w:hAnsiTheme="majorHAnsi" w:cs="Arial"/>
        </w:rPr>
        <w:t>Lambertucci</w:t>
      </w:r>
      <w:proofErr w:type="spellEnd"/>
      <w:r w:rsidR="00DC3615" w:rsidRPr="00DC3615">
        <w:rPr>
          <w:rFonts w:asciiTheme="majorHAnsi" w:hAnsiTheme="majorHAnsi" w:cs="Arial"/>
        </w:rPr>
        <w:t xml:space="preserve">, S., Leventon, J., Liao, C., Reyes García, V., Shannon, L., Villasante, S., Wickson, F., Zinngrebe, Y., and </w:t>
      </w:r>
      <w:proofErr w:type="spellStart"/>
      <w:r w:rsidR="00DC3615" w:rsidRPr="00DC3615">
        <w:rPr>
          <w:rFonts w:asciiTheme="majorHAnsi" w:hAnsiTheme="majorHAnsi" w:cs="Arial"/>
        </w:rPr>
        <w:t>Perianin</w:t>
      </w:r>
      <w:proofErr w:type="spellEnd"/>
      <w:r w:rsidR="00DC3615" w:rsidRPr="00DC3615">
        <w:rPr>
          <w:rFonts w:asciiTheme="majorHAnsi" w:hAnsiTheme="majorHAnsi" w:cs="Arial"/>
        </w:rPr>
        <w:t>, L. (eds.). IPBES secretariat, Bonn, Germany. DOI: </w:t>
      </w:r>
      <w:hyperlink r:id="rId26" w:history="1">
        <w:r w:rsidR="00DC3615" w:rsidRPr="00DC3615">
          <w:rPr>
            <w:rStyle w:val="Hyperlink"/>
            <w:rFonts w:asciiTheme="majorHAnsi" w:hAnsiTheme="majorHAnsi" w:cs="Arial"/>
          </w:rPr>
          <w:t>https://doi.org/10.5281/zenodo.11382230</w:t>
        </w:r>
      </w:hyperlink>
    </w:p>
    <w:p w14:paraId="1B2AF623" w14:textId="77777777" w:rsidR="00BD3FEB" w:rsidRDefault="00BD3FEB" w:rsidP="007962D6">
      <w:pPr>
        <w:rPr>
          <w:rFonts w:asciiTheme="majorHAnsi" w:hAnsiTheme="majorHAnsi" w:cs="Arial"/>
        </w:rPr>
      </w:pPr>
    </w:p>
    <w:p w14:paraId="0E191A39" w14:textId="43BE9B04" w:rsidR="00FC7BF0" w:rsidRDefault="00BD3FEB" w:rsidP="00BD3FEB">
      <w:pPr>
        <w:ind w:left="720" w:hanging="720"/>
        <w:rPr>
          <w:rFonts w:asciiTheme="majorHAnsi" w:hAnsiTheme="majorHAnsi" w:cs="Arial"/>
        </w:rPr>
      </w:pPr>
      <w:r>
        <w:rPr>
          <w:rFonts w:asciiTheme="majorHAnsi" w:hAnsiTheme="majorHAnsi" w:cs="Arial"/>
        </w:rPr>
        <w:t xml:space="preserve">74. </w:t>
      </w:r>
      <w:r>
        <w:rPr>
          <w:rFonts w:asciiTheme="majorHAnsi" w:hAnsiTheme="majorHAnsi" w:cs="Arial"/>
        </w:rPr>
        <w:tab/>
      </w:r>
      <w:r w:rsidRPr="00BD3FEB">
        <w:rPr>
          <w:rFonts w:asciiTheme="majorHAnsi" w:hAnsiTheme="majorHAnsi" w:cs="Arial"/>
        </w:rPr>
        <w:t xml:space="preserve">Briske, D.D., S.R. Archer, E. Burchfield, W. Burnidge, J.D. Derner, </w:t>
      </w:r>
      <w:r w:rsidRPr="00BD3FEB">
        <w:rPr>
          <w:rFonts w:asciiTheme="majorHAnsi" w:hAnsiTheme="majorHAnsi" w:cs="Arial"/>
          <w:b/>
          <w:bCs/>
        </w:rPr>
        <w:t>H. Gosnell,</w:t>
      </w:r>
      <w:r w:rsidRPr="00BD3FEB">
        <w:rPr>
          <w:rFonts w:asciiTheme="majorHAnsi" w:hAnsiTheme="majorHAnsi" w:cs="Arial"/>
        </w:rPr>
        <w:t xml:space="preserve"> J. Hatfield, C.E. Kazanski, M. Khalil, T.J. Lark, P. Nagler, O. Sala, N.F. Sayre, K. Stackhouse-Lawson. 2023. Supplying ecosystem services on US rangelands. </w:t>
      </w:r>
      <w:r w:rsidRPr="00BD3FEB">
        <w:rPr>
          <w:rFonts w:asciiTheme="majorHAnsi" w:hAnsiTheme="majorHAnsi" w:cs="Arial"/>
          <w:i/>
          <w:iCs/>
        </w:rPr>
        <w:t>Nature Sustainability. </w:t>
      </w:r>
      <w:hyperlink r:id="rId27" w:history="1">
        <w:r w:rsidRPr="003719F4">
          <w:rPr>
            <w:rStyle w:val="Hyperlink"/>
            <w:rFonts w:asciiTheme="majorHAnsi" w:hAnsiTheme="majorHAnsi" w:cs="Arial"/>
            <w:i/>
            <w:iCs/>
          </w:rPr>
          <w:t>https://doi.org/10.1038/s41893-023-01194-6</w:t>
        </w:r>
      </w:hyperlink>
      <w:r>
        <w:rPr>
          <w:rFonts w:asciiTheme="majorHAnsi" w:hAnsiTheme="majorHAnsi" w:cs="Arial"/>
          <w:i/>
          <w:iCs/>
        </w:rPr>
        <w:t xml:space="preserve"> </w:t>
      </w:r>
      <w:r w:rsidR="002D0DC9">
        <w:rPr>
          <w:rFonts w:asciiTheme="majorHAnsi" w:hAnsiTheme="majorHAnsi" w:cs="Arial"/>
          <w:bCs/>
        </w:rPr>
        <w:t xml:space="preserve"> </w:t>
      </w:r>
    </w:p>
    <w:p w14:paraId="300FEAB8" w14:textId="77777777" w:rsidR="004D7999" w:rsidRDefault="004D7999" w:rsidP="004D7999">
      <w:pPr>
        <w:rPr>
          <w:rFonts w:asciiTheme="majorHAnsi" w:hAnsiTheme="majorHAnsi" w:cs="Arial"/>
        </w:rPr>
      </w:pPr>
    </w:p>
    <w:p w14:paraId="318E27B6" w14:textId="00509FD2" w:rsidR="00342F4C" w:rsidRPr="00342F4C" w:rsidRDefault="00F17588" w:rsidP="004D7999">
      <w:pPr>
        <w:ind w:left="720" w:hanging="720"/>
        <w:rPr>
          <w:rFonts w:asciiTheme="majorHAnsi" w:hAnsiTheme="majorHAnsi" w:cs="Arial"/>
        </w:rPr>
      </w:pPr>
      <w:r>
        <w:rPr>
          <w:rFonts w:asciiTheme="majorHAnsi" w:hAnsiTheme="majorHAnsi" w:cs="Arial"/>
        </w:rPr>
        <w:t xml:space="preserve">73. </w:t>
      </w:r>
      <w:r>
        <w:rPr>
          <w:rFonts w:asciiTheme="majorHAnsi" w:hAnsiTheme="majorHAnsi" w:cs="Arial"/>
        </w:rPr>
        <w:tab/>
      </w:r>
      <w:r w:rsidR="002D0DC9">
        <w:rPr>
          <w:rFonts w:asciiTheme="majorHAnsi" w:hAnsiTheme="majorHAnsi" w:cs="Arial"/>
        </w:rPr>
        <w:t>Haggerty, J.</w:t>
      </w:r>
      <w:r w:rsidR="00342F4C">
        <w:rPr>
          <w:rFonts w:asciiTheme="majorHAnsi" w:hAnsiTheme="majorHAnsi" w:cs="Arial"/>
        </w:rPr>
        <w:t>H.</w:t>
      </w:r>
      <w:r w:rsidR="002D0DC9">
        <w:rPr>
          <w:rFonts w:asciiTheme="majorHAnsi" w:hAnsiTheme="majorHAnsi" w:cs="Arial"/>
        </w:rPr>
        <w:t xml:space="preserve">, K. Epstein, </w:t>
      </w:r>
      <w:r w:rsidR="002D0DC9" w:rsidRPr="00FC7BF0">
        <w:rPr>
          <w:rFonts w:asciiTheme="majorHAnsi" w:hAnsiTheme="majorHAnsi" w:cs="Arial"/>
          <w:b/>
        </w:rPr>
        <w:t>H. Gosnell</w:t>
      </w:r>
      <w:r w:rsidR="00342F4C">
        <w:rPr>
          <w:rFonts w:asciiTheme="majorHAnsi" w:hAnsiTheme="majorHAnsi" w:cs="Arial"/>
          <w:b/>
        </w:rPr>
        <w:t xml:space="preserve">, </w:t>
      </w:r>
      <w:r w:rsidR="00342F4C">
        <w:rPr>
          <w:rFonts w:asciiTheme="majorHAnsi" w:hAnsiTheme="majorHAnsi" w:cs="Arial"/>
        </w:rPr>
        <w:t>J. Rose, and M. Stone</w:t>
      </w:r>
      <w:r w:rsidR="00053E40">
        <w:rPr>
          <w:rFonts w:asciiTheme="majorHAnsi" w:hAnsiTheme="majorHAnsi" w:cs="Arial"/>
        </w:rPr>
        <w:t>. 202</w:t>
      </w:r>
      <w:r w:rsidR="00342F4C">
        <w:rPr>
          <w:rFonts w:asciiTheme="majorHAnsi" w:hAnsiTheme="majorHAnsi" w:cs="Arial"/>
        </w:rPr>
        <w:t>2</w:t>
      </w:r>
      <w:r w:rsidR="00053E40">
        <w:rPr>
          <w:rFonts w:asciiTheme="majorHAnsi" w:hAnsiTheme="majorHAnsi" w:cs="Arial"/>
        </w:rPr>
        <w:t>.</w:t>
      </w:r>
      <w:r w:rsidR="00342F4C" w:rsidRPr="00342F4C">
        <w:rPr>
          <w:rFonts w:asciiTheme="majorHAnsi" w:hAnsiTheme="majorHAnsi" w:cs="Arial"/>
        </w:rPr>
        <w:t xml:space="preserve"> Rural </w:t>
      </w:r>
      <w:r w:rsidR="00342F4C">
        <w:rPr>
          <w:rFonts w:asciiTheme="majorHAnsi" w:hAnsiTheme="majorHAnsi" w:cs="Arial"/>
        </w:rPr>
        <w:t>l</w:t>
      </w:r>
      <w:r w:rsidR="00342F4C" w:rsidRPr="00342F4C">
        <w:rPr>
          <w:rFonts w:asciiTheme="majorHAnsi" w:hAnsiTheme="majorHAnsi" w:cs="Arial"/>
        </w:rPr>
        <w:t xml:space="preserve">and </w:t>
      </w:r>
      <w:r w:rsidR="00342F4C">
        <w:rPr>
          <w:rFonts w:asciiTheme="majorHAnsi" w:hAnsiTheme="majorHAnsi" w:cs="Arial"/>
        </w:rPr>
        <w:t>c</w:t>
      </w:r>
      <w:r w:rsidR="00342F4C" w:rsidRPr="00342F4C">
        <w:rPr>
          <w:rFonts w:asciiTheme="majorHAnsi" w:hAnsiTheme="majorHAnsi" w:cs="Arial"/>
        </w:rPr>
        <w:t xml:space="preserve">oncentration </w:t>
      </w:r>
      <w:r w:rsidR="00342F4C">
        <w:rPr>
          <w:rFonts w:asciiTheme="majorHAnsi" w:hAnsiTheme="majorHAnsi" w:cs="Arial"/>
        </w:rPr>
        <w:t>and p</w:t>
      </w:r>
      <w:r w:rsidR="00342F4C" w:rsidRPr="00342F4C">
        <w:rPr>
          <w:rFonts w:asciiTheme="majorHAnsi" w:hAnsiTheme="majorHAnsi" w:cs="Arial"/>
        </w:rPr>
        <w:t xml:space="preserve">rotected </w:t>
      </w:r>
      <w:r w:rsidR="00342F4C">
        <w:rPr>
          <w:rFonts w:asciiTheme="majorHAnsi" w:hAnsiTheme="majorHAnsi" w:cs="Arial"/>
        </w:rPr>
        <w:t>a</w:t>
      </w:r>
      <w:r w:rsidR="00342F4C" w:rsidRPr="00342F4C">
        <w:rPr>
          <w:rFonts w:asciiTheme="majorHAnsi" w:hAnsiTheme="majorHAnsi" w:cs="Arial"/>
        </w:rPr>
        <w:t xml:space="preserve">reas: Recent </w:t>
      </w:r>
      <w:r w:rsidR="00342F4C">
        <w:rPr>
          <w:rFonts w:asciiTheme="majorHAnsi" w:hAnsiTheme="majorHAnsi" w:cs="Arial"/>
        </w:rPr>
        <w:t>t</w:t>
      </w:r>
      <w:r w:rsidR="00342F4C" w:rsidRPr="00342F4C">
        <w:rPr>
          <w:rFonts w:asciiTheme="majorHAnsi" w:hAnsiTheme="majorHAnsi" w:cs="Arial"/>
        </w:rPr>
        <w:t>rends from Montana and Greater Yellowstone</w:t>
      </w:r>
      <w:r w:rsidR="00342F4C">
        <w:rPr>
          <w:rFonts w:asciiTheme="majorHAnsi" w:hAnsiTheme="majorHAnsi" w:cs="Arial"/>
        </w:rPr>
        <w:t xml:space="preserve">. </w:t>
      </w:r>
      <w:r w:rsidR="00342F4C" w:rsidRPr="00342F4C">
        <w:rPr>
          <w:rFonts w:asciiTheme="majorHAnsi" w:hAnsiTheme="majorHAnsi" w:cs="Arial"/>
          <w:i/>
        </w:rPr>
        <w:t>Society &amp; Natural Resources</w:t>
      </w:r>
      <w:r w:rsidR="00342F4C">
        <w:rPr>
          <w:rFonts w:asciiTheme="majorHAnsi" w:hAnsiTheme="majorHAnsi" w:cs="Arial"/>
        </w:rPr>
        <w:t xml:space="preserve"> </w:t>
      </w:r>
      <w:r w:rsidR="00342F4C" w:rsidRPr="00342F4C">
        <w:rPr>
          <w:rFonts w:asciiTheme="majorHAnsi" w:hAnsiTheme="majorHAnsi" w:cs="Arial"/>
        </w:rPr>
        <w:t>DOI: </w:t>
      </w:r>
      <w:hyperlink r:id="rId28" w:history="1">
        <w:r w:rsidR="00342F4C" w:rsidRPr="00342F4C">
          <w:rPr>
            <w:rStyle w:val="Hyperlink"/>
            <w:rFonts w:asciiTheme="majorHAnsi" w:hAnsiTheme="majorHAnsi" w:cs="Arial"/>
          </w:rPr>
          <w:t>10.1080/08941920.2022.2038318</w:t>
        </w:r>
      </w:hyperlink>
    </w:p>
    <w:p w14:paraId="6DCED8FD" w14:textId="70A1AF53" w:rsidR="00F17588" w:rsidRDefault="002D0DC9" w:rsidP="00626A58">
      <w:pPr>
        <w:ind w:left="720" w:hanging="720"/>
        <w:rPr>
          <w:rFonts w:asciiTheme="majorHAnsi" w:hAnsiTheme="majorHAnsi" w:cs="Arial"/>
        </w:rPr>
      </w:pPr>
      <w:r>
        <w:rPr>
          <w:rFonts w:asciiTheme="majorHAnsi" w:hAnsiTheme="majorHAnsi" w:cs="Arial"/>
        </w:rPr>
        <w:t xml:space="preserve"> </w:t>
      </w:r>
    </w:p>
    <w:p w14:paraId="7ECB5AA8" w14:textId="0E42B0D3" w:rsidR="00053E40" w:rsidRPr="00053E40" w:rsidRDefault="00053E40" w:rsidP="00053E40">
      <w:pPr>
        <w:ind w:left="720" w:hanging="720"/>
        <w:rPr>
          <w:rFonts w:asciiTheme="majorHAnsi" w:hAnsiTheme="majorHAnsi" w:cs="Arial"/>
        </w:rPr>
      </w:pPr>
      <w:r>
        <w:rPr>
          <w:rFonts w:asciiTheme="majorHAnsi" w:hAnsiTheme="majorHAnsi" w:cs="Arial"/>
        </w:rPr>
        <w:t xml:space="preserve">72. </w:t>
      </w:r>
      <w:r>
        <w:rPr>
          <w:rFonts w:asciiTheme="majorHAnsi" w:hAnsiTheme="majorHAnsi" w:cs="Arial"/>
        </w:rPr>
        <w:tab/>
      </w:r>
      <w:r w:rsidR="002D0DC9">
        <w:rPr>
          <w:rFonts w:asciiTheme="majorHAnsi" w:hAnsiTheme="majorHAnsi" w:cs="Arial"/>
        </w:rPr>
        <w:t xml:space="preserve">Smith, A., K. Epstein, </w:t>
      </w:r>
      <w:r w:rsidR="002D0DC9" w:rsidRPr="00FC7BF0">
        <w:rPr>
          <w:rFonts w:asciiTheme="majorHAnsi" w:hAnsiTheme="majorHAnsi" w:cs="Arial"/>
          <w:b/>
        </w:rPr>
        <w:t>H. Gosnell</w:t>
      </w:r>
      <w:r>
        <w:rPr>
          <w:rFonts w:asciiTheme="majorHAnsi" w:hAnsiTheme="majorHAnsi" w:cs="Arial"/>
        </w:rPr>
        <w:t xml:space="preserve">. 2021. </w:t>
      </w:r>
      <w:r w:rsidRPr="00053E40">
        <w:rPr>
          <w:rFonts w:asciiTheme="majorHAnsi" w:hAnsiTheme="majorHAnsi" w:cs="Arial"/>
          <w:bCs/>
          <w:iCs/>
        </w:rPr>
        <w:t>Grazing the Fire – Poetry of Rangeland Science: A Review</w:t>
      </w:r>
      <w:r w:rsidRPr="00053E40">
        <w:rPr>
          <w:rFonts w:asciiTheme="majorHAnsi" w:hAnsiTheme="majorHAnsi" w:cs="Arial"/>
        </w:rPr>
        <w:t>.</w:t>
      </w:r>
      <w:r w:rsidR="002D0DC9">
        <w:rPr>
          <w:rFonts w:asciiTheme="majorHAnsi" w:hAnsiTheme="majorHAnsi" w:cs="Arial"/>
        </w:rPr>
        <w:t xml:space="preserve"> </w:t>
      </w:r>
      <w:r>
        <w:rPr>
          <w:rFonts w:asciiTheme="majorHAnsi" w:hAnsiTheme="majorHAnsi" w:cs="Arial"/>
          <w:i/>
        </w:rPr>
        <w:t xml:space="preserve">Society &amp; </w:t>
      </w:r>
      <w:r w:rsidR="002D0DC9" w:rsidRPr="00FC7BF0">
        <w:rPr>
          <w:rFonts w:asciiTheme="majorHAnsi" w:hAnsiTheme="majorHAnsi" w:cs="Arial"/>
          <w:i/>
        </w:rPr>
        <w:t>Natural Resources.</w:t>
      </w:r>
      <w:r>
        <w:rPr>
          <w:rFonts w:asciiTheme="majorHAnsi" w:hAnsiTheme="majorHAnsi" w:cs="Arial"/>
        </w:rPr>
        <w:t xml:space="preserve"> </w:t>
      </w:r>
      <w:hyperlink r:id="rId29" w:history="1">
        <w:r w:rsidRPr="00053E40">
          <w:rPr>
            <w:rStyle w:val="Hyperlink"/>
            <w:rFonts w:asciiTheme="majorHAnsi" w:hAnsiTheme="majorHAnsi" w:cs="Arial"/>
          </w:rPr>
          <w:t>https://doi.org/10.1080/08941920.2021.2018077</w:t>
        </w:r>
      </w:hyperlink>
    </w:p>
    <w:p w14:paraId="0172228A" w14:textId="77777777" w:rsidR="00093D51" w:rsidRDefault="00093D51" w:rsidP="00053E40">
      <w:pPr>
        <w:rPr>
          <w:rFonts w:asciiTheme="majorHAnsi" w:hAnsiTheme="majorHAnsi" w:cs="Arial"/>
        </w:rPr>
      </w:pPr>
    </w:p>
    <w:p w14:paraId="06A93D60" w14:textId="556772B5" w:rsidR="00D918D2" w:rsidRDefault="00F35731" w:rsidP="00D918D2">
      <w:pPr>
        <w:ind w:left="720" w:hanging="720"/>
        <w:rPr>
          <w:rFonts w:asciiTheme="majorHAnsi" w:hAnsiTheme="majorHAnsi" w:cs="Arial"/>
        </w:rPr>
      </w:pPr>
      <w:r>
        <w:rPr>
          <w:rFonts w:asciiTheme="majorHAnsi" w:hAnsiTheme="majorHAnsi" w:cs="Arial"/>
        </w:rPr>
        <w:t xml:space="preserve">71. </w:t>
      </w:r>
      <w:r>
        <w:rPr>
          <w:rFonts w:asciiTheme="majorHAnsi" w:hAnsiTheme="majorHAnsi" w:cs="Arial"/>
        </w:rPr>
        <w:tab/>
      </w:r>
      <w:r w:rsidR="00D918D2" w:rsidRPr="00D918D2">
        <w:rPr>
          <w:rFonts w:asciiTheme="majorHAnsi" w:hAnsiTheme="majorHAnsi" w:cs="Arial"/>
          <w:b/>
        </w:rPr>
        <w:t xml:space="preserve">Gosnell, H., </w:t>
      </w:r>
      <w:r w:rsidR="00D918D2" w:rsidRPr="00D918D2">
        <w:rPr>
          <w:rFonts w:asciiTheme="majorHAnsi" w:hAnsiTheme="majorHAnsi" w:cs="Arial"/>
        </w:rPr>
        <w:t xml:space="preserve">K. Emard, and E.G. Hyde. 2021. Taking stock of social sustainability and the U.S. beef industry. </w:t>
      </w:r>
      <w:r w:rsidR="00D918D2" w:rsidRPr="00D918D2">
        <w:rPr>
          <w:rFonts w:asciiTheme="majorHAnsi" w:hAnsiTheme="majorHAnsi" w:cs="Arial"/>
          <w:i/>
        </w:rPr>
        <w:t>Sustainability</w:t>
      </w:r>
      <w:r w:rsidR="00D918D2" w:rsidRPr="00D918D2">
        <w:rPr>
          <w:rFonts w:asciiTheme="majorHAnsi" w:hAnsiTheme="majorHAnsi" w:cs="Arial"/>
        </w:rPr>
        <w:t xml:space="preserve"> 13(21), 11860</w:t>
      </w:r>
      <w:r w:rsidR="00D918D2">
        <w:rPr>
          <w:rFonts w:asciiTheme="majorHAnsi" w:hAnsiTheme="majorHAnsi" w:cs="Arial"/>
        </w:rPr>
        <w:t xml:space="preserve">. </w:t>
      </w:r>
    </w:p>
    <w:p w14:paraId="2809D358" w14:textId="005A7C4C" w:rsidR="00D918D2" w:rsidRPr="00D918D2" w:rsidRDefault="00D918D2" w:rsidP="00D918D2">
      <w:pPr>
        <w:ind w:left="720" w:hanging="720"/>
        <w:rPr>
          <w:rFonts w:asciiTheme="majorHAnsi" w:hAnsiTheme="majorHAnsi" w:cs="Arial"/>
        </w:rPr>
      </w:pPr>
      <w:r>
        <w:rPr>
          <w:rFonts w:asciiTheme="majorHAnsi" w:hAnsiTheme="majorHAnsi" w:cs="Arial"/>
        </w:rPr>
        <w:tab/>
      </w:r>
      <w:hyperlink r:id="rId30" w:history="1">
        <w:r w:rsidRPr="00C801FD">
          <w:rPr>
            <w:rStyle w:val="Hyperlink"/>
            <w:rFonts w:asciiTheme="majorHAnsi" w:hAnsiTheme="majorHAnsi" w:cs="Arial"/>
          </w:rPr>
          <w:t>https://doi.org/10.3390/su132111860</w:t>
        </w:r>
      </w:hyperlink>
      <w:r>
        <w:rPr>
          <w:rFonts w:asciiTheme="majorHAnsi" w:hAnsiTheme="majorHAnsi" w:cs="Arial"/>
        </w:rPr>
        <w:t xml:space="preserve"> </w:t>
      </w:r>
    </w:p>
    <w:p w14:paraId="6F6ACEF0" w14:textId="77777777" w:rsidR="00F35731" w:rsidRDefault="00F35731" w:rsidP="00D918D2">
      <w:pPr>
        <w:rPr>
          <w:rFonts w:asciiTheme="majorHAnsi" w:hAnsiTheme="majorHAnsi" w:cs="Arial"/>
        </w:rPr>
      </w:pPr>
    </w:p>
    <w:p w14:paraId="364B69EA" w14:textId="591BF5F1" w:rsidR="008108FE" w:rsidRPr="0001111E" w:rsidRDefault="003F2CF9" w:rsidP="0001111E">
      <w:pPr>
        <w:ind w:left="720" w:hanging="720"/>
        <w:rPr>
          <w:rFonts w:asciiTheme="majorHAnsi" w:hAnsiTheme="majorHAnsi" w:cs="Arial"/>
          <w:i/>
          <w:iCs/>
        </w:rPr>
      </w:pPr>
      <w:r>
        <w:rPr>
          <w:rFonts w:asciiTheme="majorHAnsi" w:hAnsiTheme="majorHAnsi" w:cs="Arial"/>
        </w:rPr>
        <w:t xml:space="preserve">70. </w:t>
      </w:r>
      <w:r>
        <w:rPr>
          <w:rFonts w:asciiTheme="majorHAnsi" w:hAnsiTheme="majorHAnsi" w:cs="Arial"/>
        </w:rPr>
        <w:tab/>
      </w:r>
      <w:r w:rsidR="008108FE" w:rsidRPr="008108FE">
        <w:rPr>
          <w:rFonts w:asciiTheme="majorHAnsi" w:hAnsiTheme="majorHAnsi" w:cs="Arial"/>
          <w:b/>
        </w:rPr>
        <w:t xml:space="preserve">Gosnell, H. </w:t>
      </w:r>
      <w:r w:rsidR="00A813E7">
        <w:rPr>
          <w:rFonts w:asciiTheme="majorHAnsi" w:hAnsiTheme="majorHAnsi" w:cs="Arial"/>
        </w:rPr>
        <w:t>2021</w:t>
      </w:r>
      <w:r w:rsidR="008108FE" w:rsidRPr="008108FE">
        <w:rPr>
          <w:rFonts w:asciiTheme="majorHAnsi" w:hAnsiTheme="majorHAnsi" w:cs="Arial"/>
        </w:rPr>
        <w:t xml:space="preserve">. Regenerating </w:t>
      </w:r>
      <w:r w:rsidR="008108FE">
        <w:rPr>
          <w:rFonts w:asciiTheme="majorHAnsi" w:hAnsiTheme="majorHAnsi" w:cs="Arial"/>
        </w:rPr>
        <w:t>s</w:t>
      </w:r>
      <w:r w:rsidR="008108FE" w:rsidRPr="008108FE">
        <w:rPr>
          <w:rFonts w:asciiTheme="majorHAnsi" w:hAnsiTheme="majorHAnsi" w:cs="Arial"/>
        </w:rPr>
        <w:t xml:space="preserve">oil, </w:t>
      </w:r>
      <w:r w:rsidR="008108FE">
        <w:rPr>
          <w:rFonts w:asciiTheme="majorHAnsi" w:hAnsiTheme="majorHAnsi" w:cs="Arial"/>
        </w:rPr>
        <w:t>r</w:t>
      </w:r>
      <w:r w:rsidR="008108FE" w:rsidRPr="008108FE">
        <w:rPr>
          <w:rFonts w:asciiTheme="majorHAnsi" w:hAnsiTheme="majorHAnsi" w:cs="Arial"/>
        </w:rPr>
        <w:t xml:space="preserve">egenerating </w:t>
      </w:r>
      <w:r w:rsidR="008108FE">
        <w:rPr>
          <w:rFonts w:asciiTheme="majorHAnsi" w:hAnsiTheme="majorHAnsi" w:cs="Arial"/>
        </w:rPr>
        <w:t>s</w:t>
      </w:r>
      <w:r w:rsidR="008108FE" w:rsidRPr="008108FE">
        <w:rPr>
          <w:rFonts w:asciiTheme="majorHAnsi" w:hAnsiTheme="majorHAnsi" w:cs="Arial"/>
        </w:rPr>
        <w:t xml:space="preserve">oul: An </w:t>
      </w:r>
      <w:r w:rsidR="008108FE">
        <w:rPr>
          <w:rFonts w:asciiTheme="majorHAnsi" w:hAnsiTheme="majorHAnsi" w:cs="Arial"/>
        </w:rPr>
        <w:t>i</w:t>
      </w:r>
      <w:r w:rsidR="008108FE" w:rsidRPr="008108FE">
        <w:rPr>
          <w:rFonts w:asciiTheme="majorHAnsi" w:hAnsiTheme="majorHAnsi" w:cs="Arial"/>
        </w:rPr>
        <w:t xml:space="preserve">ntegral </w:t>
      </w:r>
      <w:r w:rsidR="008108FE">
        <w:rPr>
          <w:rFonts w:asciiTheme="majorHAnsi" w:hAnsiTheme="majorHAnsi" w:cs="Arial"/>
        </w:rPr>
        <w:t>a</w:t>
      </w:r>
      <w:r w:rsidR="008108FE" w:rsidRPr="008108FE">
        <w:rPr>
          <w:rFonts w:asciiTheme="majorHAnsi" w:hAnsiTheme="majorHAnsi" w:cs="Arial"/>
        </w:rPr>
        <w:t xml:space="preserve">pproach to </w:t>
      </w:r>
      <w:r w:rsidR="008108FE">
        <w:rPr>
          <w:rFonts w:asciiTheme="majorHAnsi" w:hAnsiTheme="majorHAnsi" w:cs="Arial"/>
        </w:rPr>
        <w:t>u</w:t>
      </w:r>
      <w:r w:rsidR="008108FE" w:rsidRPr="008108FE">
        <w:rPr>
          <w:rFonts w:asciiTheme="majorHAnsi" w:hAnsiTheme="majorHAnsi" w:cs="Arial"/>
        </w:rPr>
        <w:t xml:space="preserve">nderstanding </w:t>
      </w:r>
      <w:r w:rsidR="008108FE">
        <w:rPr>
          <w:rFonts w:asciiTheme="majorHAnsi" w:hAnsiTheme="majorHAnsi" w:cs="Arial"/>
        </w:rPr>
        <w:t>a</w:t>
      </w:r>
      <w:r w:rsidR="008108FE" w:rsidRPr="008108FE">
        <w:rPr>
          <w:rFonts w:asciiTheme="majorHAnsi" w:hAnsiTheme="majorHAnsi" w:cs="Arial"/>
        </w:rPr>
        <w:t xml:space="preserve">gricultural </w:t>
      </w:r>
      <w:r w:rsidR="008108FE">
        <w:rPr>
          <w:rFonts w:asciiTheme="majorHAnsi" w:hAnsiTheme="majorHAnsi" w:cs="Arial"/>
        </w:rPr>
        <w:t>t</w:t>
      </w:r>
      <w:r w:rsidR="008108FE" w:rsidRPr="008108FE">
        <w:rPr>
          <w:rFonts w:asciiTheme="majorHAnsi" w:hAnsiTheme="majorHAnsi" w:cs="Arial"/>
        </w:rPr>
        <w:t>ransformation. </w:t>
      </w:r>
      <w:r w:rsidR="008108FE" w:rsidRPr="008108FE">
        <w:rPr>
          <w:rFonts w:asciiTheme="majorHAnsi" w:hAnsiTheme="majorHAnsi" w:cs="Arial"/>
          <w:i/>
          <w:iCs/>
        </w:rPr>
        <w:t>Sustainability Science.</w:t>
      </w:r>
      <w:r w:rsidR="00FD7663">
        <w:rPr>
          <w:rFonts w:asciiTheme="majorHAnsi" w:hAnsiTheme="majorHAnsi" w:cs="Arial"/>
          <w:i/>
          <w:iCs/>
        </w:rPr>
        <w:t xml:space="preserve"> </w:t>
      </w:r>
      <w:hyperlink r:id="rId31" w:history="1">
        <w:r w:rsidR="00FD7663" w:rsidRPr="00053E40">
          <w:rPr>
            <w:rStyle w:val="Hyperlink"/>
            <w:rFonts w:asciiTheme="majorHAnsi" w:hAnsiTheme="majorHAnsi" w:cs="Arial"/>
            <w:iCs/>
          </w:rPr>
          <w:t>https://doi.org/10.1007/s11625-021-00993-0</w:t>
        </w:r>
      </w:hyperlink>
      <w:r w:rsidR="00FD7663">
        <w:rPr>
          <w:rFonts w:asciiTheme="majorHAnsi" w:hAnsiTheme="majorHAnsi" w:cs="Arial"/>
          <w:i/>
          <w:iCs/>
        </w:rPr>
        <w:t xml:space="preserve"> </w:t>
      </w:r>
    </w:p>
    <w:p w14:paraId="4DF0CFB0" w14:textId="77777777" w:rsidR="003F2CF9" w:rsidRDefault="003F2CF9" w:rsidP="008108FE">
      <w:pPr>
        <w:rPr>
          <w:rFonts w:asciiTheme="majorHAnsi" w:hAnsiTheme="majorHAnsi" w:cs="Arial"/>
        </w:rPr>
      </w:pPr>
    </w:p>
    <w:p w14:paraId="51C891CE" w14:textId="6BBD9818" w:rsidR="00D918D2" w:rsidRPr="00D918D2" w:rsidRDefault="003F2CF9" w:rsidP="00D918D2">
      <w:pPr>
        <w:ind w:left="720" w:hanging="720"/>
        <w:rPr>
          <w:rFonts w:asciiTheme="majorHAnsi" w:hAnsiTheme="majorHAnsi" w:cs="Arial"/>
          <w:i/>
        </w:rPr>
      </w:pPr>
      <w:r>
        <w:rPr>
          <w:rFonts w:asciiTheme="majorHAnsi" w:hAnsiTheme="majorHAnsi" w:cs="Arial"/>
        </w:rPr>
        <w:t xml:space="preserve">69. </w:t>
      </w:r>
      <w:r>
        <w:rPr>
          <w:rFonts w:asciiTheme="majorHAnsi" w:hAnsiTheme="majorHAnsi" w:cs="Arial"/>
        </w:rPr>
        <w:tab/>
        <w:t xml:space="preserve">Epstein, K., J. Haggerty, and </w:t>
      </w:r>
      <w:r w:rsidRPr="003F2CF9">
        <w:rPr>
          <w:rFonts w:asciiTheme="majorHAnsi" w:hAnsiTheme="majorHAnsi" w:cs="Arial"/>
          <w:b/>
        </w:rPr>
        <w:t>H. Gosnell</w:t>
      </w:r>
      <w:r>
        <w:rPr>
          <w:rFonts w:asciiTheme="majorHAnsi" w:hAnsiTheme="majorHAnsi" w:cs="Arial"/>
        </w:rPr>
        <w:t xml:space="preserve">. </w:t>
      </w:r>
      <w:r w:rsidR="004D2264">
        <w:rPr>
          <w:rFonts w:asciiTheme="majorHAnsi" w:hAnsiTheme="majorHAnsi" w:cs="Arial"/>
        </w:rPr>
        <w:t>2021</w:t>
      </w:r>
      <w:r>
        <w:rPr>
          <w:rFonts w:asciiTheme="majorHAnsi" w:hAnsiTheme="majorHAnsi" w:cs="Arial"/>
        </w:rPr>
        <w:t xml:space="preserve">. </w:t>
      </w:r>
      <w:r w:rsidR="00835A14" w:rsidRPr="00835A14">
        <w:rPr>
          <w:rFonts w:asciiTheme="majorHAnsi" w:hAnsiTheme="majorHAnsi" w:cs="Arial"/>
        </w:rPr>
        <w:t>With, not for, money: Ranch management trajectories of the super-rich in Greater Yellowstone. </w:t>
      </w:r>
      <w:r w:rsidRPr="003F2CF9">
        <w:rPr>
          <w:rFonts w:asciiTheme="majorHAnsi" w:hAnsiTheme="majorHAnsi" w:cs="Arial"/>
          <w:i/>
        </w:rPr>
        <w:t>Annals of the American Association of Geographers.</w:t>
      </w:r>
      <w:r w:rsidR="00D918D2">
        <w:rPr>
          <w:rFonts w:asciiTheme="majorHAnsi" w:hAnsiTheme="majorHAnsi" w:cs="Arial"/>
          <w:i/>
        </w:rPr>
        <w:t xml:space="preserve"> </w:t>
      </w:r>
      <w:hyperlink r:id="rId32" w:history="1">
        <w:r w:rsidR="00D918D2" w:rsidRPr="00C801FD">
          <w:rPr>
            <w:rStyle w:val="Hyperlink"/>
            <w:rFonts w:asciiTheme="majorHAnsi" w:hAnsiTheme="majorHAnsi" w:cs="Arial"/>
          </w:rPr>
          <w:t>https://doi.org/10.1080/24694452.2021.1930512</w:t>
        </w:r>
      </w:hyperlink>
      <w:r w:rsidR="00D918D2">
        <w:rPr>
          <w:rFonts w:asciiTheme="majorHAnsi" w:hAnsiTheme="majorHAnsi" w:cs="Arial"/>
        </w:rPr>
        <w:t xml:space="preserve"> </w:t>
      </w:r>
    </w:p>
    <w:p w14:paraId="0A721F3B" w14:textId="77777777" w:rsidR="003F2CF9" w:rsidRDefault="003F2CF9" w:rsidP="00933D6E">
      <w:pPr>
        <w:ind w:left="720" w:hanging="720"/>
        <w:rPr>
          <w:rFonts w:asciiTheme="majorHAnsi" w:hAnsiTheme="majorHAnsi" w:cs="Arial"/>
        </w:rPr>
      </w:pPr>
    </w:p>
    <w:p w14:paraId="779B2228" w14:textId="4194BB9B" w:rsidR="00F74CF1" w:rsidRPr="00D918D2" w:rsidRDefault="00CC4DEA" w:rsidP="002B65BD">
      <w:pPr>
        <w:ind w:left="720" w:hanging="720"/>
        <w:rPr>
          <w:rFonts w:asciiTheme="majorHAnsi" w:hAnsiTheme="majorHAnsi" w:cstheme="majorHAnsi"/>
          <w:i/>
        </w:rPr>
      </w:pPr>
      <w:r>
        <w:rPr>
          <w:rFonts w:asciiTheme="majorHAnsi" w:hAnsiTheme="majorHAnsi" w:cs="Arial"/>
        </w:rPr>
        <w:t>6</w:t>
      </w:r>
      <w:r w:rsidR="00214629">
        <w:rPr>
          <w:rFonts w:asciiTheme="majorHAnsi" w:hAnsiTheme="majorHAnsi" w:cs="Arial"/>
        </w:rPr>
        <w:t>8</w:t>
      </w:r>
      <w:r>
        <w:rPr>
          <w:rFonts w:asciiTheme="majorHAnsi" w:hAnsiTheme="majorHAnsi" w:cs="Arial"/>
        </w:rPr>
        <w:t xml:space="preserve">. </w:t>
      </w:r>
      <w:r>
        <w:rPr>
          <w:rFonts w:asciiTheme="majorHAnsi" w:hAnsiTheme="majorHAnsi" w:cs="Arial"/>
        </w:rPr>
        <w:tab/>
        <w:t>Nash, C.S.,</w:t>
      </w:r>
      <w:r w:rsidR="002B65BD">
        <w:rPr>
          <w:rFonts w:asciiTheme="majorHAnsi" w:hAnsiTheme="majorHAnsi" w:cs="Arial"/>
        </w:rPr>
        <w:t xml:space="preserve"> G.E. Grant, </w:t>
      </w:r>
      <w:r>
        <w:rPr>
          <w:rFonts w:asciiTheme="majorHAnsi" w:hAnsiTheme="majorHAnsi" w:cs="Arial"/>
        </w:rPr>
        <w:t xml:space="preserve">S. Charnley, J. Dunham, </w:t>
      </w:r>
      <w:r w:rsidRPr="00694595">
        <w:rPr>
          <w:rFonts w:asciiTheme="majorHAnsi" w:hAnsiTheme="majorHAnsi" w:cs="Arial"/>
          <w:b/>
        </w:rPr>
        <w:t>H. Gosnell</w:t>
      </w:r>
      <w:r>
        <w:rPr>
          <w:rFonts w:asciiTheme="majorHAnsi" w:hAnsiTheme="majorHAnsi" w:cs="Arial"/>
        </w:rPr>
        <w:t xml:space="preserve">, M.D. Hausner, D.S. Pilliod, J.D. Taylor. </w:t>
      </w:r>
      <w:r w:rsidR="007A5E7B">
        <w:rPr>
          <w:rFonts w:asciiTheme="majorHAnsi" w:hAnsiTheme="majorHAnsi" w:cs="Arial"/>
        </w:rPr>
        <w:t>2021</w:t>
      </w:r>
      <w:r>
        <w:rPr>
          <w:rFonts w:asciiTheme="majorHAnsi" w:hAnsiTheme="majorHAnsi" w:cs="Arial"/>
        </w:rPr>
        <w:t xml:space="preserve">. </w:t>
      </w:r>
      <w:r w:rsidR="00835A14" w:rsidRPr="00835A14">
        <w:rPr>
          <w:rFonts w:asciiTheme="majorHAnsi" w:hAnsiTheme="majorHAnsi" w:cs="Arial"/>
        </w:rPr>
        <w:t xml:space="preserve">Great </w:t>
      </w:r>
      <w:r w:rsidR="00835A14" w:rsidRPr="00D918D2">
        <w:rPr>
          <w:rFonts w:asciiTheme="majorHAnsi" w:hAnsiTheme="majorHAnsi" w:cstheme="majorHAnsi"/>
        </w:rPr>
        <w:t>expectations: Deconstructing the process pathways underlying beaver-related restoration</w:t>
      </w:r>
      <w:r w:rsidRPr="00D918D2">
        <w:rPr>
          <w:rFonts w:asciiTheme="majorHAnsi" w:hAnsiTheme="majorHAnsi" w:cstheme="majorHAnsi"/>
        </w:rPr>
        <w:t xml:space="preserve">. </w:t>
      </w:r>
      <w:proofErr w:type="spellStart"/>
      <w:r w:rsidRPr="00D918D2">
        <w:rPr>
          <w:rFonts w:asciiTheme="majorHAnsi" w:hAnsiTheme="majorHAnsi" w:cstheme="majorHAnsi"/>
          <w:i/>
        </w:rPr>
        <w:t>BioScience</w:t>
      </w:r>
      <w:proofErr w:type="spellEnd"/>
      <w:r w:rsidR="002B65BD" w:rsidRPr="00D918D2">
        <w:rPr>
          <w:rFonts w:asciiTheme="majorHAnsi" w:hAnsiTheme="majorHAnsi" w:cstheme="majorHAnsi"/>
          <w:i/>
        </w:rPr>
        <w:t xml:space="preserve"> </w:t>
      </w:r>
      <w:r w:rsidR="002B65BD" w:rsidRPr="00D918D2">
        <w:rPr>
          <w:rFonts w:asciiTheme="majorHAnsi" w:hAnsiTheme="majorHAnsi" w:cstheme="majorHAnsi"/>
        </w:rPr>
        <w:t>71(3):249-267</w:t>
      </w:r>
      <w:r w:rsidRPr="00D918D2">
        <w:rPr>
          <w:rFonts w:asciiTheme="majorHAnsi" w:hAnsiTheme="majorHAnsi" w:cstheme="majorHAnsi"/>
          <w:i/>
        </w:rPr>
        <w:t>.</w:t>
      </w:r>
      <w:r w:rsidR="002B65BD" w:rsidRPr="00D918D2">
        <w:rPr>
          <w:rFonts w:asciiTheme="majorHAnsi" w:hAnsiTheme="majorHAnsi" w:cstheme="majorHAnsi"/>
          <w:i/>
        </w:rPr>
        <w:t xml:space="preserve"> </w:t>
      </w:r>
      <w:hyperlink r:id="rId33" w:history="1">
        <w:r w:rsidR="002B65BD" w:rsidRPr="00D918D2">
          <w:rPr>
            <w:rStyle w:val="Hyperlink"/>
            <w:rFonts w:asciiTheme="majorHAnsi" w:hAnsiTheme="majorHAnsi" w:cstheme="majorHAnsi"/>
          </w:rPr>
          <w:t>https://doi.org/10.1093/biosci/biaa165</w:t>
        </w:r>
      </w:hyperlink>
    </w:p>
    <w:p w14:paraId="0EF35558" w14:textId="77777777" w:rsidR="00F74CF1" w:rsidRDefault="00F74CF1" w:rsidP="00F74CF1">
      <w:pPr>
        <w:ind w:left="720" w:hanging="720"/>
        <w:rPr>
          <w:rFonts w:asciiTheme="majorHAnsi" w:hAnsiTheme="majorHAnsi" w:cs="Arial"/>
        </w:rPr>
      </w:pPr>
    </w:p>
    <w:p w14:paraId="300D24EC" w14:textId="77777777" w:rsidR="00D918D2" w:rsidRDefault="00214629" w:rsidP="00F74CF1">
      <w:pPr>
        <w:ind w:left="720" w:hanging="720"/>
        <w:rPr>
          <w:rFonts w:asciiTheme="majorHAnsi" w:hAnsiTheme="majorHAnsi" w:cs="Arial"/>
          <w:bCs/>
          <w:i/>
        </w:rPr>
      </w:pPr>
      <w:r w:rsidRPr="00214629">
        <w:rPr>
          <w:rFonts w:asciiTheme="majorHAnsi" w:hAnsiTheme="majorHAnsi" w:cs="Arial"/>
        </w:rPr>
        <w:lastRenderedPageBreak/>
        <w:t>67.</w:t>
      </w:r>
      <w:r>
        <w:rPr>
          <w:rFonts w:asciiTheme="majorHAnsi" w:hAnsiTheme="majorHAnsi" w:cs="Arial"/>
          <w:b/>
        </w:rPr>
        <w:t xml:space="preserve"> </w:t>
      </w:r>
      <w:r>
        <w:rPr>
          <w:rFonts w:asciiTheme="majorHAnsi" w:hAnsiTheme="majorHAnsi" w:cs="Arial"/>
          <w:b/>
        </w:rPr>
        <w:tab/>
      </w:r>
      <w:r w:rsidRPr="00214629">
        <w:rPr>
          <w:rFonts w:asciiTheme="majorHAnsi" w:hAnsiTheme="majorHAnsi" w:cs="Arial"/>
          <w:b/>
        </w:rPr>
        <w:t>Gosnell, H</w:t>
      </w:r>
      <w:r>
        <w:rPr>
          <w:rFonts w:asciiTheme="majorHAnsi" w:hAnsiTheme="majorHAnsi" w:cs="Arial"/>
        </w:rPr>
        <w:t xml:space="preserve">., S. Charnley, and P. Stanley. </w:t>
      </w:r>
      <w:r w:rsidR="00C1705F">
        <w:rPr>
          <w:rFonts w:asciiTheme="majorHAnsi" w:hAnsiTheme="majorHAnsi" w:cs="Arial"/>
        </w:rPr>
        <w:t xml:space="preserve">2020. </w:t>
      </w:r>
      <w:r>
        <w:rPr>
          <w:rFonts w:asciiTheme="majorHAnsi" w:hAnsiTheme="majorHAnsi" w:cs="Arial"/>
        </w:rPr>
        <w:t xml:space="preserve">Climate </w:t>
      </w:r>
      <w:r w:rsidR="00625CE1">
        <w:rPr>
          <w:rFonts w:asciiTheme="majorHAnsi" w:hAnsiTheme="majorHAnsi" w:cs="Arial"/>
        </w:rPr>
        <w:t>c</w:t>
      </w:r>
      <w:r>
        <w:rPr>
          <w:rFonts w:asciiTheme="majorHAnsi" w:hAnsiTheme="majorHAnsi" w:cs="Arial"/>
        </w:rPr>
        <w:t>hange mitigation as a co-benefit of regenerative ranching: Insights from Australia and the United States.</w:t>
      </w:r>
      <w:r w:rsidR="00F74CF1">
        <w:rPr>
          <w:rFonts w:asciiTheme="majorHAnsi" w:hAnsiTheme="majorHAnsi" w:cs="Arial"/>
        </w:rPr>
        <w:t xml:space="preserve"> </w:t>
      </w:r>
      <w:r w:rsidR="00BE17DD" w:rsidRPr="00F74CF1">
        <w:rPr>
          <w:rFonts w:asciiTheme="majorHAnsi" w:hAnsiTheme="majorHAnsi" w:cs="Arial"/>
          <w:bCs/>
          <w:i/>
        </w:rPr>
        <w:t>The Royal Society Interface Focus</w:t>
      </w:r>
      <w:r w:rsidR="00F74CF1" w:rsidRPr="00F74CF1">
        <w:rPr>
          <w:rFonts w:asciiTheme="majorHAnsi" w:hAnsiTheme="majorHAnsi" w:cs="Arial"/>
          <w:bCs/>
          <w:i/>
        </w:rPr>
        <w:t xml:space="preserve"> 10(5)</w:t>
      </w:r>
      <w:r w:rsidR="00D918D2">
        <w:rPr>
          <w:rFonts w:asciiTheme="majorHAnsi" w:hAnsiTheme="majorHAnsi" w:cs="Arial"/>
          <w:bCs/>
          <w:i/>
        </w:rPr>
        <w:t xml:space="preserve">. </w:t>
      </w:r>
    </w:p>
    <w:p w14:paraId="37BA78A9" w14:textId="2EF35989" w:rsidR="00F74CF1" w:rsidRPr="00D918D2" w:rsidRDefault="00A4569A" w:rsidP="00D918D2">
      <w:pPr>
        <w:ind w:left="720"/>
        <w:rPr>
          <w:rFonts w:asciiTheme="majorHAnsi" w:hAnsiTheme="majorHAnsi" w:cs="Arial"/>
        </w:rPr>
      </w:pPr>
      <w:hyperlink r:id="rId34" w:history="1">
        <w:r w:rsidR="00D918D2" w:rsidRPr="00D918D2">
          <w:rPr>
            <w:rStyle w:val="Hyperlink"/>
            <w:rFonts w:asciiTheme="majorHAnsi" w:hAnsiTheme="majorHAnsi" w:cs="Arial"/>
            <w:bCs/>
          </w:rPr>
          <w:t>https://doi.org/10.1098/rsfs.2020.0027</w:t>
        </w:r>
      </w:hyperlink>
    </w:p>
    <w:p w14:paraId="13976385" w14:textId="77777777" w:rsidR="00F74CF1" w:rsidRDefault="00F74CF1" w:rsidP="00F74CF1">
      <w:pPr>
        <w:ind w:left="720" w:hanging="720"/>
        <w:rPr>
          <w:rFonts w:asciiTheme="majorHAnsi" w:hAnsiTheme="majorHAnsi" w:cs="Arial"/>
        </w:rPr>
      </w:pPr>
    </w:p>
    <w:p w14:paraId="30552C25" w14:textId="07B3B0EF" w:rsidR="008108FE" w:rsidRPr="00F74CF1" w:rsidRDefault="00933D6E" w:rsidP="00F74CF1">
      <w:pPr>
        <w:ind w:left="720" w:hanging="720"/>
        <w:rPr>
          <w:rFonts w:asciiTheme="majorHAnsi" w:hAnsiTheme="majorHAnsi" w:cs="Arial"/>
        </w:rPr>
      </w:pPr>
      <w:r>
        <w:rPr>
          <w:rFonts w:asciiTheme="majorHAnsi" w:hAnsiTheme="majorHAnsi" w:cs="Arial"/>
        </w:rPr>
        <w:t xml:space="preserve">66. </w:t>
      </w:r>
      <w:r>
        <w:rPr>
          <w:rFonts w:asciiTheme="majorHAnsi" w:hAnsiTheme="majorHAnsi" w:cs="Arial"/>
        </w:rPr>
        <w:tab/>
        <w:t xml:space="preserve">Charnley, S., </w:t>
      </w:r>
      <w:r w:rsidRPr="00933D6E">
        <w:rPr>
          <w:rFonts w:asciiTheme="majorHAnsi" w:hAnsiTheme="majorHAnsi" w:cs="Arial"/>
          <w:b/>
        </w:rPr>
        <w:t>H. Gosnell</w:t>
      </w:r>
      <w:r>
        <w:rPr>
          <w:rFonts w:asciiTheme="majorHAnsi" w:hAnsiTheme="majorHAnsi" w:cs="Arial"/>
        </w:rPr>
        <w:t xml:space="preserve">, R. Davee, J. Abrams. 2020. </w:t>
      </w:r>
      <w:r w:rsidRPr="00933D6E">
        <w:rPr>
          <w:rFonts w:asciiTheme="majorHAnsi" w:eastAsiaTheme="minorEastAsia" w:hAnsiTheme="majorHAnsi" w:cs="Arial"/>
          <w:lang w:eastAsia="ja-JP"/>
        </w:rPr>
        <w:t xml:space="preserve">Ranchers and </w:t>
      </w:r>
      <w:r>
        <w:rPr>
          <w:rFonts w:asciiTheme="majorHAnsi" w:eastAsiaTheme="minorEastAsia" w:hAnsiTheme="majorHAnsi" w:cs="Arial"/>
          <w:lang w:eastAsia="ja-JP"/>
        </w:rPr>
        <w:t>b</w:t>
      </w:r>
      <w:r w:rsidRPr="00933D6E">
        <w:rPr>
          <w:rFonts w:asciiTheme="majorHAnsi" w:eastAsiaTheme="minorEastAsia" w:hAnsiTheme="majorHAnsi" w:cs="Arial"/>
          <w:lang w:eastAsia="ja-JP"/>
        </w:rPr>
        <w:t xml:space="preserve">eavers: Understanding the </w:t>
      </w:r>
      <w:r>
        <w:rPr>
          <w:rFonts w:asciiTheme="majorHAnsi" w:eastAsiaTheme="minorEastAsia" w:hAnsiTheme="majorHAnsi" w:cs="Arial"/>
          <w:lang w:eastAsia="ja-JP"/>
        </w:rPr>
        <w:t>h</w:t>
      </w:r>
      <w:r w:rsidRPr="00933D6E">
        <w:rPr>
          <w:rFonts w:asciiTheme="majorHAnsi" w:eastAsiaTheme="minorEastAsia" w:hAnsiTheme="majorHAnsi" w:cs="Arial"/>
          <w:lang w:eastAsia="ja-JP"/>
        </w:rPr>
        <w:t xml:space="preserve">uman </w:t>
      </w:r>
      <w:r>
        <w:rPr>
          <w:rFonts w:asciiTheme="majorHAnsi" w:eastAsiaTheme="minorEastAsia" w:hAnsiTheme="majorHAnsi" w:cs="Arial"/>
          <w:lang w:eastAsia="ja-JP"/>
        </w:rPr>
        <w:t>d</w:t>
      </w:r>
      <w:r w:rsidRPr="00933D6E">
        <w:rPr>
          <w:rFonts w:asciiTheme="majorHAnsi" w:eastAsiaTheme="minorEastAsia" w:hAnsiTheme="majorHAnsi" w:cs="Arial"/>
          <w:lang w:eastAsia="ja-JP"/>
        </w:rPr>
        <w:t xml:space="preserve">imensions of </w:t>
      </w:r>
      <w:r>
        <w:rPr>
          <w:rFonts w:asciiTheme="majorHAnsi" w:eastAsiaTheme="minorEastAsia" w:hAnsiTheme="majorHAnsi" w:cs="Arial"/>
          <w:lang w:eastAsia="ja-JP"/>
        </w:rPr>
        <w:t>b</w:t>
      </w:r>
      <w:r w:rsidRPr="00933D6E">
        <w:rPr>
          <w:rFonts w:asciiTheme="majorHAnsi" w:eastAsiaTheme="minorEastAsia" w:hAnsiTheme="majorHAnsi" w:cs="Arial"/>
          <w:lang w:eastAsia="ja-JP"/>
        </w:rPr>
        <w:t xml:space="preserve">eaver-related </w:t>
      </w:r>
      <w:r>
        <w:rPr>
          <w:rFonts w:asciiTheme="majorHAnsi" w:eastAsiaTheme="minorEastAsia" w:hAnsiTheme="majorHAnsi" w:cs="Arial"/>
          <w:lang w:eastAsia="ja-JP"/>
        </w:rPr>
        <w:t>s</w:t>
      </w:r>
      <w:r w:rsidRPr="00933D6E">
        <w:rPr>
          <w:rFonts w:asciiTheme="majorHAnsi" w:eastAsiaTheme="minorEastAsia" w:hAnsiTheme="majorHAnsi" w:cs="Arial"/>
          <w:lang w:eastAsia="ja-JP"/>
        </w:rPr>
        <w:t xml:space="preserve">tream </w:t>
      </w:r>
      <w:r>
        <w:rPr>
          <w:rFonts w:asciiTheme="majorHAnsi" w:eastAsiaTheme="minorEastAsia" w:hAnsiTheme="majorHAnsi" w:cs="Arial"/>
          <w:lang w:eastAsia="ja-JP"/>
        </w:rPr>
        <w:t>r</w:t>
      </w:r>
      <w:r w:rsidRPr="00933D6E">
        <w:rPr>
          <w:rFonts w:asciiTheme="majorHAnsi" w:eastAsiaTheme="minorEastAsia" w:hAnsiTheme="majorHAnsi" w:cs="Arial"/>
          <w:lang w:eastAsia="ja-JP"/>
        </w:rPr>
        <w:t xml:space="preserve">estoration on </w:t>
      </w:r>
      <w:r>
        <w:rPr>
          <w:rFonts w:asciiTheme="majorHAnsi" w:eastAsiaTheme="minorEastAsia" w:hAnsiTheme="majorHAnsi" w:cs="Arial"/>
          <w:lang w:eastAsia="ja-JP"/>
        </w:rPr>
        <w:t>w</w:t>
      </w:r>
      <w:r w:rsidRPr="00933D6E">
        <w:rPr>
          <w:rFonts w:asciiTheme="majorHAnsi" w:eastAsiaTheme="minorEastAsia" w:hAnsiTheme="majorHAnsi" w:cs="Arial"/>
          <w:lang w:eastAsia="ja-JP"/>
        </w:rPr>
        <w:t xml:space="preserve">estern </w:t>
      </w:r>
      <w:r>
        <w:rPr>
          <w:rFonts w:asciiTheme="majorHAnsi" w:eastAsiaTheme="minorEastAsia" w:hAnsiTheme="majorHAnsi" w:cs="Arial"/>
          <w:lang w:eastAsia="ja-JP"/>
        </w:rPr>
        <w:t>r</w:t>
      </w:r>
      <w:r w:rsidRPr="00933D6E">
        <w:rPr>
          <w:rFonts w:asciiTheme="majorHAnsi" w:eastAsiaTheme="minorEastAsia" w:hAnsiTheme="majorHAnsi" w:cs="Arial"/>
          <w:lang w:eastAsia="ja-JP"/>
        </w:rPr>
        <w:t>angelands</w:t>
      </w:r>
      <w:r>
        <w:rPr>
          <w:rFonts w:asciiTheme="majorHAnsi" w:eastAsiaTheme="minorEastAsia" w:hAnsiTheme="majorHAnsi" w:cs="Arial"/>
          <w:lang w:eastAsia="ja-JP"/>
        </w:rPr>
        <w:t xml:space="preserve">. </w:t>
      </w:r>
      <w:r w:rsidRPr="00933D6E">
        <w:rPr>
          <w:rFonts w:asciiTheme="majorHAnsi" w:hAnsiTheme="majorHAnsi" w:cs="Arial"/>
          <w:i/>
        </w:rPr>
        <w:t xml:space="preserve">Rangeland Ecology </w:t>
      </w:r>
      <w:r>
        <w:rPr>
          <w:rFonts w:asciiTheme="majorHAnsi" w:hAnsiTheme="majorHAnsi" w:cs="Arial"/>
          <w:i/>
        </w:rPr>
        <w:t>&amp;</w:t>
      </w:r>
      <w:r w:rsidRPr="00933D6E">
        <w:rPr>
          <w:rFonts w:asciiTheme="majorHAnsi" w:hAnsiTheme="majorHAnsi" w:cs="Arial"/>
          <w:i/>
        </w:rPr>
        <w:t xml:space="preserve"> Management.</w:t>
      </w:r>
      <w:r>
        <w:rPr>
          <w:rFonts w:asciiTheme="majorHAnsi" w:hAnsiTheme="majorHAnsi" w:cs="Arial"/>
        </w:rPr>
        <w:t xml:space="preserve"> </w:t>
      </w:r>
      <w:r w:rsidR="00BE17DD" w:rsidRPr="00F74CF1">
        <w:rPr>
          <w:rFonts w:asciiTheme="majorHAnsi" w:hAnsiTheme="majorHAnsi" w:cs="Arial"/>
          <w:bCs/>
        </w:rPr>
        <w:tab/>
        <w:t xml:space="preserve"> </w:t>
      </w:r>
      <w:r w:rsidR="00F74CF1" w:rsidRPr="00F74CF1">
        <w:rPr>
          <w:rFonts w:asciiTheme="majorHAnsi" w:hAnsiTheme="majorHAnsi" w:cs="Arial"/>
          <w:bCs/>
        </w:rPr>
        <w:t>DOI:</w:t>
      </w:r>
      <w:hyperlink r:id="rId35" w:history="1">
        <w:r w:rsidR="00BE17DD" w:rsidRPr="00F74CF1">
          <w:rPr>
            <w:rStyle w:val="Hyperlink"/>
            <w:rFonts w:asciiTheme="majorHAnsi" w:hAnsiTheme="majorHAnsi" w:cs="Arial"/>
            <w:bCs/>
          </w:rPr>
          <w:t>10.1016/j.rama.2020.04.008</w:t>
        </w:r>
      </w:hyperlink>
    </w:p>
    <w:p w14:paraId="0ED8BCC0" w14:textId="31D19C9D" w:rsidR="00CC4DEA" w:rsidRPr="00F74CF1" w:rsidRDefault="00CC4DEA" w:rsidP="00F74CF1">
      <w:pPr>
        <w:ind w:left="720" w:hanging="720"/>
        <w:rPr>
          <w:rFonts w:asciiTheme="majorHAnsi" w:eastAsiaTheme="minorEastAsia" w:hAnsiTheme="majorHAnsi" w:cs="Arial"/>
          <w:lang w:eastAsia="ja-JP"/>
        </w:rPr>
      </w:pPr>
      <w:r>
        <w:rPr>
          <w:rFonts w:asciiTheme="majorHAnsi" w:hAnsiTheme="majorHAnsi" w:cs="Arial"/>
        </w:rPr>
        <w:tab/>
      </w:r>
      <w:r w:rsidRPr="00C53876">
        <w:rPr>
          <w:rFonts w:asciiTheme="majorHAnsi" w:hAnsiTheme="majorHAnsi" w:cs="Arial"/>
        </w:rPr>
        <w:t xml:space="preserve"> </w:t>
      </w:r>
    </w:p>
    <w:p w14:paraId="1204B796" w14:textId="3CA55715" w:rsidR="00341BBA" w:rsidRDefault="00CC4DEA" w:rsidP="00FE6142">
      <w:pPr>
        <w:ind w:left="720" w:hanging="720"/>
        <w:rPr>
          <w:rFonts w:asciiTheme="majorHAnsi" w:hAnsiTheme="majorHAnsi" w:cs="Arial"/>
        </w:rPr>
      </w:pPr>
      <w:r w:rsidRPr="00CC4DEA">
        <w:rPr>
          <w:rFonts w:asciiTheme="majorHAnsi" w:hAnsiTheme="majorHAnsi" w:cs="Arial"/>
        </w:rPr>
        <w:t xml:space="preserve">65. </w:t>
      </w:r>
      <w:r w:rsidRPr="00CC4DEA">
        <w:rPr>
          <w:rFonts w:asciiTheme="majorHAnsi" w:hAnsiTheme="majorHAnsi" w:cs="Arial"/>
        </w:rPr>
        <w:tab/>
      </w:r>
      <w:r w:rsidR="00341BBA" w:rsidRPr="00F410EF">
        <w:rPr>
          <w:rFonts w:asciiTheme="majorHAnsi" w:hAnsiTheme="majorHAnsi" w:cs="Arial"/>
          <w:b/>
        </w:rPr>
        <w:t>Gosnell, H</w:t>
      </w:r>
      <w:r w:rsidR="00341BBA">
        <w:rPr>
          <w:rFonts w:asciiTheme="majorHAnsi" w:hAnsiTheme="majorHAnsi" w:cs="Arial"/>
        </w:rPr>
        <w:t xml:space="preserve">., K. Grimm, and B. Goldstein. 2020. A half century of Holistic Management: What does the evidence reveal? </w:t>
      </w:r>
      <w:r w:rsidR="00341BBA" w:rsidRPr="00F410EF">
        <w:rPr>
          <w:rFonts w:asciiTheme="majorHAnsi" w:hAnsiTheme="majorHAnsi" w:cs="Arial"/>
          <w:i/>
        </w:rPr>
        <w:t>Agriculture and Human Values</w:t>
      </w:r>
      <w:r w:rsidR="00FE6142">
        <w:rPr>
          <w:rFonts w:asciiTheme="majorHAnsi" w:hAnsiTheme="majorHAnsi" w:cs="Arial"/>
          <w:i/>
        </w:rPr>
        <w:t xml:space="preserve"> </w:t>
      </w:r>
      <w:r w:rsidR="00FE6142" w:rsidRPr="00FE6142">
        <w:rPr>
          <w:rFonts w:asciiTheme="majorHAnsi" w:hAnsiTheme="majorHAnsi" w:cs="Arial"/>
        </w:rPr>
        <w:t>37(3)</w:t>
      </w:r>
      <w:r w:rsidR="00FE6142">
        <w:rPr>
          <w:rFonts w:asciiTheme="majorHAnsi" w:hAnsiTheme="majorHAnsi" w:cs="Arial"/>
        </w:rPr>
        <w:t xml:space="preserve">: </w:t>
      </w:r>
      <w:r w:rsidR="00FE6142" w:rsidRPr="00FE6142">
        <w:rPr>
          <w:rFonts w:asciiTheme="majorHAnsi" w:hAnsiTheme="majorHAnsi" w:cs="Arial"/>
        </w:rPr>
        <w:t>849-867</w:t>
      </w:r>
      <w:r w:rsidR="00C36CBF">
        <w:rPr>
          <w:rFonts w:asciiTheme="majorHAnsi" w:hAnsiTheme="majorHAnsi" w:cs="Arial"/>
          <w:i/>
        </w:rPr>
        <w:t xml:space="preserve"> </w:t>
      </w:r>
      <w:hyperlink r:id="rId36" w:history="1">
        <w:r w:rsidR="00C36CBF" w:rsidRPr="00EF2BC2">
          <w:rPr>
            <w:rStyle w:val="Hyperlink"/>
            <w:rFonts w:asciiTheme="majorHAnsi" w:hAnsiTheme="majorHAnsi" w:cs="Arial"/>
          </w:rPr>
          <w:t>https://doi.org/10.1007/s10460-020-10016-w</w:t>
        </w:r>
      </w:hyperlink>
      <w:r w:rsidR="00C36CBF">
        <w:rPr>
          <w:rFonts w:asciiTheme="majorHAnsi" w:hAnsiTheme="majorHAnsi" w:cs="Arial"/>
        </w:rPr>
        <w:t xml:space="preserve"> </w:t>
      </w:r>
    </w:p>
    <w:p w14:paraId="58B56C6E" w14:textId="77777777" w:rsidR="00341BBA" w:rsidRDefault="00341BBA" w:rsidP="00FE6142">
      <w:pPr>
        <w:rPr>
          <w:rFonts w:asciiTheme="majorHAnsi" w:hAnsiTheme="majorHAnsi" w:cs="Arial"/>
        </w:rPr>
      </w:pPr>
    </w:p>
    <w:p w14:paraId="5BC29BC3" w14:textId="3457002B" w:rsidR="009A6D89" w:rsidRPr="009A6D89" w:rsidRDefault="00341BBA" w:rsidP="009A6D89">
      <w:pPr>
        <w:ind w:left="720" w:hanging="720"/>
        <w:rPr>
          <w:rFonts w:asciiTheme="majorHAnsi" w:hAnsiTheme="majorHAnsi" w:cs="Arial"/>
          <w:bCs/>
          <w:i/>
        </w:rPr>
      </w:pPr>
      <w:r>
        <w:rPr>
          <w:rFonts w:asciiTheme="majorHAnsi" w:hAnsiTheme="majorHAnsi" w:cs="Arial"/>
        </w:rPr>
        <w:t>6</w:t>
      </w:r>
      <w:r w:rsidR="00CC4DEA">
        <w:rPr>
          <w:rFonts w:asciiTheme="majorHAnsi" w:hAnsiTheme="majorHAnsi" w:cs="Arial"/>
        </w:rPr>
        <w:t>4</w:t>
      </w:r>
      <w:r>
        <w:rPr>
          <w:rFonts w:asciiTheme="majorHAnsi" w:hAnsiTheme="majorHAnsi" w:cs="Arial"/>
        </w:rPr>
        <w:t xml:space="preserve">. </w:t>
      </w:r>
      <w:r>
        <w:rPr>
          <w:rFonts w:asciiTheme="majorHAnsi" w:hAnsiTheme="majorHAnsi" w:cs="Arial"/>
        </w:rPr>
        <w:tab/>
      </w:r>
      <w:r w:rsidRPr="00341BBA">
        <w:rPr>
          <w:rFonts w:asciiTheme="majorHAnsi" w:hAnsiTheme="majorHAnsi" w:cs="Arial"/>
          <w:b/>
        </w:rPr>
        <w:t>Gosnell, H</w:t>
      </w:r>
      <w:r w:rsidRPr="00341BBA">
        <w:rPr>
          <w:rFonts w:asciiTheme="majorHAnsi" w:hAnsiTheme="majorHAnsi" w:cs="Arial"/>
        </w:rPr>
        <w:t>., R. Kennedy, T. Harris, and J. Abrams. 20</w:t>
      </w:r>
      <w:r w:rsidR="003F2CF9">
        <w:rPr>
          <w:rFonts w:asciiTheme="majorHAnsi" w:hAnsiTheme="majorHAnsi" w:cs="Arial"/>
        </w:rPr>
        <w:t>20</w:t>
      </w:r>
      <w:r w:rsidRPr="00341BBA">
        <w:rPr>
          <w:rFonts w:asciiTheme="majorHAnsi" w:hAnsiTheme="majorHAnsi" w:cs="Arial"/>
        </w:rPr>
        <w:t xml:space="preserve">. </w:t>
      </w:r>
      <w:r w:rsidRPr="00341BBA">
        <w:rPr>
          <w:rFonts w:asciiTheme="majorHAnsi" w:hAnsiTheme="majorHAnsi" w:cs="Arial"/>
          <w:bCs/>
        </w:rPr>
        <w:t>A land systems science approach to assessing forest governance and characterizing the emergence of social forestry in the Western Cascades of Oregon</w:t>
      </w:r>
      <w:r>
        <w:rPr>
          <w:rFonts w:asciiTheme="majorHAnsi" w:hAnsiTheme="majorHAnsi" w:cs="Arial"/>
          <w:bCs/>
        </w:rPr>
        <w:t xml:space="preserve">. </w:t>
      </w:r>
      <w:r w:rsidRPr="00341BBA">
        <w:rPr>
          <w:rFonts w:asciiTheme="majorHAnsi" w:hAnsiTheme="majorHAnsi" w:cs="Arial"/>
          <w:bCs/>
          <w:i/>
        </w:rPr>
        <w:t>Environmental Research Letters</w:t>
      </w:r>
      <w:r w:rsidR="009A6D89">
        <w:rPr>
          <w:rFonts w:asciiTheme="majorHAnsi" w:hAnsiTheme="majorHAnsi" w:cs="Arial"/>
          <w:bCs/>
          <w:i/>
        </w:rPr>
        <w:t>.</w:t>
      </w:r>
      <w:r w:rsidR="009A6D89" w:rsidRPr="009A6D89">
        <w:rPr>
          <w:rFonts w:asciiTheme="majorHAnsi" w:hAnsiTheme="majorHAnsi" w:cs="Arial"/>
          <w:bCs/>
          <w:i/>
        </w:rPr>
        <w:t xml:space="preserve"> </w:t>
      </w:r>
      <w:hyperlink r:id="rId37" w:history="1">
        <w:r w:rsidR="009A6D89" w:rsidRPr="009A6D89">
          <w:rPr>
            <w:rStyle w:val="Hyperlink"/>
            <w:rFonts w:asciiTheme="majorHAnsi" w:hAnsiTheme="majorHAnsi" w:cs="Arial"/>
            <w:bCs/>
          </w:rPr>
          <w:t>https://doi.org/10.1088/1748-9326/ab666b</w:t>
        </w:r>
      </w:hyperlink>
    </w:p>
    <w:p w14:paraId="2B5C1DD6" w14:textId="15F995AF" w:rsidR="00694595" w:rsidRDefault="00341BBA" w:rsidP="009A6D89">
      <w:pPr>
        <w:ind w:left="720" w:hanging="720"/>
        <w:rPr>
          <w:rFonts w:asciiTheme="majorHAnsi" w:hAnsiTheme="majorHAnsi" w:cs="Arial"/>
        </w:rPr>
      </w:pPr>
      <w:r>
        <w:rPr>
          <w:rFonts w:asciiTheme="majorHAnsi" w:hAnsiTheme="majorHAnsi" w:cs="Arial"/>
          <w:bCs/>
        </w:rPr>
        <w:t xml:space="preserve"> </w:t>
      </w:r>
      <w:r w:rsidR="00F410EF">
        <w:rPr>
          <w:rFonts w:asciiTheme="majorHAnsi" w:hAnsiTheme="majorHAnsi" w:cs="Arial"/>
        </w:rPr>
        <w:t xml:space="preserve"> </w:t>
      </w:r>
      <w:r w:rsidR="00E653E9">
        <w:rPr>
          <w:rFonts w:asciiTheme="majorHAnsi" w:hAnsiTheme="majorHAnsi" w:cs="Arial"/>
        </w:rPr>
        <w:tab/>
      </w:r>
      <w:r w:rsidR="005860D4">
        <w:rPr>
          <w:rFonts w:asciiTheme="majorHAnsi" w:hAnsiTheme="majorHAnsi" w:cs="Arial"/>
        </w:rPr>
        <w:tab/>
        <w:t xml:space="preserve"> </w:t>
      </w:r>
      <w:r w:rsidR="004F13CD">
        <w:rPr>
          <w:rFonts w:asciiTheme="majorHAnsi" w:hAnsiTheme="majorHAnsi" w:cs="Arial"/>
        </w:rPr>
        <w:tab/>
      </w:r>
      <w:r w:rsidR="00C87F18" w:rsidRPr="00C53876">
        <w:rPr>
          <w:rFonts w:asciiTheme="majorHAnsi" w:hAnsiTheme="majorHAnsi" w:cs="Arial"/>
        </w:rPr>
        <w:t xml:space="preserve"> </w:t>
      </w:r>
    </w:p>
    <w:p w14:paraId="66500893" w14:textId="77777777" w:rsidR="009A6D89" w:rsidRPr="009A6D89" w:rsidRDefault="00694595" w:rsidP="009A6D89">
      <w:pPr>
        <w:ind w:left="720" w:hanging="720"/>
        <w:rPr>
          <w:rFonts w:asciiTheme="majorHAnsi" w:hAnsiTheme="majorHAnsi" w:cs="Arial"/>
        </w:rPr>
      </w:pPr>
      <w:r w:rsidRPr="00694595">
        <w:rPr>
          <w:rFonts w:asciiTheme="majorHAnsi" w:hAnsiTheme="majorHAnsi" w:cs="Arial"/>
        </w:rPr>
        <w:t>6</w:t>
      </w:r>
      <w:r w:rsidR="00E26834">
        <w:rPr>
          <w:rFonts w:asciiTheme="majorHAnsi" w:hAnsiTheme="majorHAnsi" w:cs="Arial"/>
        </w:rPr>
        <w:t>3</w:t>
      </w:r>
      <w:r w:rsidRPr="00694595">
        <w:rPr>
          <w:rFonts w:asciiTheme="majorHAnsi" w:hAnsiTheme="majorHAnsi" w:cs="Arial"/>
        </w:rPr>
        <w:t>.</w:t>
      </w:r>
      <w:r>
        <w:rPr>
          <w:rFonts w:asciiTheme="majorHAnsi" w:hAnsiTheme="majorHAnsi" w:cs="Arial"/>
          <w:b/>
        </w:rPr>
        <w:t xml:space="preserve"> </w:t>
      </w:r>
      <w:r>
        <w:rPr>
          <w:rFonts w:asciiTheme="majorHAnsi" w:hAnsiTheme="majorHAnsi" w:cs="Arial"/>
          <w:b/>
        </w:rPr>
        <w:tab/>
      </w:r>
      <w:r w:rsidRPr="00137C16">
        <w:rPr>
          <w:rFonts w:asciiTheme="majorHAnsi" w:hAnsiTheme="majorHAnsi" w:cs="Arial"/>
          <w:b/>
        </w:rPr>
        <w:t>Gosnell, H</w:t>
      </w:r>
      <w:r>
        <w:rPr>
          <w:rFonts w:asciiTheme="majorHAnsi" w:hAnsiTheme="majorHAnsi" w:cs="Arial"/>
        </w:rPr>
        <w:t xml:space="preserve">., N. Gill, M. Voyer. </w:t>
      </w:r>
      <w:r w:rsidR="00792A37">
        <w:rPr>
          <w:rFonts w:asciiTheme="majorHAnsi" w:hAnsiTheme="majorHAnsi" w:cs="Arial"/>
        </w:rPr>
        <w:t>2019</w:t>
      </w:r>
      <w:r>
        <w:rPr>
          <w:rFonts w:asciiTheme="majorHAnsi" w:hAnsiTheme="majorHAnsi" w:cs="Arial"/>
        </w:rPr>
        <w:t xml:space="preserve">. </w:t>
      </w:r>
      <w:r w:rsidRPr="00137C16">
        <w:rPr>
          <w:rFonts w:asciiTheme="majorHAnsi" w:hAnsiTheme="majorHAnsi" w:cs="Arial"/>
        </w:rPr>
        <w:t>Tran</w:t>
      </w:r>
      <w:r>
        <w:rPr>
          <w:rFonts w:asciiTheme="majorHAnsi" w:hAnsiTheme="majorHAnsi" w:cs="Arial"/>
        </w:rPr>
        <w:t>sformational adaptation on the farm: P</w:t>
      </w:r>
      <w:r w:rsidRPr="00137C16">
        <w:rPr>
          <w:rFonts w:asciiTheme="majorHAnsi" w:hAnsiTheme="majorHAnsi" w:cs="Arial"/>
        </w:rPr>
        <w:t>rocesses of change and persistence</w:t>
      </w:r>
      <w:r>
        <w:rPr>
          <w:rFonts w:asciiTheme="majorHAnsi" w:hAnsiTheme="majorHAnsi" w:cs="Arial"/>
        </w:rPr>
        <w:t xml:space="preserve"> </w:t>
      </w:r>
      <w:r w:rsidRPr="00137C16">
        <w:rPr>
          <w:rFonts w:asciiTheme="majorHAnsi" w:hAnsiTheme="majorHAnsi" w:cs="Arial"/>
        </w:rPr>
        <w:t>in transitions to “climate-smart” regenerative agriculture</w:t>
      </w:r>
      <w:r>
        <w:rPr>
          <w:rFonts w:asciiTheme="majorHAnsi" w:hAnsiTheme="majorHAnsi" w:cs="Arial"/>
        </w:rPr>
        <w:t xml:space="preserve">. </w:t>
      </w:r>
      <w:r w:rsidRPr="005860D4">
        <w:rPr>
          <w:rFonts w:asciiTheme="majorHAnsi" w:hAnsiTheme="majorHAnsi" w:cs="Arial"/>
          <w:i/>
        </w:rPr>
        <w:t>Global Environmental Change</w:t>
      </w:r>
      <w:r w:rsidR="009A6D89">
        <w:rPr>
          <w:rFonts w:asciiTheme="majorHAnsi" w:hAnsiTheme="majorHAnsi" w:cs="Arial"/>
          <w:i/>
        </w:rPr>
        <w:t xml:space="preserve"> </w:t>
      </w:r>
      <w:r w:rsidR="009A6D89">
        <w:rPr>
          <w:rFonts w:asciiTheme="majorHAnsi" w:hAnsiTheme="majorHAnsi" w:cs="Arial"/>
        </w:rPr>
        <w:t xml:space="preserve">59: 101965. </w:t>
      </w:r>
      <w:hyperlink r:id="rId38" w:tgtFrame="_blank" w:tooltip="Persistent link using digital object identifier" w:history="1">
        <w:r w:rsidR="009A6D89" w:rsidRPr="009A6D89">
          <w:rPr>
            <w:rStyle w:val="Hyperlink"/>
            <w:rFonts w:asciiTheme="majorHAnsi" w:hAnsiTheme="majorHAnsi" w:cs="Arial"/>
          </w:rPr>
          <w:t>https://doi.org/10.1016/j.gloenvcha.2019.101965</w:t>
        </w:r>
      </w:hyperlink>
    </w:p>
    <w:p w14:paraId="7F847BBA" w14:textId="188B8CD4" w:rsidR="00E26834" w:rsidRDefault="00E26834" w:rsidP="009A6D89">
      <w:pPr>
        <w:rPr>
          <w:rFonts w:asciiTheme="majorHAnsi" w:hAnsiTheme="majorHAnsi" w:cs="Arial"/>
          <w:i/>
        </w:rPr>
      </w:pPr>
    </w:p>
    <w:p w14:paraId="1CC59975" w14:textId="3591A976" w:rsidR="009A6D89" w:rsidRPr="009A6D89" w:rsidRDefault="00E26834" w:rsidP="009A6D89">
      <w:pPr>
        <w:ind w:left="720" w:hanging="720"/>
        <w:rPr>
          <w:rFonts w:asciiTheme="majorHAnsi" w:hAnsiTheme="majorHAnsi" w:cs="Arial"/>
        </w:rPr>
      </w:pPr>
      <w:r>
        <w:rPr>
          <w:rFonts w:asciiTheme="majorHAnsi" w:hAnsiTheme="majorHAnsi" w:cs="Arial"/>
        </w:rPr>
        <w:t xml:space="preserve">62. </w:t>
      </w:r>
      <w:r>
        <w:rPr>
          <w:rFonts w:asciiTheme="majorHAnsi" w:hAnsiTheme="majorHAnsi" w:cs="Arial"/>
        </w:rPr>
        <w:tab/>
        <w:t xml:space="preserve">Martin, J.V., K. Epstein, N. Bergmann, A.C. Kroepsch, </w:t>
      </w:r>
      <w:r w:rsidRPr="00E653E9">
        <w:rPr>
          <w:rFonts w:asciiTheme="majorHAnsi" w:hAnsiTheme="majorHAnsi" w:cs="Arial"/>
          <w:b/>
        </w:rPr>
        <w:t>H. Gosnell</w:t>
      </w:r>
      <w:r>
        <w:rPr>
          <w:rFonts w:asciiTheme="majorHAnsi" w:hAnsiTheme="majorHAnsi" w:cs="Arial"/>
          <w:b/>
        </w:rPr>
        <w:t xml:space="preserve">, </w:t>
      </w:r>
      <w:r w:rsidRPr="00CB3B30">
        <w:rPr>
          <w:rFonts w:asciiTheme="majorHAnsi" w:hAnsiTheme="majorHAnsi" w:cs="Arial"/>
        </w:rPr>
        <w:t>and P. Robbins</w:t>
      </w:r>
      <w:r>
        <w:rPr>
          <w:rFonts w:asciiTheme="majorHAnsi" w:hAnsiTheme="majorHAnsi" w:cs="Arial"/>
        </w:rPr>
        <w:t xml:space="preserve">. </w:t>
      </w:r>
      <w:r w:rsidR="006545F2">
        <w:rPr>
          <w:rFonts w:asciiTheme="majorHAnsi" w:hAnsiTheme="majorHAnsi" w:cs="Arial"/>
        </w:rPr>
        <w:t>2019</w:t>
      </w:r>
      <w:r>
        <w:rPr>
          <w:rFonts w:asciiTheme="majorHAnsi" w:hAnsiTheme="majorHAnsi" w:cs="Arial"/>
        </w:rPr>
        <w:t xml:space="preserve">. </w:t>
      </w:r>
      <w:r w:rsidRPr="00CB3B30">
        <w:rPr>
          <w:rFonts w:asciiTheme="majorHAnsi" w:hAnsiTheme="majorHAnsi" w:cs="Arial"/>
        </w:rPr>
        <w:t xml:space="preserve">Revisiting and </w:t>
      </w:r>
      <w:r>
        <w:rPr>
          <w:rFonts w:asciiTheme="majorHAnsi" w:hAnsiTheme="majorHAnsi" w:cs="Arial"/>
        </w:rPr>
        <w:t>r</w:t>
      </w:r>
      <w:r w:rsidRPr="00CB3B30">
        <w:rPr>
          <w:rFonts w:asciiTheme="majorHAnsi" w:hAnsiTheme="majorHAnsi" w:cs="Arial"/>
        </w:rPr>
        <w:t xml:space="preserve">evitalizing </w:t>
      </w:r>
      <w:r>
        <w:rPr>
          <w:rFonts w:asciiTheme="majorHAnsi" w:hAnsiTheme="majorHAnsi" w:cs="Arial"/>
        </w:rPr>
        <w:t>p</w:t>
      </w:r>
      <w:r w:rsidRPr="00CB3B30">
        <w:rPr>
          <w:rFonts w:asciiTheme="majorHAnsi" w:hAnsiTheme="majorHAnsi" w:cs="Arial"/>
        </w:rPr>
        <w:t xml:space="preserve">olitical </w:t>
      </w:r>
      <w:r>
        <w:rPr>
          <w:rFonts w:asciiTheme="majorHAnsi" w:hAnsiTheme="majorHAnsi" w:cs="Arial"/>
        </w:rPr>
        <w:t>e</w:t>
      </w:r>
      <w:r w:rsidRPr="00CB3B30">
        <w:rPr>
          <w:rFonts w:asciiTheme="majorHAnsi" w:hAnsiTheme="majorHAnsi" w:cs="Arial"/>
        </w:rPr>
        <w:t>cology in the American West</w:t>
      </w:r>
      <w:r>
        <w:rPr>
          <w:rFonts w:asciiTheme="majorHAnsi" w:hAnsiTheme="majorHAnsi" w:cs="Arial"/>
        </w:rPr>
        <w:t xml:space="preserve">. </w:t>
      </w:r>
      <w:proofErr w:type="spellStart"/>
      <w:r w:rsidRPr="00E653E9">
        <w:rPr>
          <w:rFonts w:asciiTheme="majorHAnsi" w:hAnsiTheme="majorHAnsi" w:cs="Arial"/>
          <w:i/>
        </w:rPr>
        <w:t>Geoforum</w:t>
      </w:r>
      <w:proofErr w:type="spellEnd"/>
      <w:r w:rsidR="009A6D89">
        <w:rPr>
          <w:rFonts w:asciiTheme="majorHAnsi" w:hAnsiTheme="majorHAnsi" w:cs="Arial"/>
          <w:i/>
        </w:rPr>
        <w:t xml:space="preserve"> </w:t>
      </w:r>
      <w:r w:rsidR="009A6D89">
        <w:rPr>
          <w:rFonts w:asciiTheme="majorHAnsi" w:hAnsiTheme="majorHAnsi" w:cs="Arial"/>
        </w:rPr>
        <w:t xml:space="preserve">107: 227-230. </w:t>
      </w:r>
      <w:hyperlink r:id="rId39" w:tgtFrame="_blank" w:tooltip="Persistent link using digital object identifier" w:history="1">
        <w:r w:rsidR="009A6D89" w:rsidRPr="009A6D89">
          <w:rPr>
            <w:rStyle w:val="Hyperlink"/>
            <w:rFonts w:asciiTheme="majorHAnsi" w:hAnsiTheme="majorHAnsi" w:cs="Arial"/>
          </w:rPr>
          <w:t>https://doi.org/10.1016/j.geoforum.2019.05.006</w:t>
        </w:r>
      </w:hyperlink>
    </w:p>
    <w:p w14:paraId="3D5F6A06" w14:textId="10734638" w:rsidR="00143A85" w:rsidRDefault="00143A85" w:rsidP="009A6D89">
      <w:pPr>
        <w:rPr>
          <w:rFonts w:asciiTheme="majorHAnsi" w:hAnsiTheme="majorHAnsi" w:cs="Arial"/>
        </w:rPr>
      </w:pPr>
    </w:p>
    <w:p w14:paraId="51DF78A2" w14:textId="049A7BF2" w:rsidR="009A6D89" w:rsidRPr="009A6D89" w:rsidRDefault="00143A85" w:rsidP="009A6D89">
      <w:pPr>
        <w:ind w:left="720" w:hanging="720"/>
        <w:rPr>
          <w:rFonts w:asciiTheme="majorHAnsi" w:hAnsiTheme="majorHAnsi" w:cs="Arial"/>
        </w:rPr>
      </w:pPr>
      <w:r>
        <w:rPr>
          <w:rFonts w:asciiTheme="majorHAnsi" w:hAnsiTheme="majorHAnsi" w:cs="Arial"/>
        </w:rPr>
        <w:t xml:space="preserve">61. </w:t>
      </w:r>
      <w:r>
        <w:rPr>
          <w:rFonts w:asciiTheme="majorHAnsi" w:hAnsiTheme="majorHAnsi" w:cs="Arial"/>
        </w:rPr>
        <w:tab/>
        <w:t xml:space="preserve">Epstein, K., J.H. Haggerty, </w:t>
      </w:r>
      <w:r w:rsidRPr="0069668B">
        <w:rPr>
          <w:rFonts w:asciiTheme="majorHAnsi" w:hAnsiTheme="majorHAnsi" w:cs="Arial"/>
          <w:b/>
        </w:rPr>
        <w:t>H. Gosnell</w:t>
      </w:r>
      <w:r>
        <w:rPr>
          <w:rFonts w:asciiTheme="majorHAnsi" w:hAnsiTheme="majorHAnsi" w:cs="Arial"/>
        </w:rPr>
        <w:t xml:space="preserve">. </w:t>
      </w:r>
      <w:r w:rsidR="006545F2">
        <w:rPr>
          <w:rFonts w:asciiTheme="majorHAnsi" w:hAnsiTheme="majorHAnsi" w:cs="Arial"/>
        </w:rPr>
        <w:t>2019</w:t>
      </w:r>
      <w:r>
        <w:rPr>
          <w:rFonts w:asciiTheme="majorHAnsi" w:hAnsiTheme="majorHAnsi" w:cs="Arial"/>
        </w:rPr>
        <w:t>.</w:t>
      </w:r>
      <w:r w:rsidRPr="0069668B">
        <w:rPr>
          <w:rFonts w:ascii="Helvetica" w:hAnsi="Helvetica"/>
          <w:color w:val="000000"/>
          <w:sz w:val="18"/>
          <w:szCs w:val="18"/>
        </w:rPr>
        <w:t xml:space="preserve"> </w:t>
      </w:r>
      <w:r w:rsidRPr="0069668B">
        <w:rPr>
          <w:rFonts w:asciiTheme="majorHAnsi" w:hAnsiTheme="majorHAnsi" w:cs="Arial"/>
        </w:rPr>
        <w:t>Super-</w:t>
      </w:r>
      <w:r>
        <w:rPr>
          <w:rFonts w:asciiTheme="majorHAnsi" w:hAnsiTheme="majorHAnsi" w:cs="Arial"/>
        </w:rPr>
        <w:t>r</w:t>
      </w:r>
      <w:r w:rsidRPr="0069668B">
        <w:rPr>
          <w:rFonts w:asciiTheme="majorHAnsi" w:hAnsiTheme="majorHAnsi" w:cs="Arial"/>
        </w:rPr>
        <w:t xml:space="preserve">ich </w:t>
      </w:r>
      <w:r>
        <w:rPr>
          <w:rFonts w:asciiTheme="majorHAnsi" w:hAnsiTheme="majorHAnsi" w:cs="Arial"/>
        </w:rPr>
        <w:t>l</w:t>
      </w:r>
      <w:r w:rsidRPr="0069668B">
        <w:rPr>
          <w:rFonts w:asciiTheme="majorHAnsi" w:hAnsiTheme="majorHAnsi" w:cs="Arial"/>
        </w:rPr>
        <w:t xml:space="preserve">andowners in </w:t>
      </w:r>
      <w:r>
        <w:rPr>
          <w:rFonts w:asciiTheme="majorHAnsi" w:hAnsiTheme="majorHAnsi" w:cs="Arial"/>
        </w:rPr>
        <w:t>s</w:t>
      </w:r>
      <w:r w:rsidRPr="0069668B">
        <w:rPr>
          <w:rFonts w:asciiTheme="majorHAnsi" w:hAnsiTheme="majorHAnsi" w:cs="Arial"/>
        </w:rPr>
        <w:t>ocial-</w:t>
      </w:r>
      <w:r>
        <w:rPr>
          <w:rFonts w:asciiTheme="majorHAnsi" w:hAnsiTheme="majorHAnsi" w:cs="Arial"/>
        </w:rPr>
        <w:t>e</w:t>
      </w:r>
      <w:r w:rsidRPr="0069668B">
        <w:rPr>
          <w:rFonts w:asciiTheme="majorHAnsi" w:hAnsiTheme="majorHAnsi" w:cs="Arial"/>
        </w:rPr>
        <w:t xml:space="preserve">cological </w:t>
      </w:r>
      <w:r>
        <w:rPr>
          <w:rFonts w:asciiTheme="majorHAnsi" w:hAnsiTheme="majorHAnsi" w:cs="Arial"/>
        </w:rPr>
        <w:t>s</w:t>
      </w:r>
      <w:r w:rsidRPr="0069668B">
        <w:rPr>
          <w:rFonts w:asciiTheme="majorHAnsi" w:hAnsiTheme="majorHAnsi" w:cs="Arial"/>
        </w:rPr>
        <w:t xml:space="preserve">ystems: Opportunities in </w:t>
      </w:r>
      <w:r>
        <w:rPr>
          <w:rFonts w:asciiTheme="majorHAnsi" w:hAnsiTheme="majorHAnsi" w:cs="Arial"/>
        </w:rPr>
        <w:t>a</w:t>
      </w:r>
      <w:r w:rsidRPr="0069668B">
        <w:rPr>
          <w:rFonts w:asciiTheme="majorHAnsi" w:hAnsiTheme="majorHAnsi" w:cs="Arial"/>
        </w:rPr>
        <w:t xml:space="preserve">ffective and </w:t>
      </w:r>
      <w:r>
        <w:rPr>
          <w:rFonts w:asciiTheme="majorHAnsi" w:hAnsiTheme="majorHAnsi" w:cs="Arial"/>
        </w:rPr>
        <w:t>li</w:t>
      </w:r>
      <w:r w:rsidRPr="0069668B">
        <w:rPr>
          <w:rFonts w:asciiTheme="majorHAnsi" w:hAnsiTheme="majorHAnsi" w:cs="Arial"/>
        </w:rPr>
        <w:t xml:space="preserve">fe </w:t>
      </w:r>
      <w:r>
        <w:rPr>
          <w:rFonts w:asciiTheme="majorHAnsi" w:hAnsiTheme="majorHAnsi" w:cs="Arial"/>
        </w:rPr>
        <w:t>c</w:t>
      </w:r>
      <w:r w:rsidRPr="0069668B">
        <w:rPr>
          <w:rFonts w:asciiTheme="majorHAnsi" w:hAnsiTheme="majorHAnsi" w:cs="Arial"/>
        </w:rPr>
        <w:t xml:space="preserve">ourse </w:t>
      </w:r>
      <w:r>
        <w:rPr>
          <w:rFonts w:asciiTheme="majorHAnsi" w:hAnsiTheme="majorHAnsi" w:cs="Arial"/>
        </w:rPr>
        <w:t>p</w:t>
      </w:r>
      <w:r w:rsidRPr="0069668B">
        <w:rPr>
          <w:rFonts w:asciiTheme="majorHAnsi" w:hAnsiTheme="majorHAnsi" w:cs="Arial"/>
        </w:rPr>
        <w:t>erspectives</w:t>
      </w:r>
      <w:r>
        <w:rPr>
          <w:rFonts w:asciiTheme="majorHAnsi" w:hAnsiTheme="majorHAnsi" w:cs="Arial"/>
        </w:rPr>
        <w:t xml:space="preserve">. </w:t>
      </w:r>
      <w:proofErr w:type="spellStart"/>
      <w:r w:rsidRPr="0069668B">
        <w:rPr>
          <w:rFonts w:asciiTheme="majorHAnsi" w:hAnsiTheme="majorHAnsi" w:cs="Arial"/>
          <w:i/>
        </w:rPr>
        <w:t>Geoforum</w:t>
      </w:r>
      <w:proofErr w:type="spellEnd"/>
      <w:r w:rsidR="009A6D89">
        <w:rPr>
          <w:rFonts w:asciiTheme="majorHAnsi" w:hAnsiTheme="majorHAnsi" w:cs="Arial"/>
          <w:i/>
        </w:rPr>
        <w:t xml:space="preserve"> </w:t>
      </w:r>
      <w:r w:rsidR="009A6D89" w:rsidRPr="009A6D89">
        <w:rPr>
          <w:rFonts w:asciiTheme="majorHAnsi" w:hAnsiTheme="majorHAnsi" w:cs="Arial"/>
        </w:rPr>
        <w:t>105: 206-209</w:t>
      </w:r>
      <w:r w:rsidR="009A6D89">
        <w:rPr>
          <w:rFonts w:asciiTheme="majorHAnsi" w:hAnsiTheme="majorHAnsi" w:cs="Arial"/>
        </w:rPr>
        <w:t>.</w:t>
      </w:r>
      <w:r w:rsidR="009A6D89" w:rsidRPr="009A6D89">
        <w:rPr>
          <w:rFonts w:asciiTheme="majorHAnsi" w:hAnsiTheme="majorHAnsi" w:cs="Arial"/>
        </w:rPr>
        <w:t xml:space="preserve"> </w:t>
      </w:r>
      <w:hyperlink r:id="rId40" w:tgtFrame="_blank" w:tooltip="Persistent link using digital object identifier" w:history="1">
        <w:r w:rsidR="009A6D89" w:rsidRPr="009A6D89">
          <w:rPr>
            <w:rStyle w:val="Hyperlink"/>
            <w:rFonts w:asciiTheme="majorHAnsi" w:hAnsiTheme="majorHAnsi" w:cs="Arial"/>
          </w:rPr>
          <w:t>https://doi.org/10.1016/j.geoforum.2019.05.007</w:t>
        </w:r>
      </w:hyperlink>
    </w:p>
    <w:p w14:paraId="2B981A22" w14:textId="77777777" w:rsidR="00694595" w:rsidRDefault="00694595" w:rsidP="00441A5C">
      <w:pPr>
        <w:rPr>
          <w:rFonts w:asciiTheme="majorHAnsi" w:hAnsiTheme="majorHAnsi" w:cs="Arial"/>
        </w:rPr>
      </w:pPr>
    </w:p>
    <w:p w14:paraId="35A912CA" w14:textId="59A052BD" w:rsidR="0051427E" w:rsidRPr="0051427E" w:rsidRDefault="00694595" w:rsidP="0051427E">
      <w:pPr>
        <w:ind w:left="720" w:hanging="720"/>
        <w:rPr>
          <w:rFonts w:asciiTheme="majorHAnsi" w:hAnsiTheme="majorHAnsi" w:cs="Arial"/>
        </w:rPr>
      </w:pPr>
      <w:r>
        <w:rPr>
          <w:rFonts w:asciiTheme="majorHAnsi" w:hAnsiTheme="majorHAnsi" w:cs="Arial"/>
        </w:rPr>
        <w:t xml:space="preserve">60. </w:t>
      </w:r>
      <w:r>
        <w:rPr>
          <w:rFonts w:asciiTheme="majorHAnsi" w:hAnsiTheme="majorHAnsi" w:cs="Arial"/>
        </w:rPr>
        <w:tab/>
        <w:t>*</w:t>
      </w:r>
      <w:r w:rsidRPr="004F13CD">
        <w:rPr>
          <w:rFonts w:asciiTheme="majorHAnsi" w:hAnsiTheme="majorHAnsi" w:cs="Arial"/>
        </w:rPr>
        <w:t xml:space="preserve">Abrams, J., H. Huber-Stearns, </w:t>
      </w:r>
      <w:r w:rsidRPr="004F13CD">
        <w:rPr>
          <w:rFonts w:asciiTheme="majorHAnsi" w:hAnsiTheme="majorHAnsi" w:cs="Arial"/>
          <w:b/>
        </w:rPr>
        <w:t>H. Gosnell</w:t>
      </w:r>
      <w:r w:rsidRPr="004F13CD">
        <w:rPr>
          <w:rFonts w:asciiTheme="majorHAnsi" w:hAnsiTheme="majorHAnsi" w:cs="Arial"/>
        </w:rPr>
        <w:t xml:space="preserve">, S. Duffey, C. Moseley. </w:t>
      </w:r>
      <w:r w:rsidR="00143A85">
        <w:rPr>
          <w:rFonts w:asciiTheme="majorHAnsi" w:hAnsiTheme="majorHAnsi" w:cs="Arial"/>
        </w:rPr>
        <w:t>2019</w:t>
      </w:r>
      <w:r w:rsidRPr="004F13CD">
        <w:rPr>
          <w:rFonts w:asciiTheme="majorHAnsi" w:hAnsiTheme="majorHAnsi" w:cs="Arial"/>
        </w:rPr>
        <w:t>. Tracking a</w:t>
      </w:r>
      <w:r w:rsidR="00AF7DA8">
        <w:rPr>
          <w:rFonts w:asciiTheme="majorHAnsi" w:hAnsiTheme="majorHAnsi" w:cs="Arial"/>
        </w:rPr>
        <w:t xml:space="preserve"> </w:t>
      </w:r>
      <w:r w:rsidRPr="004F13CD">
        <w:rPr>
          <w:rFonts w:asciiTheme="majorHAnsi" w:hAnsiTheme="majorHAnsi" w:cs="Arial"/>
        </w:rPr>
        <w:t xml:space="preserve">governance transition: Piloting indicators for ‘Social Forestry’ on national forestlands in the United States. </w:t>
      </w:r>
      <w:r w:rsidRPr="004F13CD">
        <w:rPr>
          <w:rFonts w:asciiTheme="majorHAnsi" w:hAnsiTheme="majorHAnsi" w:cs="Arial"/>
          <w:i/>
          <w:iCs/>
        </w:rPr>
        <w:t>Society &amp; Natural Resources</w:t>
      </w:r>
      <w:r w:rsidRPr="004F13CD">
        <w:rPr>
          <w:rFonts w:asciiTheme="majorHAnsi" w:hAnsiTheme="majorHAnsi" w:cs="Arial"/>
        </w:rPr>
        <w:t>.</w:t>
      </w:r>
      <w:r w:rsidR="0051427E">
        <w:rPr>
          <w:rFonts w:asciiTheme="majorHAnsi" w:hAnsiTheme="majorHAnsi" w:cs="Arial"/>
        </w:rPr>
        <w:t xml:space="preserve"> </w:t>
      </w:r>
      <w:hyperlink r:id="rId41" w:history="1">
        <w:r w:rsidR="0051427E" w:rsidRPr="0051427E">
          <w:rPr>
            <w:rStyle w:val="Hyperlink"/>
            <w:rFonts w:asciiTheme="majorHAnsi" w:hAnsiTheme="majorHAnsi" w:cs="Arial"/>
          </w:rPr>
          <w:t>https://doi.org/10.1080/08941920.2019.1605434</w:t>
        </w:r>
      </w:hyperlink>
    </w:p>
    <w:p w14:paraId="661426F3" w14:textId="1E71A3B9" w:rsidR="00DA1ED8" w:rsidRPr="00C53876" w:rsidRDefault="00C87F18" w:rsidP="0051427E">
      <w:pPr>
        <w:ind w:left="720" w:hanging="720"/>
        <w:rPr>
          <w:rFonts w:asciiTheme="majorHAnsi" w:hAnsiTheme="majorHAnsi" w:cs="Arial"/>
        </w:rPr>
      </w:pPr>
      <w:r w:rsidRPr="00C53876">
        <w:rPr>
          <w:rFonts w:asciiTheme="majorHAnsi" w:hAnsiTheme="majorHAnsi" w:cs="Arial"/>
        </w:rPr>
        <w:tab/>
      </w:r>
    </w:p>
    <w:p w14:paraId="66C2C061" w14:textId="68D467F9" w:rsidR="00DE70B6" w:rsidRDefault="00DE70B6" w:rsidP="00DE70B6">
      <w:pPr>
        <w:ind w:left="720" w:hanging="720"/>
        <w:rPr>
          <w:rFonts w:asciiTheme="majorHAnsi" w:hAnsiTheme="majorHAnsi" w:cs="Arial"/>
        </w:rPr>
      </w:pPr>
      <w:r>
        <w:rPr>
          <w:rFonts w:asciiTheme="majorHAnsi" w:hAnsiTheme="majorHAnsi" w:cs="Arial"/>
        </w:rPr>
        <w:t xml:space="preserve">59. </w:t>
      </w:r>
      <w:r>
        <w:rPr>
          <w:rFonts w:asciiTheme="majorHAnsi" w:hAnsiTheme="majorHAnsi" w:cs="Arial"/>
        </w:rPr>
        <w:tab/>
        <w:t xml:space="preserve">Batavia, C., J. Bruskotter, J. Jones, J. </w:t>
      </w:r>
      <w:proofErr w:type="spellStart"/>
      <w:r>
        <w:rPr>
          <w:rFonts w:asciiTheme="majorHAnsi" w:hAnsiTheme="majorHAnsi" w:cs="Arial"/>
        </w:rPr>
        <w:t>Vucetich</w:t>
      </w:r>
      <w:proofErr w:type="spellEnd"/>
      <w:r>
        <w:rPr>
          <w:rFonts w:asciiTheme="majorHAnsi" w:hAnsiTheme="majorHAnsi" w:cs="Arial"/>
        </w:rPr>
        <w:t xml:space="preserve">, </w:t>
      </w:r>
      <w:r w:rsidRPr="005565D2">
        <w:rPr>
          <w:rFonts w:asciiTheme="majorHAnsi" w:hAnsiTheme="majorHAnsi" w:cs="Arial"/>
          <w:b/>
        </w:rPr>
        <w:t>H. Gosnell</w:t>
      </w:r>
      <w:r>
        <w:rPr>
          <w:rFonts w:asciiTheme="majorHAnsi" w:hAnsiTheme="majorHAnsi" w:cs="Arial"/>
        </w:rPr>
        <w:t xml:space="preserve">, M. </w:t>
      </w:r>
      <w:r w:rsidRPr="005565D2">
        <w:rPr>
          <w:rFonts w:asciiTheme="majorHAnsi" w:hAnsiTheme="majorHAnsi" w:cs="Arial"/>
        </w:rPr>
        <w:t>Nelson</w:t>
      </w:r>
      <w:r>
        <w:rPr>
          <w:rFonts w:asciiTheme="majorHAnsi" w:hAnsiTheme="majorHAnsi" w:cs="Arial"/>
        </w:rPr>
        <w:t xml:space="preserve">. 2018.    </w:t>
      </w:r>
      <w:r w:rsidRPr="005565D2">
        <w:rPr>
          <w:rFonts w:asciiTheme="majorHAnsi" w:hAnsiTheme="majorHAnsi" w:cs="Arial"/>
        </w:rPr>
        <w:t>Nature for whom? How type of beneficiary influences the effectiveness of conservation outreach messages</w:t>
      </w:r>
      <w:r>
        <w:rPr>
          <w:rFonts w:asciiTheme="majorHAnsi" w:hAnsiTheme="majorHAnsi" w:cs="Arial"/>
        </w:rPr>
        <w:t xml:space="preserve">. </w:t>
      </w:r>
      <w:r w:rsidRPr="005565D2">
        <w:rPr>
          <w:rFonts w:asciiTheme="majorHAnsi" w:hAnsiTheme="majorHAnsi" w:cs="Arial"/>
          <w:i/>
        </w:rPr>
        <w:t>Biological Conservation</w:t>
      </w:r>
      <w:r>
        <w:rPr>
          <w:rFonts w:asciiTheme="majorHAnsi" w:hAnsiTheme="majorHAnsi" w:cs="Arial"/>
        </w:rPr>
        <w:t xml:space="preserve"> 228:158-166. </w:t>
      </w:r>
      <w:hyperlink r:id="rId42" w:tgtFrame="_blank" w:tooltip="Persistent link using digital object identifier" w:history="1">
        <w:r w:rsidRPr="00DE70B6">
          <w:rPr>
            <w:rStyle w:val="Hyperlink"/>
            <w:rFonts w:asciiTheme="majorHAnsi" w:hAnsiTheme="majorHAnsi" w:cs="Arial"/>
          </w:rPr>
          <w:t>https://doi.org/10.1016/j.biocon.2018.10.029</w:t>
        </w:r>
      </w:hyperlink>
    </w:p>
    <w:p w14:paraId="3E93A2F3" w14:textId="77777777" w:rsidR="00DE70B6" w:rsidRDefault="00DE70B6" w:rsidP="00B30DBA">
      <w:pPr>
        <w:ind w:left="720" w:hanging="720"/>
        <w:rPr>
          <w:rFonts w:asciiTheme="majorHAnsi" w:hAnsiTheme="majorHAnsi" w:cs="Arial"/>
        </w:rPr>
      </w:pPr>
    </w:p>
    <w:p w14:paraId="61EA74D6" w14:textId="585B3881" w:rsidR="00AD74E7" w:rsidRPr="004A138C" w:rsidRDefault="00AD74E7" w:rsidP="00B30DBA">
      <w:pPr>
        <w:ind w:left="720" w:hanging="720"/>
        <w:rPr>
          <w:rFonts w:asciiTheme="majorHAnsi" w:hAnsiTheme="majorHAnsi"/>
        </w:rPr>
      </w:pPr>
      <w:r w:rsidRPr="00C53876">
        <w:rPr>
          <w:rFonts w:asciiTheme="majorHAnsi" w:hAnsiTheme="majorHAnsi" w:cs="Arial"/>
        </w:rPr>
        <w:t>58</w:t>
      </w:r>
      <w:r w:rsidR="00DA1ED8" w:rsidRPr="00C53876">
        <w:rPr>
          <w:rFonts w:asciiTheme="majorHAnsi" w:hAnsiTheme="majorHAnsi" w:cs="Arial"/>
        </w:rPr>
        <w:t xml:space="preserve">. </w:t>
      </w:r>
      <w:r w:rsidR="00DA1ED8" w:rsidRPr="00C53876">
        <w:rPr>
          <w:rFonts w:asciiTheme="majorHAnsi" w:hAnsiTheme="majorHAnsi" w:cs="Arial"/>
        </w:rPr>
        <w:tab/>
      </w:r>
      <w:r w:rsidR="00DA1ED8" w:rsidRPr="00C53876">
        <w:rPr>
          <w:rFonts w:asciiTheme="majorHAnsi" w:hAnsiTheme="majorHAnsi"/>
          <w:i/>
        </w:rPr>
        <w:t xml:space="preserve"> </w:t>
      </w:r>
      <w:r w:rsidR="004F13CD" w:rsidRPr="00C53876">
        <w:rPr>
          <w:rFonts w:asciiTheme="majorHAnsi" w:hAnsiTheme="majorHAnsi" w:cs="Arial"/>
        </w:rPr>
        <w:t xml:space="preserve">*Inman, T., </w:t>
      </w:r>
      <w:r w:rsidR="004F13CD" w:rsidRPr="00C53876">
        <w:rPr>
          <w:rFonts w:asciiTheme="majorHAnsi" w:hAnsiTheme="majorHAnsi" w:cs="Arial"/>
          <w:b/>
        </w:rPr>
        <w:t>H. Gosnell</w:t>
      </w:r>
      <w:r w:rsidR="004F13CD" w:rsidRPr="00C53876">
        <w:rPr>
          <w:rFonts w:asciiTheme="majorHAnsi" w:hAnsiTheme="majorHAnsi" w:cs="Arial"/>
        </w:rPr>
        <w:t xml:space="preserve">, D. Lach and K. Kornhauser. </w:t>
      </w:r>
      <w:r w:rsidR="004F13CD">
        <w:rPr>
          <w:rFonts w:asciiTheme="majorHAnsi" w:hAnsiTheme="majorHAnsi" w:cs="Arial"/>
        </w:rPr>
        <w:t>2018.</w:t>
      </w:r>
      <w:r w:rsidR="004F13CD" w:rsidRPr="00C53876">
        <w:rPr>
          <w:rFonts w:asciiTheme="majorHAnsi" w:hAnsiTheme="majorHAnsi" w:cs="Arial"/>
        </w:rPr>
        <w:t xml:space="preserve"> Social-ecological change, resilience and adaptive capacity in the McKenzie River Valley, Oregon. </w:t>
      </w:r>
      <w:r w:rsidR="00B30DBA">
        <w:rPr>
          <w:rFonts w:asciiTheme="majorHAnsi" w:hAnsiTheme="majorHAnsi" w:cs="Arial"/>
        </w:rPr>
        <w:lastRenderedPageBreak/>
        <w:t>Special Issue</w:t>
      </w:r>
      <w:r w:rsidR="00B30DBA" w:rsidRPr="004A138C">
        <w:rPr>
          <w:rFonts w:asciiTheme="majorHAnsi" w:hAnsiTheme="majorHAnsi" w:cs="Arial"/>
        </w:rPr>
        <w:t xml:space="preserve">: The American West after the Timber Wars. </w:t>
      </w:r>
      <w:r w:rsidR="004F13CD" w:rsidRPr="00C53876">
        <w:rPr>
          <w:rFonts w:asciiTheme="majorHAnsi" w:hAnsiTheme="majorHAnsi" w:cs="Arial"/>
          <w:i/>
        </w:rPr>
        <w:t>Humboldt Journal of Social Relations</w:t>
      </w:r>
      <w:r w:rsidR="00B30DBA">
        <w:rPr>
          <w:rFonts w:asciiTheme="majorHAnsi" w:hAnsiTheme="majorHAnsi" w:cs="Arial"/>
          <w:i/>
        </w:rPr>
        <w:t xml:space="preserve"> 40:68-89.</w:t>
      </w:r>
      <w:r w:rsidR="004A138C">
        <w:rPr>
          <w:rFonts w:asciiTheme="majorHAnsi" w:hAnsiTheme="majorHAnsi" w:cs="Arial"/>
          <w:i/>
        </w:rPr>
        <w:t xml:space="preserve"> </w:t>
      </w:r>
    </w:p>
    <w:p w14:paraId="29EA3A7C" w14:textId="77777777" w:rsidR="00AD74E7" w:rsidRPr="00C53876" w:rsidRDefault="00AD74E7" w:rsidP="00AD74E7">
      <w:pPr>
        <w:ind w:left="720" w:hanging="720"/>
        <w:rPr>
          <w:rFonts w:asciiTheme="majorHAnsi" w:hAnsiTheme="majorHAnsi"/>
          <w:i/>
        </w:rPr>
      </w:pPr>
    </w:p>
    <w:p w14:paraId="228641BD" w14:textId="6316A318" w:rsidR="00A54ED3" w:rsidRPr="00C53876" w:rsidRDefault="00AD74E7" w:rsidP="00A54ED3">
      <w:pPr>
        <w:ind w:left="720" w:hanging="720"/>
        <w:rPr>
          <w:rFonts w:asciiTheme="majorHAnsi" w:hAnsiTheme="majorHAnsi" w:cstheme="majorHAnsi"/>
        </w:rPr>
      </w:pPr>
      <w:r w:rsidRPr="00C53876">
        <w:rPr>
          <w:rFonts w:asciiTheme="majorHAnsi" w:hAnsiTheme="majorHAnsi"/>
        </w:rPr>
        <w:t>57.</w:t>
      </w:r>
      <w:r w:rsidRPr="00C53876">
        <w:rPr>
          <w:rFonts w:asciiTheme="majorHAnsi" w:hAnsiTheme="majorHAnsi"/>
          <w:i/>
        </w:rPr>
        <w:t xml:space="preserve"> </w:t>
      </w:r>
      <w:r w:rsidRPr="00C53876">
        <w:rPr>
          <w:rFonts w:asciiTheme="majorHAnsi" w:hAnsiTheme="majorHAnsi"/>
          <w:i/>
        </w:rPr>
        <w:tab/>
      </w:r>
      <w:r w:rsidRPr="00C53876">
        <w:rPr>
          <w:rFonts w:asciiTheme="majorHAnsi" w:hAnsiTheme="majorHAnsi" w:cs="Arial"/>
        </w:rPr>
        <w:t xml:space="preserve">Dunham, J., P. Angermeier, S. </w:t>
      </w:r>
      <w:proofErr w:type="spellStart"/>
      <w:r w:rsidRPr="00C53876">
        <w:rPr>
          <w:rFonts w:asciiTheme="majorHAnsi" w:hAnsiTheme="majorHAnsi" w:cs="Arial"/>
        </w:rPr>
        <w:t>Crausbay</w:t>
      </w:r>
      <w:proofErr w:type="spellEnd"/>
      <w:r w:rsidRPr="00C53876">
        <w:rPr>
          <w:rFonts w:asciiTheme="majorHAnsi" w:hAnsiTheme="majorHAnsi" w:cs="Arial"/>
        </w:rPr>
        <w:t xml:space="preserve">, A. Cravens, </w:t>
      </w:r>
      <w:r w:rsidRPr="00C53876">
        <w:rPr>
          <w:rFonts w:asciiTheme="majorHAnsi" w:hAnsiTheme="majorHAnsi" w:cs="Arial"/>
          <w:b/>
        </w:rPr>
        <w:t>H. Gosnell</w:t>
      </w:r>
      <w:r w:rsidRPr="00C53876">
        <w:rPr>
          <w:rFonts w:asciiTheme="majorHAnsi" w:hAnsiTheme="majorHAnsi" w:cs="Arial"/>
        </w:rPr>
        <w:t>, J. McEvoy, M. Moritz, N</w:t>
      </w:r>
      <w:r w:rsidR="004F6A00" w:rsidRPr="00C53876">
        <w:rPr>
          <w:rFonts w:asciiTheme="majorHAnsi" w:hAnsiTheme="majorHAnsi" w:cs="Arial"/>
        </w:rPr>
        <w:t xml:space="preserve">. </w:t>
      </w:r>
      <w:proofErr w:type="spellStart"/>
      <w:r w:rsidR="004F6A00" w:rsidRPr="00C53876">
        <w:rPr>
          <w:rFonts w:asciiTheme="majorHAnsi" w:hAnsiTheme="majorHAnsi" w:cs="Arial"/>
        </w:rPr>
        <w:t>Rahee</w:t>
      </w:r>
      <w:proofErr w:type="spellEnd"/>
      <w:r w:rsidR="004F6A00" w:rsidRPr="00C53876">
        <w:rPr>
          <w:rFonts w:asciiTheme="majorHAnsi" w:hAnsiTheme="majorHAnsi" w:cs="Arial"/>
        </w:rPr>
        <w:t xml:space="preserve"> and T. Sanford. 2018</w:t>
      </w:r>
      <w:r w:rsidRPr="00C53876">
        <w:rPr>
          <w:rFonts w:asciiTheme="majorHAnsi" w:hAnsiTheme="majorHAnsi" w:cs="Arial"/>
        </w:rPr>
        <w:t xml:space="preserve">. Rivers </w:t>
      </w:r>
      <w:r w:rsidRPr="00C53876">
        <w:rPr>
          <w:rFonts w:asciiTheme="majorHAnsi" w:hAnsiTheme="majorHAnsi" w:cstheme="majorHAnsi"/>
        </w:rPr>
        <w:t xml:space="preserve">are social-ecological systems: time to integrate human dimensions into riverscape ecology and management. </w:t>
      </w:r>
      <w:r w:rsidR="00A54ED3" w:rsidRPr="00C53876">
        <w:rPr>
          <w:rFonts w:asciiTheme="majorHAnsi" w:hAnsiTheme="majorHAnsi" w:cstheme="majorHAnsi"/>
          <w:i/>
          <w:iCs/>
        </w:rPr>
        <w:t xml:space="preserve">WIREs Water </w:t>
      </w:r>
      <w:proofErr w:type="gramStart"/>
      <w:r w:rsidR="00A54ED3" w:rsidRPr="00C53876">
        <w:rPr>
          <w:rFonts w:asciiTheme="majorHAnsi" w:hAnsiTheme="majorHAnsi" w:cstheme="majorHAnsi"/>
        </w:rPr>
        <w:t>2018;e</w:t>
      </w:r>
      <w:proofErr w:type="gramEnd"/>
      <w:r w:rsidR="00A54ED3" w:rsidRPr="00C53876">
        <w:rPr>
          <w:rFonts w:asciiTheme="majorHAnsi" w:hAnsiTheme="majorHAnsi" w:cstheme="majorHAnsi"/>
        </w:rPr>
        <w:t xml:space="preserve">1291. </w:t>
      </w:r>
      <w:hyperlink r:id="rId43" w:history="1">
        <w:r w:rsidR="00A54ED3" w:rsidRPr="00C53876">
          <w:rPr>
            <w:rStyle w:val="Hyperlink"/>
            <w:rFonts w:asciiTheme="majorHAnsi" w:hAnsiTheme="majorHAnsi" w:cstheme="majorHAnsi"/>
          </w:rPr>
          <w:t>https://doi.org/10.1002/wat2.1291</w:t>
        </w:r>
      </w:hyperlink>
      <w:r w:rsidR="00A54ED3" w:rsidRPr="00C53876">
        <w:rPr>
          <w:rFonts w:asciiTheme="majorHAnsi" w:hAnsiTheme="majorHAnsi" w:cstheme="majorHAnsi"/>
        </w:rPr>
        <w:t xml:space="preserve">  </w:t>
      </w:r>
    </w:p>
    <w:p w14:paraId="55AFA572" w14:textId="4C709747" w:rsidR="00AD74E7" w:rsidRPr="00C53876" w:rsidRDefault="00241C50" w:rsidP="00A54ED3">
      <w:pPr>
        <w:ind w:left="720" w:hanging="720"/>
        <w:rPr>
          <w:rFonts w:asciiTheme="majorHAnsi" w:hAnsiTheme="majorHAnsi" w:cstheme="majorHAnsi"/>
          <w:i/>
        </w:rPr>
      </w:pPr>
      <w:r w:rsidRPr="00C53876">
        <w:rPr>
          <w:rFonts w:asciiTheme="majorHAnsi" w:hAnsiTheme="majorHAnsi" w:cstheme="majorHAnsi"/>
        </w:rPr>
        <w:tab/>
      </w:r>
    </w:p>
    <w:p w14:paraId="11835ADA" w14:textId="0261BA40" w:rsidR="00241C50" w:rsidRPr="00C53876" w:rsidRDefault="00AD74E7" w:rsidP="00FB59E2">
      <w:pPr>
        <w:ind w:left="720" w:hanging="720"/>
        <w:rPr>
          <w:rFonts w:asciiTheme="majorHAnsi" w:hAnsiTheme="majorHAnsi" w:cs="Arial"/>
        </w:rPr>
      </w:pPr>
      <w:r w:rsidRPr="00C53876">
        <w:rPr>
          <w:rFonts w:asciiTheme="majorHAnsi" w:hAnsiTheme="majorHAnsi" w:cs="Arial"/>
        </w:rPr>
        <w:t>56.</w:t>
      </w:r>
      <w:r w:rsidRPr="00C53876">
        <w:rPr>
          <w:rFonts w:asciiTheme="majorHAnsi" w:hAnsiTheme="majorHAnsi" w:cs="Arial"/>
        </w:rPr>
        <w:tab/>
      </w:r>
      <w:r w:rsidR="00241C50" w:rsidRPr="00C53876">
        <w:rPr>
          <w:rFonts w:asciiTheme="majorHAnsi" w:hAnsiTheme="majorHAnsi" w:cs="Arial"/>
        </w:rPr>
        <w:t xml:space="preserve">Arnold, C.A., </w:t>
      </w:r>
      <w:r w:rsidR="00241C50" w:rsidRPr="00C53876">
        <w:rPr>
          <w:rFonts w:asciiTheme="majorHAnsi" w:hAnsiTheme="majorHAnsi" w:cs="Arial"/>
          <w:b/>
        </w:rPr>
        <w:t>H. Gosnell</w:t>
      </w:r>
      <w:r w:rsidR="00241C50" w:rsidRPr="00C53876">
        <w:rPr>
          <w:rFonts w:asciiTheme="majorHAnsi" w:hAnsiTheme="majorHAnsi" w:cs="Arial"/>
        </w:rPr>
        <w:t xml:space="preserve">, M.H. Benson and R.K. Craig. </w:t>
      </w:r>
      <w:r w:rsidR="00C27801" w:rsidRPr="00C53876">
        <w:rPr>
          <w:rFonts w:asciiTheme="majorHAnsi" w:hAnsiTheme="majorHAnsi" w:cs="Arial"/>
        </w:rPr>
        <w:t>2018</w:t>
      </w:r>
      <w:r w:rsidR="00241C50" w:rsidRPr="00C53876">
        <w:rPr>
          <w:rFonts w:asciiTheme="majorHAnsi" w:hAnsiTheme="majorHAnsi" w:cs="Arial"/>
        </w:rPr>
        <w:t xml:space="preserve">. </w:t>
      </w:r>
      <w:r w:rsidR="00024290" w:rsidRPr="00C53876">
        <w:rPr>
          <w:rFonts w:asciiTheme="majorHAnsi" w:hAnsiTheme="majorHAnsi" w:cs="Arial"/>
        </w:rPr>
        <w:t>Cross-interdiscipl</w:t>
      </w:r>
      <w:r w:rsidR="00C87F18" w:rsidRPr="00C53876">
        <w:rPr>
          <w:rFonts w:asciiTheme="majorHAnsi" w:hAnsiTheme="majorHAnsi" w:cs="Arial"/>
        </w:rPr>
        <w:t>i</w:t>
      </w:r>
      <w:r w:rsidR="00024290" w:rsidRPr="00C53876">
        <w:rPr>
          <w:rFonts w:asciiTheme="majorHAnsi" w:hAnsiTheme="majorHAnsi" w:cs="Arial"/>
        </w:rPr>
        <w:t>nary insights into adaptive governance and resilience</w:t>
      </w:r>
      <w:r w:rsidR="00241C50" w:rsidRPr="00C53876">
        <w:rPr>
          <w:rFonts w:asciiTheme="majorHAnsi" w:hAnsiTheme="majorHAnsi" w:cs="Arial"/>
        </w:rPr>
        <w:t xml:space="preserve">. In: B. Cosens and L. Gunderson (eds.) </w:t>
      </w:r>
      <w:r w:rsidR="00241C50" w:rsidRPr="00C53876">
        <w:rPr>
          <w:rFonts w:asciiTheme="majorHAnsi" w:hAnsiTheme="majorHAnsi"/>
          <w:bCs/>
          <w:i/>
        </w:rPr>
        <w:t xml:space="preserve">Practical </w:t>
      </w:r>
      <w:proofErr w:type="spellStart"/>
      <w:r w:rsidR="00241C50" w:rsidRPr="00C53876">
        <w:rPr>
          <w:rFonts w:asciiTheme="majorHAnsi" w:hAnsiTheme="majorHAnsi"/>
          <w:bCs/>
          <w:i/>
        </w:rPr>
        <w:t>Panarchy</w:t>
      </w:r>
      <w:proofErr w:type="spellEnd"/>
      <w:r w:rsidR="00241C50" w:rsidRPr="00C53876">
        <w:rPr>
          <w:rFonts w:asciiTheme="majorHAnsi" w:hAnsiTheme="majorHAnsi"/>
          <w:bCs/>
          <w:i/>
        </w:rPr>
        <w:t>, Linking Law, Resilience and Adaptive Water Governance of Regional Scale Social-Ecological Systems</w:t>
      </w:r>
      <w:r w:rsidR="00241C50" w:rsidRPr="00C53876">
        <w:rPr>
          <w:rFonts w:asciiTheme="majorHAnsi" w:hAnsiTheme="majorHAnsi"/>
          <w:bCs/>
        </w:rPr>
        <w:t>. New York, NY: Springer.</w:t>
      </w:r>
      <w:r w:rsidR="00241C50" w:rsidRPr="00C53876">
        <w:rPr>
          <w:rFonts w:asciiTheme="majorHAnsi" w:hAnsiTheme="majorHAnsi" w:cs="Arial"/>
        </w:rPr>
        <w:t xml:space="preserve">  </w:t>
      </w:r>
    </w:p>
    <w:p w14:paraId="77412280" w14:textId="77777777" w:rsidR="00241C50" w:rsidRPr="00C53876" w:rsidRDefault="00241C50" w:rsidP="00FB59E2">
      <w:pPr>
        <w:ind w:left="720" w:hanging="720"/>
        <w:rPr>
          <w:rFonts w:asciiTheme="majorHAnsi" w:hAnsiTheme="majorHAnsi" w:cs="Arial"/>
        </w:rPr>
      </w:pPr>
    </w:p>
    <w:p w14:paraId="3472EF95" w14:textId="794E754A" w:rsidR="00841D3C" w:rsidRPr="00C53876" w:rsidRDefault="00C87F18" w:rsidP="00FB59E2">
      <w:pPr>
        <w:ind w:left="720" w:hanging="720"/>
        <w:rPr>
          <w:rFonts w:asciiTheme="majorHAnsi" w:hAnsiTheme="majorHAnsi" w:cs="Arial"/>
        </w:rPr>
      </w:pPr>
      <w:r w:rsidRPr="00C53876">
        <w:rPr>
          <w:rFonts w:asciiTheme="majorHAnsi" w:hAnsiTheme="majorHAnsi" w:cs="Arial"/>
        </w:rPr>
        <w:t>55</w:t>
      </w:r>
      <w:r w:rsidR="00841D3C" w:rsidRPr="00C53876">
        <w:rPr>
          <w:rFonts w:asciiTheme="majorHAnsi" w:hAnsiTheme="majorHAnsi" w:cs="Arial"/>
        </w:rPr>
        <w:t xml:space="preserve">. </w:t>
      </w:r>
      <w:r w:rsidR="00841D3C" w:rsidRPr="00C53876">
        <w:rPr>
          <w:rFonts w:asciiTheme="majorHAnsi" w:hAnsiTheme="majorHAnsi" w:cs="Arial"/>
        </w:rPr>
        <w:tab/>
      </w:r>
      <w:r w:rsidR="00841D3C" w:rsidRPr="00C53876">
        <w:rPr>
          <w:rFonts w:asciiTheme="majorHAnsi" w:hAnsiTheme="majorHAnsi" w:cs="Arial"/>
          <w:b/>
        </w:rPr>
        <w:t>Gosnell, H</w:t>
      </w:r>
      <w:r w:rsidR="00841D3C" w:rsidRPr="00C53876">
        <w:rPr>
          <w:rFonts w:asciiTheme="majorHAnsi" w:hAnsiTheme="majorHAnsi" w:cs="Arial"/>
        </w:rPr>
        <w:t xml:space="preserve">. B.C. Chaffin, J.B. Ruhl, </w:t>
      </w:r>
      <w:r w:rsidR="00E5143C" w:rsidRPr="00C53876">
        <w:rPr>
          <w:rFonts w:asciiTheme="majorHAnsi" w:hAnsiTheme="majorHAnsi" w:cs="Arial"/>
        </w:rPr>
        <w:t>C.A. Arnold</w:t>
      </w:r>
      <w:r w:rsidR="00A901A2" w:rsidRPr="00C53876">
        <w:rPr>
          <w:rFonts w:asciiTheme="majorHAnsi" w:hAnsiTheme="majorHAnsi" w:cs="Arial"/>
        </w:rPr>
        <w:t>, R.K. Craig, M.H. Benso</w:t>
      </w:r>
      <w:r w:rsidR="00DA1ED8" w:rsidRPr="00C53876">
        <w:rPr>
          <w:rFonts w:asciiTheme="majorHAnsi" w:hAnsiTheme="majorHAnsi" w:cs="Arial"/>
        </w:rPr>
        <w:t>n,</w:t>
      </w:r>
      <w:r w:rsidR="00C27801" w:rsidRPr="00C53876">
        <w:rPr>
          <w:rFonts w:asciiTheme="majorHAnsi" w:hAnsiTheme="majorHAnsi" w:cs="Arial"/>
        </w:rPr>
        <w:t xml:space="preserve"> A. Devenish. 2018</w:t>
      </w:r>
      <w:r w:rsidR="00024290" w:rsidRPr="00C53876">
        <w:rPr>
          <w:rFonts w:asciiTheme="majorHAnsi" w:hAnsiTheme="majorHAnsi" w:cs="Arial"/>
        </w:rPr>
        <w:t>. Enhancing compatibility between adaptive governance and the Endangered Species Act</w:t>
      </w:r>
      <w:r w:rsidR="00A901A2" w:rsidRPr="00C53876">
        <w:rPr>
          <w:rFonts w:asciiTheme="majorHAnsi" w:hAnsiTheme="majorHAnsi" w:cs="Arial"/>
        </w:rPr>
        <w:t xml:space="preserve">. In: B. Cosens and L. Gunderson (eds.) </w:t>
      </w:r>
      <w:r w:rsidR="00A901A2" w:rsidRPr="00C53876">
        <w:rPr>
          <w:rFonts w:asciiTheme="majorHAnsi" w:hAnsiTheme="majorHAnsi"/>
          <w:bCs/>
          <w:i/>
        </w:rPr>
        <w:t xml:space="preserve">Practical </w:t>
      </w:r>
      <w:proofErr w:type="spellStart"/>
      <w:r w:rsidR="00A901A2" w:rsidRPr="00C53876">
        <w:rPr>
          <w:rFonts w:asciiTheme="majorHAnsi" w:hAnsiTheme="majorHAnsi"/>
          <w:bCs/>
          <w:i/>
        </w:rPr>
        <w:t>Panarchy</w:t>
      </w:r>
      <w:proofErr w:type="spellEnd"/>
      <w:r w:rsidR="00A901A2" w:rsidRPr="00C53876">
        <w:rPr>
          <w:rFonts w:asciiTheme="majorHAnsi" w:hAnsiTheme="majorHAnsi"/>
          <w:bCs/>
          <w:i/>
        </w:rPr>
        <w:t>, Linking Law, Resilience and Adaptive Water Governance of Regional Scale Social-Ecological Systems</w:t>
      </w:r>
      <w:r w:rsidR="00A901A2" w:rsidRPr="00C53876">
        <w:rPr>
          <w:rFonts w:asciiTheme="majorHAnsi" w:hAnsiTheme="majorHAnsi"/>
          <w:bCs/>
        </w:rPr>
        <w:t>. New York, NY: Springer.</w:t>
      </w:r>
    </w:p>
    <w:p w14:paraId="385DE8B1" w14:textId="77777777" w:rsidR="00841D3C" w:rsidRPr="00C53876" w:rsidRDefault="00841D3C" w:rsidP="00FB59E2">
      <w:pPr>
        <w:ind w:left="720" w:hanging="720"/>
        <w:rPr>
          <w:rFonts w:asciiTheme="majorHAnsi" w:hAnsiTheme="majorHAnsi" w:cs="Arial"/>
        </w:rPr>
      </w:pPr>
    </w:p>
    <w:p w14:paraId="47458439" w14:textId="7987BDF4" w:rsidR="00DC44B1" w:rsidRPr="00C53876" w:rsidRDefault="00C87F18" w:rsidP="00FB59E2">
      <w:pPr>
        <w:ind w:left="720" w:hanging="720"/>
        <w:rPr>
          <w:rFonts w:asciiTheme="majorHAnsi" w:hAnsiTheme="majorHAnsi" w:cs="Arial"/>
          <w:i/>
        </w:rPr>
      </w:pPr>
      <w:r w:rsidRPr="00C53876">
        <w:rPr>
          <w:rFonts w:asciiTheme="majorHAnsi" w:hAnsiTheme="majorHAnsi" w:cs="Arial"/>
        </w:rPr>
        <w:t>54</w:t>
      </w:r>
      <w:r w:rsidR="00DC44B1" w:rsidRPr="00C53876">
        <w:rPr>
          <w:rFonts w:asciiTheme="majorHAnsi" w:hAnsiTheme="majorHAnsi" w:cs="Arial"/>
        </w:rPr>
        <w:t xml:space="preserve">. </w:t>
      </w:r>
      <w:r w:rsidR="00DC44B1" w:rsidRPr="00C53876">
        <w:rPr>
          <w:rFonts w:asciiTheme="majorHAnsi" w:hAnsiTheme="majorHAnsi" w:cs="Arial"/>
        </w:rPr>
        <w:tab/>
        <w:t xml:space="preserve">Craig, R.K., A. Garmestani, H. Birge, and </w:t>
      </w:r>
      <w:r w:rsidR="00DC44B1" w:rsidRPr="00C53876">
        <w:rPr>
          <w:rFonts w:asciiTheme="majorHAnsi" w:hAnsiTheme="majorHAnsi" w:cs="Arial"/>
          <w:b/>
        </w:rPr>
        <w:t>H. Gosnell.</w:t>
      </w:r>
      <w:r w:rsidR="00C27801" w:rsidRPr="00C53876">
        <w:rPr>
          <w:rFonts w:asciiTheme="majorHAnsi" w:hAnsiTheme="majorHAnsi" w:cs="Arial"/>
        </w:rPr>
        <w:t xml:space="preserve"> 2018</w:t>
      </w:r>
      <w:r w:rsidR="00DC44B1" w:rsidRPr="00C53876">
        <w:rPr>
          <w:rFonts w:asciiTheme="majorHAnsi" w:hAnsiTheme="majorHAnsi" w:cs="Arial"/>
        </w:rPr>
        <w:t>. Stability and flexibility</w:t>
      </w:r>
      <w:r w:rsidR="00024290" w:rsidRPr="00C53876">
        <w:rPr>
          <w:rFonts w:asciiTheme="majorHAnsi" w:hAnsiTheme="majorHAnsi" w:cs="Arial"/>
        </w:rPr>
        <w:t xml:space="preserve"> in environmental law</w:t>
      </w:r>
      <w:r w:rsidR="00DC44B1" w:rsidRPr="00C53876">
        <w:rPr>
          <w:rFonts w:asciiTheme="majorHAnsi" w:hAnsiTheme="majorHAnsi" w:cs="Arial"/>
        </w:rPr>
        <w:t xml:space="preserve">. </w:t>
      </w:r>
      <w:r w:rsidR="009A0D83" w:rsidRPr="00C53876">
        <w:rPr>
          <w:rFonts w:asciiTheme="majorHAnsi" w:hAnsiTheme="majorHAnsi" w:cs="Arial"/>
        </w:rPr>
        <w:t xml:space="preserve">In: B. Cosens and L. Gunderson (eds.) </w:t>
      </w:r>
      <w:r w:rsidR="009A0D83" w:rsidRPr="00C53876">
        <w:rPr>
          <w:rFonts w:asciiTheme="majorHAnsi" w:hAnsiTheme="majorHAnsi"/>
          <w:bCs/>
          <w:i/>
        </w:rPr>
        <w:t xml:space="preserve">Practical </w:t>
      </w:r>
      <w:proofErr w:type="spellStart"/>
      <w:r w:rsidR="009A0D83" w:rsidRPr="00C53876">
        <w:rPr>
          <w:rFonts w:asciiTheme="majorHAnsi" w:hAnsiTheme="majorHAnsi"/>
          <w:bCs/>
          <w:i/>
        </w:rPr>
        <w:t>Panarchy</w:t>
      </w:r>
      <w:proofErr w:type="spellEnd"/>
      <w:r w:rsidR="009A0D83" w:rsidRPr="00C53876">
        <w:rPr>
          <w:rFonts w:asciiTheme="majorHAnsi" w:hAnsiTheme="majorHAnsi"/>
          <w:bCs/>
          <w:i/>
        </w:rPr>
        <w:t>, Linking Law, Resilience and Adaptive Water Governance of Regional Scale Social-Ecological Systems</w:t>
      </w:r>
      <w:r w:rsidR="009A0D83" w:rsidRPr="00C53876">
        <w:rPr>
          <w:rFonts w:asciiTheme="majorHAnsi" w:hAnsiTheme="majorHAnsi"/>
          <w:bCs/>
        </w:rPr>
        <w:t>. New York, NY: Springer.</w:t>
      </w:r>
    </w:p>
    <w:p w14:paraId="50EE4A29" w14:textId="77777777" w:rsidR="00DC44B1" w:rsidRPr="00C53876" w:rsidRDefault="00DC44B1" w:rsidP="00FB59E2">
      <w:pPr>
        <w:ind w:left="720" w:hanging="720"/>
        <w:rPr>
          <w:rFonts w:asciiTheme="majorHAnsi" w:hAnsiTheme="majorHAnsi" w:cs="Arial"/>
        </w:rPr>
      </w:pPr>
    </w:p>
    <w:p w14:paraId="7108654C" w14:textId="54932AFF" w:rsidR="00091341" w:rsidRPr="00C53876" w:rsidRDefault="00C87F18" w:rsidP="00DA1ED8">
      <w:pPr>
        <w:ind w:left="720" w:hanging="720"/>
        <w:rPr>
          <w:rFonts w:asciiTheme="majorHAnsi" w:hAnsiTheme="majorHAnsi"/>
          <w:bCs/>
        </w:rPr>
      </w:pPr>
      <w:r w:rsidRPr="00C53876">
        <w:rPr>
          <w:rFonts w:asciiTheme="majorHAnsi" w:hAnsiTheme="majorHAnsi" w:cs="Arial"/>
        </w:rPr>
        <w:t>53</w:t>
      </w:r>
      <w:r w:rsidR="00DE02BB" w:rsidRPr="00C53876">
        <w:rPr>
          <w:rFonts w:asciiTheme="majorHAnsi" w:hAnsiTheme="majorHAnsi" w:cs="Arial"/>
        </w:rPr>
        <w:t>.</w:t>
      </w:r>
      <w:r w:rsidR="00E9262D" w:rsidRPr="00C53876">
        <w:rPr>
          <w:rFonts w:asciiTheme="majorHAnsi" w:hAnsiTheme="majorHAnsi" w:cs="Arial"/>
        </w:rPr>
        <w:tab/>
        <w:t xml:space="preserve">*Chaffin, B.C., </w:t>
      </w:r>
      <w:r w:rsidR="00E9262D" w:rsidRPr="00C53876">
        <w:rPr>
          <w:rFonts w:asciiTheme="majorHAnsi" w:hAnsiTheme="majorHAnsi" w:cs="Arial"/>
          <w:b/>
        </w:rPr>
        <w:t>H. Gosnell</w:t>
      </w:r>
      <w:r w:rsidR="00C27801" w:rsidRPr="00C53876">
        <w:rPr>
          <w:rFonts w:asciiTheme="majorHAnsi" w:hAnsiTheme="majorHAnsi" w:cs="Arial"/>
        </w:rPr>
        <w:t xml:space="preserve"> and R.K. Craig. 2018</w:t>
      </w:r>
      <w:r w:rsidR="00E9262D" w:rsidRPr="00C53876">
        <w:rPr>
          <w:rFonts w:asciiTheme="majorHAnsi" w:hAnsiTheme="majorHAnsi" w:cs="Arial"/>
        </w:rPr>
        <w:t>. The emergence of adaptive governance in the Klamath Basin. In</w:t>
      </w:r>
      <w:r w:rsidR="00B17A70" w:rsidRPr="00C53876">
        <w:rPr>
          <w:rFonts w:asciiTheme="majorHAnsi" w:hAnsiTheme="majorHAnsi" w:cs="Arial"/>
        </w:rPr>
        <w:t>:</w:t>
      </w:r>
      <w:r w:rsidR="00E9262D" w:rsidRPr="00C53876">
        <w:rPr>
          <w:rFonts w:asciiTheme="majorHAnsi" w:hAnsiTheme="majorHAnsi" w:cs="Arial"/>
        </w:rPr>
        <w:t xml:space="preserve"> </w:t>
      </w:r>
      <w:r w:rsidR="00E822F4" w:rsidRPr="00C53876">
        <w:rPr>
          <w:rFonts w:asciiTheme="majorHAnsi" w:hAnsiTheme="majorHAnsi" w:cs="Arial"/>
        </w:rPr>
        <w:t xml:space="preserve">B. Cosens and L. Gunderson (eds.) </w:t>
      </w:r>
      <w:r w:rsidR="00E822F4" w:rsidRPr="00C53876">
        <w:rPr>
          <w:rFonts w:asciiTheme="majorHAnsi" w:hAnsiTheme="majorHAnsi"/>
          <w:bCs/>
          <w:i/>
        </w:rPr>
        <w:t xml:space="preserve">Practical </w:t>
      </w:r>
      <w:proofErr w:type="spellStart"/>
      <w:r w:rsidR="00E822F4" w:rsidRPr="00C53876">
        <w:rPr>
          <w:rFonts w:asciiTheme="majorHAnsi" w:hAnsiTheme="majorHAnsi"/>
          <w:bCs/>
          <w:i/>
        </w:rPr>
        <w:t>Panarchy</w:t>
      </w:r>
      <w:proofErr w:type="spellEnd"/>
      <w:r w:rsidR="00E822F4" w:rsidRPr="00C53876">
        <w:rPr>
          <w:rFonts w:asciiTheme="majorHAnsi" w:hAnsiTheme="majorHAnsi"/>
          <w:bCs/>
          <w:i/>
        </w:rPr>
        <w:t>, Linking Law, Resilience and Adaptive Water Governance of Regional Scale Soci</w:t>
      </w:r>
      <w:r w:rsidR="00B17A70" w:rsidRPr="00C53876">
        <w:rPr>
          <w:rFonts w:asciiTheme="majorHAnsi" w:hAnsiTheme="majorHAnsi"/>
          <w:bCs/>
          <w:i/>
        </w:rPr>
        <w:t>al-</w:t>
      </w:r>
      <w:r w:rsidR="00E822F4" w:rsidRPr="00C53876">
        <w:rPr>
          <w:rFonts w:asciiTheme="majorHAnsi" w:hAnsiTheme="majorHAnsi"/>
          <w:bCs/>
          <w:i/>
        </w:rPr>
        <w:t>Ecological Systems</w:t>
      </w:r>
      <w:r w:rsidR="00FB59E2" w:rsidRPr="00C53876">
        <w:rPr>
          <w:rFonts w:asciiTheme="majorHAnsi" w:hAnsiTheme="majorHAnsi"/>
          <w:bCs/>
        </w:rPr>
        <w:t xml:space="preserve">. </w:t>
      </w:r>
      <w:r w:rsidR="00E00631" w:rsidRPr="00C53876">
        <w:rPr>
          <w:rFonts w:asciiTheme="majorHAnsi" w:hAnsiTheme="majorHAnsi"/>
          <w:bCs/>
        </w:rPr>
        <w:t xml:space="preserve">New York, NY: </w:t>
      </w:r>
      <w:r w:rsidR="00FB59E2" w:rsidRPr="00C53876">
        <w:rPr>
          <w:rFonts w:asciiTheme="majorHAnsi" w:hAnsiTheme="majorHAnsi"/>
          <w:bCs/>
        </w:rPr>
        <w:t xml:space="preserve">Springer. </w:t>
      </w:r>
      <w:r w:rsidR="003E5004" w:rsidRPr="00C53876">
        <w:rPr>
          <w:rFonts w:asciiTheme="majorHAnsi" w:hAnsiTheme="majorHAnsi"/>
          <w:color w:val="000000"/>
        </w:rPr>
        <w:t xml:space="preserve"> </w:t>
      </w:r>
      <w:r w:rsidR="00805345" w:rsidRPr="00C53876">
        <w:rPr>
          <w:rFonts w:asciiTheme="majorHAnsi" w:hAnsiTheme="majorHAnsi"/>
          <w:i/>
        </w:rPr>
        <w:t xml:space="preserve"> </w:t>
      </w:r>
    </w:p>
    <w:p w14:paraId="619A0C0E" w14:textId="3F280BB8" w:rsidR="00FC33AE" w:rsidRPr="00C53876" w:rsidRDefault="00FC33AE" w:rsidP="00FC33AE">
      <w:pPr>
        <w:rPr>
          <w:rFonts w:asciiTheme="majorHAnsi" w:hAnsiTheme="majorHAnsi"/>
        </w:rPr>
      </w:pPr>
    </w:p>
    <w:p w14:paraId="64ED96BC" w14:textId="4121F2DB" w:rsidR="00C87F18" w:rsidRPr="00C53876" w:rsidRDefault="00322D46" w:rsidP="00C87F18">
      <w:pPr>
        <w:ind w:left="720" w:hanging="720"/>
        <w:rPr>
          <w:rFonts w:asciiTheme="majorHAnsi" w:hAnsiTheme="majorHAnsi"/>
          <w:i/>
          <w:color w:val="000000" w:themeColor="text1"/>
        </w:rPr>
      </w:pPr>
      <w:r w:rsidRPr="00C53876">
        <w:rPr>
          <w:rFonts w:asciiTheme="majorHAnsi" w:hAnsiTheme="majorHAnsi" w:cs="Arial"/>
        </w:rPr>
        <w:t>52</w:t>
      </w:r>
      <w:r w:rsidR="00FC33AE" w:rsidRPr="00C53876">
        <w:rPr>
          <w:rFonts w:asciiTheme="majorHAnsi" w:hAnsiTheme="majorHAnsi" w:cs="Arial"/>
        </w:rPr>
        <w:t xml:space="preserve">. </w:t>
      </w:r>
      <w:r w:rsidR="00FC33AE" w:rsidRPr="00C53876">
        <w:rPr>
          <w:rFonts w:asciiTheme="majorHAnsi" w:hAnsiTheme="majorHAnsi" w:cs="Arial"/>
        </w:rPr>
        <w:tab/>
      </w:r>
      <w:r w:rsidRPr="00C53876">
        <w:rPr>
          <w:rFonts w:asciiTheme="majorHAnsi" w:hAnsiTheme="majorHAnsi" w:cs="Arial"/>
          <w:b/>
        </w:rPr>
        <w:t>Gosnell, H.,</w:t>
      </w:r>
      <w:r w:rsidRPr="00C53876">
        <w:rPr>
          <w:rFonts w:asciiTheme="majorHAnsi" w:hAnsiTheme="majorHAnsi" w:cs="Arial"/>
        </w:rPr>
        <w:t xml:space="preserve"> B.C. Chaffin, J.B. Ruhl, C.A. Arnold, R.K. Craig, M.H. Benson, A. Devenish. 2017. Transforming [perceived] rigidity in environmental law through adaptive governance: A case of Endangered Species Act implementation</w:t>
      </w:r>
      <w:r w:rsidRPr="00C53876">
        <w:rPr>
          <w:rFonts w:asciiTheme="majorHAnsi" w:hAnsiTheme="majorHAnsi"/>
          <w:color w:val="000000" w:themeColor="text1"/>
        </w:rPr>
        <w:t xml:space="preserve">. </w:t>
      </w:r>
      <w:r w:rsidR="00C87F18" w:rsidRPr="00C53876">
        <w:rPr>
          <w:rFonts w:asciiTheme="majorHAnsi" w:hAnsiTheme="majorHAnsi"/>
          <w:i/>
          <w:iCs/>
          <w:color w:val="000000" w:themeColor="text1"/>
        </w:rPr>
        <w:t>Ecology and Society</w:t>
      </w:r>
      <w:r w:rsidR="00C87F18" w:rsidRPr="00C53876">
        <w:rPr>
          <w:rFonts w:asciiTheme="majorHAnsi" w:hAnsiTheme="majorHAnsi"/>
          <w:i/>
          <w:color w:val="000000" w:themeColor="text1"/>
        </w:rPr>
        <w:t> 22(4):42. </w:t>
      </w:r>
      <w:hyperlink r:id="rId44" w:history="1">
        <w:r w:rsidR="00C87F18" w:rsidRPr="00C53876">
          <w:rPr>
            <w:rStyle w:val="Hyperlink"/>
            <w:rFonts w:asciiTheme="majorHAnsi" w:hAnsiTheme="majorHAnsi"/>
            <w:i/>
          </w:rPr>
          <w:t>https://doi.org/10.5751/ES-09887-220442</w:t>
        </w:r>
      </w:hyperlink>
      <w:r w:rsidR="00C87F18" w:rsidRPr="00C53876">
        <w:rPr>
          <w:rFonts w:asciiTheme="majorHAnsi" w:hAnsiTheme="majorHAnsi"/>
          <w:i/>
          <w:color w:val="000000" w:themeColor="text1"/>
        </w:rPr>
        <w:t xml:space="preserve"> </w:t>
      </w:r>
    </w:p>
    <w:p w14:paraId="7359F0F3" w14:textId="30631A1D" w:rsidR="00322D46" w:rsidRPr="00C53876" w:rsidRDefault="00322D46" w:rsidP="00FC33AE">
      <w:pPr>
        <w:ind w:left="720" w:hanging="720"/>
        <w:rPr>
          <w:rFonts w:asciiTheme="majorHAnsi" w:hAnsiTheme="majorHAnsi" w:cs="Arial"/>
        </w:rPr>
      </w:pPr>
    </w:p>
    <w:p w14:paraId="56B72CB7" w14:textId="4E6E8C41" w:rsidR="004B4E3B" w:rsidRPr="00C53876" w:rsidRDefault="00322D46" w:rsidP="004B4E3B">
      <w:pPr>
        <w:ind w:left="720" w:hanging="720"/>
        <w:rPr>
          <w:rFonts w:asciiTheme="majorHAnsi" w:hAnsiTheme="majorHAnsi"/>
          <w:color w:val="000000"/>
        </w:rPr>
      </w:pPr>
      <w:r w:rsidRPr="00C53876">
        <w:rPr>
          <w:rFonts w:asciiTheme="majorHAnsi" w:hAnsiTheme="majorHAnsi" w:cs="Arial"/>
        </w:rPr>
        <w:t xml:space="preserve">51. </w:t>
      </w:r>
      <w:r w:rsidRPr="00C53876">
        <w:rPr>
          <w:rFonts w:asciiTheme="majorHAnsi" w:hAnsiTheme="majorHAnsi" w:cs="Arial"/>
        </w:rPr>
        <w:tab/>
      </w:r>
      <w:r w:rsidR="00FC33AE" w:rsidRPr="00C53876">
        <w:rPr>
          <w:rFonts w:asciiTheme="majorHAnsi" w:hAnsiTheme="majorHAnsi" w:cs="Arial"/>
        </w:rPr>
        <w:t xml:space="preserve">Pilliod, D., A.T. Rohde, S. Charnley, R. Davee, J. Dunham, </w:t>
      </w:r>
      <w:r w:rsidR="00FC33AE" w:rsidRPr="00C53876">
        <w:rPr>
          <w:rFonts w:asciiTheme="majorHAnsi" w:hAnsiTheme="majorHAnsi" w:cs="Arial"/>
          <w:b/>
        </w:rPr>
        <w:t>H. Gosnell</w:t>
      </w:r>
      <w:r w:rsidR="00FC33AE" w:rsidRPr="00C53876">
        <w:rPr>
          <w:rFonts w:asciiTheme="majorHAnsi" w:hAnsiTheme="majorHAnsi" w:cs="Arial"/>
        </w:rPr>
        <w:t>, G. Grant, M.B. Hausner, J. Huntington and C. Nash.</w:t>
      </w:r>
      <w:r w:rsidRPr="00C53876">
        <w:rPr>
          <w:rFonts w:asciiTheme="majorHAnsi" w:hAnsiTheme="majorHAnsi" w:cs="Arial"/>
        </w:rPr>
        <w:t xml:space="preserve"> 2017</w:t>
      </w:r>
      <w:r w:rsidR="00FC33AE" w:rsidRPr="00C53876">
        <w:rPr>
          <w:rFonts w:asciiTheme="majorHAnsi" w:hAnsiTheme="majorHAnsi" w:cs="Arial"/>
        </w:rPr>
        <w:t xml:space="preserve">. </w:t>
      </w:r>
      <w:r w:rsidR="00FC33AE" w:rsidRPr="00C53876">
        <w:rPr>
          <w:rFonts w:asciiTheme="majorHAnsi" w:hAnsiTheme="majorHAnsi"/>
          <w:color w:val="000000"/>
        </w:rPr>
        <w:t xml:space="preserve">Survey of beaver-related restoration practices in rangeland streams of the western U.S.A. </w:t>
      </w:r>
      <w:r w:rsidR="00FC33AE" w:rsidRPr="00C53876">
        <w:rPr>
          <w:rFonts w:asciiTheme="majorHAnsi" w:hAnsiTheme="majorHAnsi"/>
          <w:i/>
          <w:color w:val="000000"/>
        </w:rPr>
        <w:t>Environmental Management.</w:t>
      </w:r>
      <w:r w:rsidR="004B4E3B" w:rsidRPr="00C53876">
        <w:rPr>
          <w:rFonts w:asciiTheme="majorHAnsi" w:hAnsiTheme="majorHAnsi"/>
          <w:i/>
          <w:color w:val="000000"/>
        </w:rPr>
        <w:t xml:space="preserve"> </w:t>
      </w:r>
      <w:r w:rsidR="004B4E3B" w:rsidRPr="00C53876">
        <w:rPr>
          <w:rFonts w:asciiTheme="majorHAnsi" w:hAnsiTheme="majorHAnsi"/>
          <w:color w:val="000000"/>
        </w:rPr>
        <w:t>DOI 10.1007/s00267-017-0957-6</w:t>
      </w:r>
      <w:r w:rsidR="00C87F18" w:rsidRPr="00C53876">
        <w:rPr>
          <w:rFonts w:asciiTheme="majorHAnsi" w:hAnsiTheme="majorHAnsi"/>
          <w:color w:val="000000"/>
        </w:rPr>
        <w:t xml:space="preserve"> </w:t>
      </w:r>
    </w:p>
    <w:p w14:paraId="20BDE2A4" w14:textId="77777777" w:rsidR="002B0A90" w:rsidRPr="00C53876" w:rsidRDefault="002B0A90" w:rsidP="000D5307">
      <w:pPr>
        <w:ind w:left="720" w:hanging="720"/>
        <w:rPr>
          <w:rFonts w:asciiTheme="majorHAnsi" w:hAnsiTheme="majorHAnsi"/>
        </w:rPr>
      </w:pPr>
    </w:p>
    <w:p w14:paraId="3BAC5055" w14:textId="77777777" w:rsidR="00B43B5E" w:rsidRPr="00C53876" w:rsidRDefault="00C84F63" w:rsidP="00B43B5E">
      <w:pPr>
        <w:ind w:left="720" w:hanging="720"/>
        <w:rPr>
          <w:rFonts w:asciiTheme="majorHAnsi" w:hAnsiTheme="majorHAnsi"/>
        </w:rPr>
      </w:pPr>
      <w:r w:rsidRPr="00C53876">
        <w:rPr>
          <w:rFonts w:asciiTheme="majorHAnsi" w:hAnsiTheme="majorHAnsi" w:cs="Arial"/>
        </w:rPr>
        <w:t>50</w:t>
      </w:r>
      <w:r w:rsidR="002B0A90" w:rsidRPr="00C53876">
        <w:rPr>
          <w:rFonts w:asciiTheme="majorHAnsi" w:hAnsiTheme="majorHAnsi" w:cs="Arial"/>
        </w:rPr>
        <w:t xml:space="preserve">. </w:t>
      </w:r>
      <w:r w:rsidR="002B0A90" w:rsidRPr="00C53876">
        <w:rPr>
          <w:rFonts w:asciiTheme="majorHAnsi" w:hAnsiTheme="majorHAnsi" w:cs="Arial"/>
        </w:rPr>
        <w:tab/>
        <w:t xml:space="preserve">Charnley, S., </w:t>
      </w:r>
      <w:r w:rsidR="002B0A90" w:rsidRPr="00C53876">
        <w:rPr>
          <w:rFonts w:asciiTheme="majorHAnsi" w:hAnsiTheme="majorHAnsi" w:cs="Arial"/>
          <w:b/>
        </w:rPr>
        <w:t>H. Gosnell</w:t>
      </w:r>
      <w:r w:rsidR="002B0A90" w:rsidRPr="00C53876">
        <w:rPr>
          <w:rFonts w:asciiTheme="majorHAnsi" w:hAnsiTheme="majorHAnsi" w:cs="Arial"/>
        </w:rPr>
        <w:t>, K. Wendel, M.</w:t>
      </w:r>
      <w:r w:rsidR="00322D46" w:rsidRPr="00C53876">
        <w:rPr>
          <w:rFonts w:asciiTheme="majorHAnsi" w:hAnsiTheme="majorHAnsi" w:cs="Arial"/>
        </w:rPr>
        <w:t xml:space="preserve"> Rowland and M. Wisdom. 2017</w:t>
      </w:r>
      <w:r w:rsidR="002B0A90" w:rsidRPr="00C53876">
        <w:rPr>
          <w:rFonts w:asciiTheme="majorHAnsi" w:hAnsiTheme="majorHAnsi" w:cs="Arial"/>
        </w:rPr>
        <w:t xml:space="preserve">. </w:t>
      </w:r>
      <w:r w:rsidR="002B0A90" w:rsidRPr="00C53876">
        <w:rPr>
          <w:rFonts w:asciiTheme="majorHAnsi" w:hAnsiTheme="majorHAnsi"/>
        </w:rPr>
        <w:t xml:space="preserve">Cattle grazing and fish recovery on federal lands in the U.S.A: Can </w:t>
      </w:r>
      <w:r w:rsidR="004B4E3B" w:rsidRPr="00C53876">
        <w:rPr>
          <w:rFonts w:asciiTheme="majorHAnsi" w:hAnsiTheme="majorHAnsi"/>
        </w:rPr>
        <w:t>social-ecological system (</w:t>
      </w:r>
      <w:r w:rsidR="002B0A90" w:rsidRPr="00C53876">
        <w:rPr>
          <w:rFonts w:asciiTheme="majorHAnsi" w:hAnsiTheme="majorHAnsi"/>
        </w:rPr>
        <w:t>SES</w:t>
      </w:r>
      <w:r w:rsidR="004B4E3B" w:rsidRPr="00C53876">
        <w:rPr>
          <w:rFonts w:asciiTheme="majorHAnsi" w:hAnsiTheme="majorHAnsi"/>
        </w:rPr>
        <w:t>)</w:t>
      </w:r>
      <w:r w:rsidR="002B0A90" w:rsidRPr="00C53876">
        <w:rPr>
          <w:rFonts w:asciiTheme="majorHAnsi" w:hAnsiTheme="majorHAnsi"/>
        </w:rPr>
        <w:t xml:space="preserve"> science help? </w:t>
      </w:r>
      <w:r w:rsidR="002B0A90" w:rsidRPr="00C53876">
        <w:rPr>
          <w:rFonts w:asciiTheme="majorHAnsi" w:hAnsiTheme="majorHAnsi"/>
          <w:i/>
        </w:rPr>
        <w:t>Frontiers in Ecology and the Environment</w:t>
      </w:r>
      <w:r w:rsidR="000D7C97" w:rsidRPr="00C53876">
        <w:rPr>
          <w:rFonts w:asciiTheme="majorHAnsi" w:hAnsiTheme="majorHAnsi"/>
          <w:i/>
        </w:rPr>
        <w:t xml:space="preserve"> </w:t>
      </w:r>
      <w:r w:rsidR="00B43B5E" w:rsidRPr="00C53876">
        <w:rPr>
          <w:rFonts w:asciiTheme="majorHAnsi" w:hAnsiTheme="majorHAnsi"/>
        </w:rPr>
        <w:t xml:space="preserve">16(S1): S11–S22, </w:t>
      </w:r>
      <w:proofErr w:type="spellStart"/>
      <w:r w:rsidR="00B43B5E" w:rsidRPr="00C53876">
        <w:rPr>
          <w:rFonts w:asciiTheme="majorHAnsi" w:hAnsiTheme="majorHAnsi"/>
        </w:rPr>
        <w:t>doi</w:t>
      </w:r>
      <w:proofErr w:type="spellEnd"/>
      <w:r w:rsidR="00B43B5E" w:rsidRPr="00C53876">
        <w:rPr>
          <w:rFonts w:asciiTheme="majorHAnsi" w:hAnsiTheme="majorHAnsi"/>
        </w:rPr>
        <w:t>: 10.1002/fee.1751</w:t>
      </w:r>
    </w:p>
    <w:p w14:paraId="485FC974" w14:textId="77777777" w:rsidR="008D0404" w:rsidRPr="00C53876" w:rsidRDefault="008D0404" w:rsidP="009F6D9B">
      <w:pPr>
        <w:rPr>
          <w:rFonts w:asciiTheme="majorHAnsi" w:hAnsiTheme="majorHAnsi"/>
        </w:rPr>
      </w:pPr>
    </w:p>
    <w:p w14:paraId="6346B242" w14:textId="0154E323" w:rsidR="00BA1A4D" w:rsidRPr="00C53876" w:rsidRDefault="008D0404" w:rsidP="00BA1A4D">
      <w:pPr>
        <w:ind w:left="720" w:hanging="720"/>
        <w:rPr>
          <w:rFonts w:asciiTheme="majorHAnsi" w:hAnsiTheme="majorHAnsi" w:cs="Arial"/>
        </w:rPr>
      </w:pPr>
      <w:r w:rsidRPr="00C53876">
        <w:rPr>
          <w:rFonts w:asciiTheme="majorHAnsi" w:hAnsiTheme="majorHAnsi" w:cs="Arial"/>
        </w:rPr>
        <w:t xml:space="preserve">49. </w:t>
      </w:r>
      <w:r w:rsidRPr="00C53876">
        <w:rPr>
          <w:rFonts w:asciiTheme="majorHAnsi" w:hAnsiTheme="majorHAnsi" w:cs="Arial"/>
        </w:rPr>
        <w:tab/>
      </w:r>
      <w:r w:rsidR="00BA1A4D" w:rsidRPr="00C53876">
        <w:rPr>
          <w:rFonts w:asciiTheme="majorHAnsi" w:hAnsiTheme="majorHAnsi" w:cs="Arial"/>
        </w:rPr>
        <w:t xml:space="preserve">Arnold, C.A., </w:t>
      </w:r>
      <w:r w:rsidR="00BA1A4D" w:rsidRPr="00C53876">
        <w:rPr>
          <w:rFonts w:asciiTheme="majorHAnsi" w:hAnsiTheme="majorHAnsi" w:cs="Arial"/>
          <w:b/>
        </w:rPr>
        <w:t>H. Gosnell</w:t>
      </w:r>
      <w:r w:rsidR="00BA1A4D" w:rsidRPr="00C53876">
        <w:rPr>
          <w:rFonts w:asciiTheme="majorHAnsi" w:hAnsiTheme="majorHAnsi" w:cs="Arial"/>
        </w:rPr>
        <w:t>, M.</w:t>
      </w:r>
      <w:r w:rsidR="00F02C4C">
        <w:rPr>
          <w:rFonts w:asciiTheme="majorHAnsi" w:hAnsiTheme="majorHAnsi" w:cs="Arial"/>
        </w:rPr>
        <w:t xml:space="preserve">H. Benson and R.K. Craig. 2017. </w:t>
      </w:r>
      <w:r w:rsidR="00BA1A4D" w:rsidRPr="00C53876">
        <w:rPr>
          <w:rFonts w:asciiTheme="majorHAnsi" w:hAnsiTheme="majorHAnsi" w:cs="Arial"/>
        </w:rPr>
        <w:t>Cross-interdisciplinary insights into adaptive governance and resilience.</w:t>
      </w:r>
      <w:r w:rsidR="00F02C4C">
        <w:rPr>
          <w:rFonts w:asciiTheme="majorHAnsi" w:hAnsiTheme="majorHAnsi" w:cs="Arial"/>
        </w:rPr>
        <w:t xml:space="preserve"> </w:t>
      </w:r>
      <w:r w:rsidR="00BA1A4D" w:rsidRPr="00C53876">
        <w:rPr>
          <w:rFonts w:asciiTheme="majorHAnsi" w:hAnsiTheme="majorHAnsi" w:cs="Arial"/>
          <w:i/>
        </w:rPr>
        <w:t>Ecology and Society</w:t>
      </w:r>
      <w:r w:rsidR="00BA1A4D" w:rsidRPr="00C53876">
        <w:rPr>
          <w:rFonts w:asciiTheme="majorHAnsi" w:hAnsiTheme="majorHAnsi" w:cs="Arial"/>
        </w:rPr>
        <w:t xml:space="preserve"> 22 (4):14. </w:t>
      </w:r>
    </w:p>
    <w:p w14:paraId="54874D6F" w14:textId="77777777" w:rsidR="00815D13" w:rsidRPr="00C53876" w:rsidRDefault="00815D13" w:rsidP="00BA1A4D">
      <w:pPr>
        <w:rPr>
          <w:rFonts w:asciiTheme="majorHAnsi" w:hAnsiTheme="majorHAnsi"/>
        </w:rPr>
      </w:pPr>
    </w:p>
    <w:p w14:paraId="2FAC7C08" w14:textId="6E33A933" w:rsidR="002B0A90" w:rsidRPr="00C53876" w:rsidRDefault="00815D13" w:rsidP="00FC33AE">
      <w:pPr>
        <w:ind w:left="720" w:hanging="720"/>
        <w:rPr>
          <w:rFonts w:asciiTheme="majorHAnsi" w:hAnsiTheme="majorHAnsi"/>
          <w:bCs/>
          <w:color w:val="000000"/>
        </w:rPr>
      </w:pPr>
      <w:r w:rsidRPr="00C53876">
        <w:rPr>
          <w:rFonts w:asciiTheme="majorHAnsi" w:hAnsiTheme="majorHAnsi" w:cs="Arial"/>
        </w:rPr>
        <w:t xml:space="preserve">48. </w:t>
      </w:r>
      <w:r w:rsidRPr="00C53876">
        <w:rPr>
          <w:rFonts w:asciiTheme="majorHAnsi" w:hAnsiTheme="majorHAnsi" w:cs="Arial"/>
        </w:rPr>
        <w:tab/>
        <w:t xml:space="preserve">*Chaffin, B.C. and </w:t>
      </w:r>
      <w:r w:rsidRPr="00C53876">
        <w:rPr>
          <w:rFonts w:asciiTheme="majorHAnsi" w:hAnsiTheme="majorHAnsi" w:cs="Arial"/>
          <w:b/>
        </w:rPr>
        <w:t>H. Gosnell</w:t>
      </w:r>
      <w:r w:rsidRPr="00C53876">
        <w:rPr>
          <w:rFonts w:asciiTheme="majorHAnsi" w:hAnsiTheme="majorHAnsi" w:cs="Arial"/>
        </w:rPr>
        <w:t xml:space="preserve">. 2017. </w:t>
      </w:r>
      <w:r w:rsidRPr="00C53876">
        <w:rPr>
          <w:rFonts w:asciiTheme="majorHAnsi" w:hAnsiTheme="majorHAnsi"/>
          <w:bCs/>
          <w:color w:val="000000"/>
        </w:rPr>
        <w:t xml:space="preserve">Beyond mandatory fishways: Federal hydropower relicensing as a window of opportunity for dam removal and adaptive governance of riverine landscapes in the United States. </w:t>
      </w:r>
      <w:r w:rsidRPr="00C53876">
        <w:rPr>
          <w:rFonts w:asciiTheme="majorHAnsi" w:hAnsiTheme="majorHAnsi"/>
          <w:bCs/>
          <w:i/>
          <w:color w:val="000000"/>
        </w:rPr>
        <w:t>Water Alternatives</w:t>
      </w:r>
      <w:r w:rsidRPr="00C53876">
        <w:rPr>
          <w:rFonts w:asciiTheme="majorHAnsi" w:hAnsiTheme="majorHAnsi"/>
          <w:bCs/>
          <w:color w:val="000000"/>
        </w:rPr>
        <w:t xml:space="preserve"> 10(3): 819-839.</w:t>
      </w:r>
      <w:r w:rsidR="000D7C97" w:rsidRPr="00C53876">
        <w:rPr>
          <w:rFonts w:asciiTheme="majorHAnsi" w:hAnsiTheme="majorHAnsi"/>
          <w:bCs/>
          <w:color w:val="000000"/>
        </w:rPr>
        <w:t xml:space="preserve"> </w:t>
      </w:r>
    </w:p>
    <w:p w14:paraId="3A3D91C5" w14:textId="77777777" w:rsidR="000D5307" w:rsidRPr="00C53876" w:rsidRDefault="000D5307" w:rsidP="000D5307">
      <w:pPr>
        <w:ind w:left="720" w:hanging="720"/>
        <w:rPr>
          <w:rFonts w:asciiTheme="majorHAnsi" w:hAnsiTheme="majorHAnsi"/>
          <w:i/>
        </w:rPr>
      </w:pPr>
    </w:p>
    <w:p w14:paraId="77E5E60F" w14:textId="557996CA" w:rsidR="007E115B" w:rsidRPr="00C53876" w:rsidRDefault="00BE19D5" w:rsidP="00805345">
      <w:pPr>
        <w:spacing w:after="240"/>
        <w:ind w:left="720" w:hanging="720"/>
        <w:rPr>
          <w:rFonts w:asciiTheme="majorHAnsi" w:hAnsiTheme="majorHAnsi" w:cs="Arial"/>
        </w:rPr>
      </w:pPr>
      <w:r w:rsidRPr="00C53876">
        <w:rPr>
          <w:rFonts w:asciiTheme="majorHAnsi" w:hAnsiTheme="majorHAnsi" w:cs="Arial"/>
        </w:rPr>
        <w:t>47</w:t>
      </w:r>
      <w:r w:rsidR="00A30517" w:rsidRPr="00C53876">
        <w:rPr>
          <w:rFonts w:asciiTheme="majorHAnsi" w:hAnsiTheme="majorHAnsi" w:cs="Arial"/>
        </w:rPr>
        <w:t>.</w:t>
      </w:r>
      <w:r w:rsidR="00091341" w:rsidRPr="00C53876">
        <w:rPr>
          <w:rFonts w:asciiTheme="majorHAnsi" w:hAnsiTheme="majorHAnsi" w:cs="Arial"/>
        </w:rPr>
        <w:tab/>
        <w:t xml:space="preserve">Nielsen-Pincus, M.P., </w:t>
      </w:r>
      <w:r w:rsidR="00E86FC7" w:rsidRPr="00C53876">
        <w:rPr>
          <w:rFonts w:asciiTheme="majorHAnsi" w:hAnsiTheme="majorHAnsi" w:cs="Arial"/>
        </w:rPr>
        <w:t xml:space="preserve">P. Sussman, </w:t>
      </w:r>
      <w:r w:rsidR="00091341" w:rsidRPr="00C53876">
        <w:rPr>
          <w:rFonts w:asciiTheme="majorHAnsi" w:hAnsiTheme="majorHAnsi" w:cs="Arial"/>
        </w:rPr>
        <w:t>D.E. Bennett</w:t>
      </w:r>
      <w:r w:rsidR="00E86FC7" w:rsidRPr="00C53876">
        <w:rPr>
          <w:rFonts w:asciiTheme="majorHAnsi" w:hAnsiTheme="majorHAnsi" w:cs="Arial"/>
        </w:rPr>
        <w:t xml:space="preserve">, </w:t>
      </w:r>
      <w:r w:rsidR="00E86FC7" w:rsidRPr="00C53876">
        <w:rPr>
          <w:rFonts w:asciiTheme="majorHAnsi" w:hAnsiTheme="majorHAnsi" w:cs="Arial"/>
          <w:b/>
        </w:rPr>
        <w:t>H. Gosnell</w:t>
      </w:r>
      <w:r w:rsidR="00E86FC7" w:rsidRPr="00C53876">
        <w:rPr>
          <w:rFonts w:asciiTheme="majorHAnsi" w:hAnsiTheme="majorHAnsi" w:cs="Arial"/>
        </w:rPr>
        <w:t>,</w:t>
      </w:r>
      <w:r w:rsidR="005F3717" w:rsidRPr="00C53876">
        <w:rPr>
          <w:rFonts w:asciiTheme="majorHAnsi" w:hAnsiTheme="majorHAnsi" w:cs="Arial"/>
        </w:rPr>
        <w:t xml:space="preserve"> and R. Parker</w:t>
      </w:r>
      <w:r w:rsidR="00091341" w:rsidRPr="00C53876">
        <w:rPr>
          <w:rFonts w:asciiTheme="majorHAnsi" w:hAnsiTheme="majorHAnsi" w:cs="Arial"/>
          <w:b/>
        </w:rPr>
        <w:t>.</w:t>
      </w:r>
      <w:r w:rsidR="00E86FC7" w:rsidRPr="00C53876">
        <w:rPr>
          <w:rFonts w:asciiTheme="majorHAnsi" w:hAnsiTheme="majorHAnsi" w:cs="Arial"/>
        </w:rPr>
        <w:t xml:space="preserve"> 2017</w:t>
      </w:r>
      <w:r w:rsidR="00091341" w:rsidRPr="00C53876">
        <w:rPr>
          <w:rFonts w:asciiTheme="majorHAnsi" w:hAnsiTheme="majorHAnsi" w:cs="Arial"/>
        </w:rPr>
        <w:t xml:space="preserve">. </w:t>
      </w:r>
      <w:r w:rsidR="005A10AB" w:rsidRPr="00C53876">
        <w:rPr>
          <w:rFonts w:asciiTheme="majorHAnsi" w:hAnsiTheme="majorHAnsi" w:cs="Arial"/>
        </w:rPr>
        <w:t>The influence of place on the willingness to pay for ecosystem services</w:t>
      </w:r>
      <w:r w:rsidR="00091341" w:rsidRPr="00C53876">
        <w:rPr>
          <w:rFonts w:asciiTheme="majorHAnsi" w:hAnsiTheme="majorHAnsi" w:cs="Arial"/>
        </w:rPr>
        <w:t xml:space="preserve">. </w:t>
      </w:r>
      <w:r w:rsidR="008D102C" w:rsidRPr="00C53876">
        <w:rPr>
          <w:rFonts w:asciiTheme="majorHAnsi" w:hAnsiTheme="majorHAnsi" w:cs="Arial"/>
          <w:i/>
        </w:rPr>
        <w:t>Society &amp; Natural Resources</w:t>
      </w:r>
      <w:r w:rsidR="0087743E" w:rsidRPr="00C53876">
        <w:rPr>
          <w:rFonts w:asciiTheme="majorHAnsi" w:hAnsiTheme="majorHAnsi" w:cs="Arial"/>
          <w:i/>
        </w:rPr>
        <w:t xml:space="preserve"> </w:t>
      </w:r>
      <w:r w:rsidR="0087743E" w:rsidRPr="00C53876">
        <w:rPr>
          <w:rFonts w:asciiTheme="majorHAnsi" w:hAnsiTheme="majorHAnsi" w:cs="Arial"/>
        </w:rPr>
        <w:t>30(12):</w:t>
      </w:r>
      <w:r w:rsidR="00A30517" w:rsidRPr="00C53876">
        <w:rPr>
          <w:rFonts w:asciiTheme="majorHAnsi" w:hAnsiTheme="majorHAnsi" w:cs="Arial"/>
        </w:rPr>
        <w:t xml:space="preserve"> </w:t>
      </w:r>
      <w:r w:rsidR="00E86FC7" w:rsidRPr="00C53876">
        <w:rPr>
          <w:rFonts w:asciiTheme="majorHAnsi" w:hAnsiTheme="majorHAnsi" w:cs="Arial"/>
        </w:rPr>
        <w:t>DOI: 10.1080/08941920.2017.1347976</w:t>
      </w:r>
    </w:p>
    <w:p w14:paraId="244CC8F9" w14:textId="1F7ECA84" w:rsidR="006037A2" w:rsidRPr="00C53876" w:rsidRDefault="00BE19D5" w:rsidP="00E00631">
      <w:pPr>
        <w:ind w:left="720" w:hanging="660"/>
        <w:rPr>
          <w:rFonts w:asciiTheme="majorHAnsi" w:hAnsiTheme="majorHAnsi"/>
        </w:rPr>
      </w:pPr>
      <w:r w:rsidRPr="00C53876">
        <w:rPr>
          <w:rFonts w:asciiTheme="majorHAnsi" w:hAnsiTheme="majorHAnsi" w:cs="Arial"/>
        </w:rPr>
        <w:t xml:space="preserve">46. </w:t>
      </w:r>
      <w:r w:rsidRPr="00C53876">
        <w:rPr>
          <w:rFonts w:asciiTheme="majorHAnsi" w:hAnsiTheme="majorHAnsi" w:cs="Arial"/>
        </w:rPr>
        <w:tab/>
      </w:r>
      <w:r w:rsidR="006037A2" w:rsidRPr="00C53876">
        <w:rPr>
          <w:rFonts w:asciiTheme="majorHAnsi" w:hAnsiTheme="majorHAnsi"/>
          <w:color w:val="000000"/>
        </w:rPr>
        <w:t>Gunderson, L.</w:t>
      </w:r>
      <w:r w:rsidR="00102568" w:rsidRPr="00C53876">
        <w:rPr>
          <w:rFonts w:asciiTheme="majorHAnsi" w:hAnsiTheme="majorHAnsi"/>
          <w:color w:val="000000"/>
        </w:rPr>
        <w:t xml:space="preserve"> H.</w:t>
      </w:r>
      <w:r w:rsidR="006037A2" w:rsidRPr="00C53876">
        <w:rPr>
          <w:rFonts w:asciiTheme="majorHAnsi" w:hAnsiTheme="majorHAnsi"/>
          <w:color w:val="000000"/>
        </w:rPr>
        <w:t xml:space="preserve">, B. A. Cosens, B. C. Chaffin, C. A. (Tom) Arnold, A. K. </w:t>
      </w:r>
      <w:proofErr w:type="spellStart"/>
      <w:r w:rsidR="006037A2" w:rsidRPr="00C53876">
        <w:rPr>
          <w:rFonts w:asciiTheme="majorHAnsi" w:hAnsiTheme="majorHAnsi"/>
          <w:color w:val="000000"/>
        </w:rPr>
        <w:t>Fremier</w:t>
      </w:r>
      <w:proofErr w:type="spellEnd"/>
      <w:r w:rsidR="006037A2" w:rsidRPr="00C53876">
        <w:rPr>
          <w:rFonts w:asciiTheme="majorHAnsi" w:hAnsiTheme="majorHAnsi"/>
          <w:color w:val="000000"/>
        </w:rPr>
        <w:t xml:space="preserve">, A. S. Garmestani, R. </w:t>
      </w:r>
      <w:proofErr w:type="spellStart"/>
      <w:r w:rsidR="006037A2" w:rsidRPr="00C53876">
        <w:rPr>
          <w:rFonts w:asciiTheme="majorHAnsi" w:hAnsiTheme="majorHAnsi"/>
          <w:color w:val="000000"/>
        </w:rPr>
        <w:t>Kundis</w:t>
      </w:r>
      <w:proofErr w:type="spellEnd"/>
      <w:r w:rsidR="006037A2" w:rsidRPr="00C53876">
        <w:rPr>
          <w:rFonts w:asciiTheme="majorHAnsi" w:hAnsiTheme="majorHAnsi"/>
          <w:color w:val="000000"/>
        </w:rPr>
        <w:t xml:space="preserve"> Craig, </w:t>
      </w:r>
      <w:r w:rsidR="006037A2" w:rsidRPr="00C53876">
        <w:rPr>
          <w:rFonts w:asciiTheme="majorHAnsi" w:hAnsiTheme="majorHAnsi"/>
          <w:b/>
          <w:color w:val="000000"/>
        </w:rPr>
        <w:t>H. Gosnell,</w:t>
      </w:r>
      <w:r w:rsidR="006037A2" w:rsidRPr="00C53876">
        <w:rPr>
          <w:rFonts w:asciiTheme="majorHAnsi" w:hAnsiTheme="majorHAnsi"/>
          <w:color w:val="000000"/>
        </w:rPr>
        <w:t xml:space="preserve"> H. E. Birge, C. R. Allen, M. H. Benson, R. R. Morrison, M. C. Stone, J. A. Hamm, K. Nemec, E. Schlager and D. Llewellyn. 2017. Regime shifts and </w:t>
      </w:r>
      <w:proofErr w:type="spellStart"/>
      <w:r w:rsidR="006037A2" w:rsidRPr="00C53876">
        <w:rPr>
          <w:rFonts w:asciiTheme="majorHAnsi" w:hAnsiTheme="majorHAnsi"/>
          <w:color w:val="000000"/>
        </w:rPr>
        <w:t>panarchies</w:t>
      </w:r>
      <w:proofErr w:type="spellEnd"/>
      <w:r w:rsidR="006037A2" w:rsidRPr="00C53876">
        <w:rPr>
          <w:rFonts w:asciiTheme="majorHAnsi" w:hAnsiTheme="majorHAnsi"/>
          <w:color w:val="000000"/>
        </w:rPr>
        <w:t xml:space="preserve"> in regional scale social-ecological water systems. </w:t>
      </w:r>
      <w:r w:rsidR="006037A2" w:rsidRPr="00C53876">
        <w:rPr>
          <w:rFonts w:asciiTheme="majorHAnsi" w:hAnsiTheme="majorHAnsi"/>
          <w:i/>
          <w:color w:val="000000"/>
        </w:rPr>
        <w:t>Ecology and Society</w:t>
      </w:r>
      <w:r w:rsidR="006037A2" w:rsidRPr="00C53876">
        <w:rPr>
          <w:rFonts w:asciiTheme="majorHAnsi" w:hAnsiTheme="majorHAnsi"/>
          <w:color w:val="000000"/>
        </w:rPr>
        <w:t xml:space="preserve"> 22(1):31. [online] URL: </w:t>
      </w:r>
      <w:hyperlink r:id="rId45" w:history="1">
        <w:r w:rsidR="006037A2" w:rsidRPr="00C53876">
          <w:rPr>
            <w:rStyle w:val="Hyperlink"/>
            <w:rFonts w:asciiTheme="majorHAnsi" w:hAnsiTheme="majorHAnsi"/>
          </w:rPr>
          <w:t>http://www.ecologyandsociety.org/vol22/iss1/art31/</w:t>
        </w:r>
      </w:hyperlink>
    </w:p>
    <w:p w14:paraId="654533D5" w14:textId="77777777" w:rsidR="006037A2" w:rsidRPr="00C53876" w:rsidRDefault="006037A2" w:rsidP="006037A2">
      <w:pPr>
        <w:ind w:left="660" w:hanging="660"/>
        <w:rPr>
          <w:rFonts w:asciiTheme="majorHAnsi" w:hAnsiTheme="majorHAnsi"/>
        </w:rPr>
      </w:pPr>
    </w:p>
    <w:p w14:paraId="3CF6D0F0" w14:textId="27D13899" w:rsidR="006B7DA5" w:rsidRPr="00C53876" w:rsidRDefault="006B7DA5" w:rsidP="00FA2847">
      <w:pPr>
        <w:ind w:left="660" w:hanging="660"/>
        <w:rPr>
          <w:rFonts w:asciiTheme="majorHAnsi" w:hAnsiTheme="majorHAnsi"/>
        </w:rPr>
      </w:pPr>
      <w:r w:rsidRPr="00C53876">
        <w:rPr>
          <w:rFonts w:asciiTheme="majorHAnsi" w:hAnsiTheme="majorHAnsi" w:cs="Arial"/>
        </w:rPr>
        <w:t xml:space="preserve">45. </w:t>
      </w:r>
      <w:r w:rsidRPr="00C53876">
        <w:rPr>
          <w:rFonts w:asciiTheme="majorHAnsi" w:hAnsiTheme="majorHAnsi" w:cs="Arial"/>
        </w:rPr>
        <w:tab/>
      </w:r>
      <w:r w:rsidR="00FA2847" w:rsidRPr="00C53876">
        <w:rPr>
          <w:rFonts w:asciiTheme="majorHAnsi" w:hAnsiTheme="majorHAnsi"/>
          <w:color w:val="000000"/>
        </w:rPr>
        <w:t xml:space="preserve">Craig, R. Kundis, A. S. Garmestani, C. R. Allen, C. Anthony (Tony) Arnold, H. </w:t>
      </w:r>
      <w:proofErr w:type="spellStart"/>
      <w:r w:rsidR="00FA2847" w:rsidRPr="00C53876">
        <w:rPr>
          <w:rFonts w:asciiTheme="majorHAnsi" w:hAnsiTheme="majorHAnsi"/>
          <w:color w:val="000000"/>
        </w:rPr>
        <w:t>Birgé</w:t>
      </w:r>
      <w:proofErr w:type="spellEnd"/>
      <w:r w:rsidR="00FA2847" w:rsidRPr="00C53876">
        <w:rPr>
          <w:rFonts w:asciiTheme="majorHAnsi" w:hAnsiTheme="majorHAnsi"/>
          <w:color w:val="000000"/>
        </w:rPr>
        <w:t xml:space="preserve">, D. A. DeCaro, A. K. </w:t>
      </w:r>
      <w:proofErr w:type="spellStart"/>
      <w:r w:rsidR="00FA2847" w:rsidRPr="00C53876">
        <w:rPr>
          <w:rFonts w:asciiTheme="majorHAnsi" w:hAnsiTheme="majorHAnsi"/>
          <w:color w:val="000000"/>
        </w:rPr>
        <w:t>Fremier</w:t>
      </w:r>
      <w:proofErr w:type="spellEnd"/>
      <w:r w:rsidR="00FA2847" w:rsidRPr="00C53876">
        <w:rPr>
          <w:rFonts w:asciiTheme="majorHAnsi" w:hAnsiTheme="majorHAnsi"/>
          <w:color w:val="000000"/>
        </w:rPr>
        <w:t xml:space="preserve">, </w:t>
      </w:r>
      <w:r w:rsidR="00FA2847" w:rsidRPr="00C53876">
        <w:rPr>
          <w:rFonts w:asciiTheme="majorHAnsi" w:hAnsiTheme="majorHAnsi"/>
          <w:b/>
          <w:color w:val="000000"/>
        </w:rPr>
        <w:t>H. Gosnell</w:t>
      </w:r>
      <w:r w:rsidR="00FA2847" w:rsidRPr="00C53876">
        <w:rPr>
          <w:rFonts w:asciiTheme="majorHAnsi" w:hAnsiTheme="majorHAnsi"/>
          <w:color w:val="000000"/>
        </w:rPr>
        <w:t xml:space="preserve"> and E. Schlager. 2017. Balancing stability and flexi</w:t>
      </w:r>
      <w:r w:rsidR="004B43CE">
        <w:rPr>
          <w:rFonts w:asciiTheme="majorHAnsi" w:hAnsiTheme="majorHAnsi"/>
          <w:color w:val="000000"/>
        </w:rPr>
        <w:t>bility in adaptive governance: A</w:t>
      </w:r>
      <w:r w:rsidR="00FA2847" w:rsidRPr="00C53876">
        <w:rPr>
          <w:rFonts w:asciiTheme="majorHAnsi" w:hAnsiTheme="majorHAnsi"/>
          <w:color w:val="000000"/>
        </w:rPr>
        <w:t xml:space="preserve">n analysis of tools available in U.S. environmental law. </w:t>
      </w:r>
      <w:r w:rsidR="00FA2847" w:rsidRPr="00C53876">
        <w:rPr>
          <w:rFonts w:asciiTheme="majorHAnsi" w:hAnsiTheme="majorHAnsi"/>
          <w:i/>
          <w:color w:val="000000"/>
        </w:rPr>
        <w:t>Ecology and Society</w:t>
      </w:r>
      <w:r w:rsidR="00FA2847" w:rsidRPr="00C53876">
        <w:rPr>
          <w:rFonts w:asciiTheme="majorHAnsi" w:hAnsiTheme="majorHAnsi"/>
          <w:color w:val="000000"/>
        </w:rPr>
        <w:t xml:space="preserve"> 22 (2):3. [online] URL: </w:t>
      </w:r>
      <w:hyperlink r:id="rId46" w:history="1">
        <w:r w:rsidR="00FA2847" w:rsidRPr="00C53876">
          <w:rPr>
            <w:rStyle w:val="Hyperlink"/>
            <w:rFonts w:asciiTheme="majorHAnsi" w:hAnsiTheme="majorHAnsi"/>
          </w:rPr>
          <w:t>https://www.ecologyandsociety.org/vol22/iss2/art3/</w:t>
        </w:r>
      </w:hyperlink>
    </w:p>
    <w:p w14:paraId="347360E5" w14:textId="77777777" w:rsidR="00FA2847" w:rsidRPr="00C53876" w:rsidRDefault="00FA2847" w:rsidP="00FA2847">
      <w:pPr>
        <w:ind w:left="660" w:hanging="660"/>
        <w:rPr>
          <w:rFonts w:asciiTheme="majorHAnsi" w:hAnsiTheme="majorHAnsi"/>
        </w:rPr>
      </w:pPr>
    </w:p>
    <w:p w14:paraId="630B7AAF" w14:textId="158B63C2" w:rsidR="00FA2847" w:rsidRPr="00C53876" w:rsidRDefault="006B7DA5" w:rsidP="00FA2847">
      <w:pPr>
        <w:ind w:left="660" w:hanging="660"/>
        <w:rPr>
          <w:rFonts w:asciiTheme="majorHAnsi" w:hAnsiTheme="majorHAnsi"/>
        </w:rPr>
      </w:pPr>
      <w:r w:rsidRPr="00C53876">
        <w:rPr>
          <w:rFonts w:asciiTheme="majorHAnsi" w:hAnsiTheme="majorHAnsi" w:cs="Arial"/>
        </w:rPr>
        <w:t xml:space="preserve">44. </w:t>
      </w:r>
      <w:r w:rsidRPr="00C53876">
        <w:rPr>
          <w:rFonts w:asciiTheme="majorHAnsi" w:hAnsiTheme="majorHAnsi" w:cs="Arial"/>
        </w:rPr>
        <w:tab/>
      </w:r>
      <w:r w:rsidR="00FA2847" w:rsidRPr="00C53876">
        <w:rPr>
          <w:rFonts w:asciiTheme="majorHAnsi" w:hAnsiTheme="majorHAnsi"/>
          <w:color w:val="000000"/>
        </w:rPr>
        <w:t>Cosens, B. A., R.</w:t>
      </w:r>
      <w:r w:rsidR="00102568" w:rsidRPr="00C53876">
        <w:rPr>
          <w:rFonts w:asciiTheme="majorHAnsi" w:hAnsiTheme="majorHAnsi"/>
          <w:color w:val="000000"/>
        </w:rPr>
        <w:t xml:space="preserve"> K. Craig, S. Hirsch, C. A. </w:t>
      </w:r>
      <w:r w:rsidR="00FA2847" w:rsidRPr="00C53876">
        <w:rPr>
          <w:rFonts w:asciiTheme="majorHAnsi" w:hAnsiTheme="majorHAnsi"/>
          <w:color w:val="000000"/>
        </w:rPr>
        <w:t xml:space="preserve">Arnold, M. H. Benson, D. A. DeCaro, A. S. Garmestani, </w:t>
      </w:r>
      <w:r w:rsidR="00FA2847" w:rsidRPr="00C53876">
        <w:rPr>
          <w:rFonts w:asciiTheme="majorHAnsi" w:hAnsiTheme="majorHAnsi"/>
          <w:b/>
          <w:color w:val="000000"/>
        </w:rPr>
        <w:t>H. Gosnell,</w:t>
      </w:r>
      <w:r w:rsidR="00FA2847" w:rsidRPr="00C53876">
        <w:rPr>
          <w:rFonts w:asciiTheme="majorHAnsi" w:hAnsiTheme="majorHAnsi"/>
          <w:color w:val="000000"/>
        </w:rPr>
        <w:t xml:space="preserve"> J. Ruhl and E. Schlager. 2017. The role of law in adaptive governance. </w:t>
      </w:r>
      <w:r w:rsidR="00FA2847" w:rsidRPr="00C53876">
        <w:rPr>
          <w:rFonts w:asciiTheme="majorHAnsi" w:hAnsiTheme="majorHAnsi"/>
          <w:i/>
          <w:color w:val="000000"/>
        </w:rPr>
        <w:t>Ecology and Society</w:t>
      </w:r>
      <w:r w:rsidR="00FA2847" w:rsidRPr="00C53876">
        <w:rPr>
          <w:rFonts w:asciiTheme="majorHAnsi" w:hAnsiTheme="majorHAnsi"/>
          <w:color w:val="000000"/>
        </w:rPr>
        <w:t xml:space="preserve"> 22 (1):30. [online] URL: </w:t>
      </w:r>
      <w:hyperlink r:id="rId47" w:history="1">
        <w:r w:rsidR="00FA2847" w:rsidRPr="00C53876">
          <w:rPr>
            <w:rStyle w:val="Hyperlink"/>
            <w:rFonts w:asciiTheme="majorHAnsi" w:hAnsiTheme="majorHAnsi"/>
          </w:rPr>
          <w:t>http://www.ecologyandsociety.org/vol22/iss1/art30/</w:t>
        </w:r>
      </w:hyperlink>
    </w:p>
    <w:p w14:paraId="06935E84" w14:textId="77777777" w:rsidR="00FA2847" w:rsidRPr="00C53876" w:rsidRDefault="00FA2847" w:rsidP="00FA2847">
      <w:pPr>
        <w:rPr>
          <w:rFonts w:asciiTheme="majorHAnsi" w:hAnsiTheme="majorHAnsi"/>
        </w:rPr>
      </w:pPr>
    </w:p>
    <w:p w14:paraId="72552812" w14:textId="0F5DDB88" w:rsidR="00091341" w:rsidRPr="00C53876" w:rsidRDefault="006B7DA5" w:rsidP="007E115B">
      <w:pPr>
        <w:spacing w:after="240"/>
        <w:ind w:left="720" w:hanging="720"/>
        <w:rPr>
          <w:rFonts w:asciiTheme="majorHAnsi" w:hAnsiTheme="majorHAnsi" w:cs="Arial"/>
        </w:rPr>
      </w:pPr>
      <w:r w:rsidRPr="00C53876">
        <w:rPr>
          <w:rFonts w:asciiTheme="majorHAnsi" w:hAnsiTheme="majorHAnsi" w:cs="Arial"/>
        </w:rPr>
        <w:t>43</w:t>
      </w:r>
      <w:r w:rsidR="007E115B" w:rsidRPr="00C53876">
        <w:rPr>
          <w:rFonts w:asciiTheme="majorHAnsi" w:hAnsiTheme="majorHAnsi" w:cs="Arial"/>
        </w:rPr>
        <w:t xml:space="preserve">. </w:t>
      </w:r>
      <w:r w:rsidR="007E115B" w:rsidRPr="00C53876">
        <w:rPr>
          <w:rFonts w:asciiTheme="majorHAnsi" w:hAnsiTheme="majorHAnsi" w:cs="Arial"/>
        </w:rPr>
        <w:tab/>
        <w:t xml:space="preserve">Nelson, M.P., </w:t>
      </w:r>
      <w:r w:rsidR="007E115B" w:rsidRPr="00C53876">
        <w:rPr>
          <w:rFonts w:asciiTheme="majorHAnsi" w:hAnsiTheme="majorHAnsi" w:cs="Arial"/>
          <w:b/>
        </w:rPr>
        <w:t>H. Gosnell</w:t>
      </w:r>
      <w:r w:rsidR="007E115B" w:rsidRPr="00C53876">
        <w:rPr>
          <w:rFonts w:asciiTheme="majorHAnsi" w:hAnsiTheme="majorHAnsi" w:cs="Arial"/>
        </w:rPr>
        <w:t>, D. Warren, C. Batavia, M. Betts, J.I. Burton, E.J. Davis, M. Schulze, C. Segura, C</w:t>
      </w:r>
      <w:r w:rsidR="009B38C0" w:rsidRPr="00C53876">
        <w:rPr>
          <w:rFonts w:asciiTheme="majorHAnsi" w:hAnsiTheme="majorHAnsi" w:cs="Arial"/>
        </w:rPr>
        <w:t>. Friesen, S. Perakis. 2017</w:t>
      </w:r>
      <w:r w:rsidR="007E115B" w:rsidRPr="00C53876">
        <w:rPr>
          <w:rFonts w:asciiTheme="majorHAnsi" w:hAnsiTheme="majorHAnsi" w:cs="Arial"/>
        </w:rPr>
        <w:t xml:space="preserve">. </w:t>
      </w:r>
      <w:r w:rsidR="00073B6B" w:rsidRPr="00C53876">
        <w:rPr>
          <w:rFonts w:asciiTheme="majorHAnsi" w:hAnsiTheme="majorHAnsi"/>
        </w:rPr>
        <w:t>Enhancing public trust in f</w:t>
      </w:r>
      <w:r w:rsidR="001C572E" w:rsidRPr="00C53876">
        <w:rPr>
          <w:rFonts w:asciiTheme="majorHAnsi" w:hAnsiTheme="majorHAnsi"/>
        </w:rPr>
        <w:t>ed</w:t>
      </w:r>
      <w:r w:rsidR="00073B6B" w:rsidRPr="00C53876">
        <w:rPr>
          <w:rFonts w:asciiTheme="majorHAnsi" w:hAnsiTheme="majorHAnsi"/>
        </w:rPr>
        <w:t>eral forest m</w:t>
      </w:r>
      <w:r w:rsidR="007E115B" w:rsidRPr="00C53876">
        <w:rPr>
          <w:rFonts w:asciiTheme="majorHAnsi" w:hAnsiTheme="majorHAnsi"/>
        </w:rPr>
        <w:t xml:space="preserve">anagement. </w:t>
      </w:r>
      <w:r w:rsidR="007E115B" w:rsidRPr="00C53876">
        <w:rPr>
          <w:rFonts w:asciiTheme="majorHAnsi" w:hAnsiTheme="majorHAnsi" w:cs="Arial"/>
        </w:rPr>
        <w:t>In</w:t>
      </w:r>
      <w:r w:rsidR="00073B6B" w:rsidRPr="00C53876">
        <w:rPr>
          <w:rFonts w:asciiTheme="majorHAnsi" w:hAnsiTheme="majorHAnsi" w:cs="Arial"/>
        </w:rPr>
        <w:t>:</w:t>
      </w:r>
      <w:r w:rsidR="007E115B" w:rsidRPr="00C53876">
        <w:rPr>
          <w:rFonts w:asciiTheme="majorHAnsi" w:hAnsiTheme="majorHAnsi" w:cs="Arial"/>
        </w:rPr>
        <w:t xml:space="preserve"> B. van Horne and D. Olsen (eds.), </w:t>
      </w:r>
      <w:r w:rsidR="00073B6B" w:rsidRPr="00C53876">
        <w:rPr>
          <w:rFonts w:asciiTheme="majorHAnsi" w:hAnsiTheme="majorHAnsi" w:cs="Arial"/>
          <w:i/>
        </w:rPr>
        <w:t xml:space="preserve">People, Forests, and Change: </w:t>
      </w:r>
      <w:r w:rsidR="006B2001" w:rsidRPr="00C53876">
        <w:rPr>
          <w:rFonts w:asciiTheme="majorHAnsi" w:hAnsiTheme="majorHAnsi" w:cs="Arial"/>
          <w:i/>
        </w:rPr>
        <w:t>Lessons from the Pacific Northwest</w:t>
      </w:r>
      <w:r w:rsidR="007E115B" w:rsidRPr="00C53876">
        <w:rPr>
          <w:rFonts w:asciiTheme="majorHAnsi" w:hAnsiTheme="majorHAnsi" w:cs="Arial"/>
          <w:i/>
        </w:rPr>
        <w:t>.</w:t>
      </w:r>
      <w:r w:rsidR="007E115B" w:rsidRPr="00C53876">
        <w:rPr>
          <w:rFonts w:asciiTheme="majorHAnsi" w:hAnsiTheme="majorHAnsi" w:cs="Arial"/>
        </w:rPr>
        <w:t xml:space="preserve"> Washington D.C.: Island Press.</w:t>
      </w:r>
      <w:r w:rsidR="00A30517" w:rsidRPr="00C53876">
        <w:rPr>
          <w:rFonts w:asciiTheme="majorHAnsi" w:hAnsiTheme="majorHAnsi" w:cs="Arial"/>
        </w:rPr>
        <w:tab/>
      </w:r>
    </w:p>
    <w:p w14:paraId="7CD34752" w14:textId="5F89DC3F" w:rsidR="006B7DA5" w:rsidRPr="00C53876" w:rsidRDefault="006B7DA5" w:rsidP="006B7DA5">
      <w:pPr>
        <w:widowControl w:val="0"/>
        <w:autoSpaceDE w:val="0"/>
        <w:autoSpaceDN w:val="0"/>
        <w:adjustRightInd w:val="0"/>
        <w:ind w:left="720" w:hanging="720"/>
        <w:rPr>
          <w:rFonts w:asciiTheme="majorHAnsi" w:hAnsiTheme="majorHAnsi" w:cs="Helvetica"/>
        </w:rPr>
      </w:pPr>
      <w:r w:rsidRPr="00C53876">
        <w:rPr>
          <w:rFonts w:asciiTheme="majorHAnsi" w:hAnsiTheme="majorHAnsi" w:cs="Arial"/>
        </w:rPr>
        <w:t xml:space="preserve">42. </w:t>
      </w:r>
      <w:r w:rsidRPr="00C53876">
        <w:rPr>
          <w:rFonts w:asciiTheme="majorHAnsi" w:hAnsiTheme="majorHAnsi" w:cs="Arial"/>
        </w:rPr>
        <w:tab/>
      </w:r>
      <w:proofErr w:type="spellStart"/>
      <w:r w:rsidRPr="00C53876">
        <w:rPr>
          <w:rFonts w:asciiTheme="majorHAnsi" w:hAnsiTheme="majorHAnsi" w:cs="Helvetica"/>
        </w:rPr>
        <w:t>Goralnik</w:t>
      </w:r>
      <w:proofErr w:type="spellEnd"/>
      <w:r w:rsidRPr="00C53876">
        <w:rPr>
          <w:rFonts w:asciiTheme="majorHAnsi" w:hAnsiTheme="majorHAnsi" w:cs="Helvetica"/>
        </w:rPr>
        <w:t xml:space="preserve">, L, M.P. Nelson, </w:t>
      </w:r>
      <w:r w:rsidRPr="00C53876">
        <w:rPr>
          <w:rFonts w:asciiTheme="majorHAnsi" w:hAnsiTheme="majorHAnsi" w:cs="Helvetica"/>
          <w:b/>
        </w:rPr>
        <w:t>H. Gosnell</w:t>
      </w:r>
      <w:r w:rsidRPr="00C53876">
        <w:rPr>
          <w:rFonts w:asciiTheme="majorHAnsi" w:hAnsiTheme="majorHAnsi" w:cs="Helvetica"/>
        </w:rPr>
        <w:t>, M.B. Leigh</w:t>
      </w:r>
      <w:r w:rsidR="00BA5EF2" w:rsidRPr="00C53876">
        <w:rPr>
          <w:rFonts w:asciiTheme="majorHAnsi" w:hAnsiTheme="majorHAnsi" w:cs="Helvetica"/>
        </w:rPr>
        <w:t>. 2016</w:t>
      </w:r>
      <w:r w:rsidRPr="00C53876">
        <w:rPr>
          <w:rFonts w:asciiTheme="majorHAnsi" w:hAnsiTheme="majorHAnsi" w:cs="Helvetica"/>
        </w:rPr>
        <w:t>. Arts and humanities inquiry in the Long-Ter</w:t>
      </w:r>
      <w:r w:rsidR="004B43CE">
        <w:rPr>
          <w:rFonts w:asciiTheme="majorHAnsi" w:hAnsiTheme="majorHAnsi" w:cs="Helvetica"/>
        </w:rPr>
        <w:t>m Ecological Research Network: E</w:t>
      </w:r>
      <w:r w:rsidRPr="00C53876">
        <w:rPr>
          <w:rFonts w:asciiTheme="majorHAnsi" w:hAnsiTheme="majorHAnsi" w:cs="Helvetica"/>
        </w:rPr>
        <w:t xml:space="preserve">mpathy, relationships, and interdisciplinary collaborations. </w:t>
      </w:r>
      <w:r w:rsidRPr="00C53876">
        <w:rPr>
          <w:rFonts w:asciiTheme="majorHAnsi" w:hAnsiTheme="majorHAnsi" w:cs="Helvetica"/>
          <w:i/>
        </w:rPr>
        <w:t>Journal of Environmental Studies and Sciences</w:t>
      </w:r>
      <w:r w:rsidR="00BA5EF2" w:rsidRPr="00C53876">
        <w:rPr>
          <w:rFonts w:asciiTheme="majorHAnsi" w:hAnsiTheme="majorHAnsi" w:cs="Helvetica"/>
          <w:i/>
        </w:rPr>
        <w:t xml:space="preserve"> </w:t>
      </w:r>
      <w:r w:rsidR="00BA5EF2" w:rsidRPr="00C53876">
        <w:rPr>
          <w:rFonts w:asciiTheme="majorHAnsi" w:hAnsiTheme="majorHAnsi" w:cs="Helvetica"/>
        </w:rPr>
        <w:t>7(2):361-373</w:t>
      </w:r>
      <w:r w:rsidRPr="00C53876">
        <w:rPr>
          <w:rFonts w:asciiTheme="majorHAnsi" w:hAnsiTheme="majorHAnsi" w:cs="Helvetica"/>
        </w:rPr>
        <w:t>. doi:10.1007/s13412-016-0415-4</w:t>
      </w:r>
    </w:p>
    <w:p w14:paraId="5022030D" w14:textId="77777777" w:rsidR="006B7DA5" w:rsidRPr="00C53876" w:rsidRDefault="006B7DA5" w:rsidP="00BA5EF2">
      <w:pPr>
        <w:widowControl w:val="0"/>
        <w:autoSpaceDE w:val="0"/>
        <w:autoSpaceDN w:val="0"/>
        <w:adjustRightInd w:val="0"/>
        <w:rPr>
          <w:rFonts w:asciiTheme="majorHAnsi" w:hAnsiTheme="majorHAnsi" w:cs="Helvetica"/>
        </w:rPr>
      </w:pPr>
    </w:p>
    <w:p w14:paraId="2942AA0B" w14:textId="59CF65B2" w:rsidR="00091341" w:rsidRPr="00C53876" w:rsidRDefault="00091341" w:rsidP="00D2579B">
      <w:pPr>
        <w:spacing w:after="240"/>
        <w:ind w:left="720" w:hanging="720"/>
        <w:rPr>
          <w:rFonts w:asciiTheme="majorHAnsi" w:hAnsiTheme="majorHAnsi" w:cs="Arial"/>
        </w:rPr>
      </w:pPr>
      <w:r w:rsidRPr="00C53876">
        <w:rPr>
          <w:rFonts w:asciiTheme="majorHAnsi" w:hAnsiTheme="majorHAnsi" w:cs="Arial"/>
        </w:rPr>
        <w:lastRenderedPageBreak/>
        <w:t>41.</w:t>
      </w:r>
      <w:r w:rsidRPr="00C53876">
        <w:rPr>
          <w:rFonts w:asciiTheme="majorHAnsi" w:hAnsiTheme="majorHAnsi" w:cs="Arial"/>
        </w:rPr>
        <w:tab/>
      </w:r>
      <w:r w:rsidR="003652FD" w:rsidRPr="00C53876">
        <w:rPr>
          <w:rFonts w:asciiTheme="majorHAnsi" w:hAnsiTheme="majorHAnsi" w:cs="Arial"/>
        </w:rPr>
        <w:t>*</w:t>
      </w:r>
      <w:r w:rsidRPr="00C53876">
        <w:rPr>
          <w:rFonts w:asciiTheme="majorHAnsi" w:hAnsiTheme="majorHAnsi" w:cs="Arial"/>
        </w:rPr>
        <w:t xml:space="preserve">Chaffin, B.C., A.S. </w:t>
      </w:r>
      <w:proofErr w:type="spellStart"/>
      <w:r w:rsidRPr="00C53876">
        <w:rPr>
          <w:rFonts w:asciiTheme="majorHAnsi" w:hAnsiTheme="majorHAnsi" w:cs="Arial"/>
        </w:rPr>
        <w:t>Garmestani</w:t>
      </w:r>
      <w:proofErr w:type="spellEnd"/>
      <w:r w:rsidRPr="00C53876">
        <w:rPr>
          <w:rFonts w:asciiTheme="majorHAnsi" w:hAnsiTheme="majorHAnsi" w:cs="Arial"/>
        </w:rPr>
        <w:t xml:space="preserve">, </w:t>
      </w:r>
      <w:r w:rsidRPr="00C53876">
        <w:rPr>
          <w:rFonts w:asciiTheme="majorHAnsi" w:hAnsiTheme="majorHAnsi" w:cs="Arial"/>
          <w:b/>
        </w:rPr>
        <w:t>H. Gosnell</w:t>
      </w:r>
      <w:r w:rsidRPr="00C53876">
        <w:rPr>
          <w:rFonts w:asciiTheme="majorHAnsi" w:hAnsiTheme="majorHAnsi" w:cs="Arial"/>
        </w:rPr>
        <w:t xml:space="preserve">, R.K. Craig. 2016. </w:t>
      </w:r>
      <w:r w:rsidR="005937FA" w:rsidRPr="00C53876">
        <w:rPr>
          <w:rFonts w:asciiTheme="majorHAnsi" w:hAnsiTheme="majorHAnsi" w:cs="Helvetica"/>
        </w:rPr>
        <w:t>Institutional networks and adaptive water g</w:t>
      </w:r>
      <w:r w:rsidRPr="00C53876">
        <w:rPr>
          <w:rFonts w:asciiTheme="majorHAnsi" w:hAnsiTheme="majorHAnsi" w:cs="Helvetica"/>
        </w:rPr>
        <w:t xml:space="preserve">overnance in the Klamath River Basin, USA. </w:t>
      </w:r>
      <w:r w:rsidRPr="00C53876">
        <w:rPr>
          <w:rFonts w:asciiTheme="majorHAnsi" w:hAnsiTheme="majorHAnsi" w:cs="Arial"/>
          <w:i/>
        </w:rPr>
        <w:t>E</w:t>
      </w:r>
      <w:r w:rsidR="005937FA" w:rsidRPr="00C53876">
        <w:rPr>
          <w:rFonts w:asciiTheme="majorHAnsi" w:hAnsiTheme="majorHAnsi" w:cs="Arial"/>
          <w:i/>
        </w:rPr>
        <w:t xml:space="preserve">nvironmental Science and Policy </w:t>
      </w:r>
      <w:r w:rsidR="005937FA" w:rsidRPr="00C53876">
        <w:rPr>
          <w:rFonts w:asciiTheme="majorHAnsi" w:hAnsiTheme="majorHAnsi" w:cs="Arial"/>
        </w:rPr>
        <w:t xml:space="preserve">57:112-121. </w:t>
      </w:r>
    </w:p>
    <w:p w14:paraId="1B7FE764" w14:textId="3B700AF7" w:rsidR="00217DE6" w:rsidRPr="00C53876" w:rsidRDefault="00710145" w:rsidP="00091341">
      <w:pPr>
        <w:spacing w:after="240"/>
        <w:ind w:left="720" w:hanging="720"/>
        <w:rPr>
          <w:rFonts w:asciiTheme="majorHAnsi" w:hAnsiTheme="majorHAnsi" w:cs="Arial"/>
        </w:rPr>
      </w:pPr>
      <w:r w:rsidRPr="00C53876">
        <w:rPr>
          <w:rFonts w:asciiTheme="majorHAnsi" w:hAnsiTheme="majorHAnsi" w:cs="Arial"/>
        </w:rPr>
        <w:t xml:space="preserve">40. </w:t>
      </w:r>
      <w:r w:rsidRPr="00C53876">
        <w:rPr>
          <w:rFonts w:asciiTheme="majorHAnsi" w:hAnsiTheme="majorHAnsi" w:cs="Arial"/>
        </w:rPr>
        <w:tab/>
      </w:r>
      <w:r w:rsidR="003652FD" w:rsidRPr="00C53876">
        <w:rPr>
          <w:rFonts w:asciiTheme="majorHAnsi" w:hAnsiTheme="majorHAnsi" w:cs="Arial"/>
        </w:rPr>
        <w:t>*</w:t>
      </w:r>
      <w:r w:rsidR="00B71708" w:rsidRPr="00C53876">
        <w:rPr>
          <w:rFonts w:asciiTheme="majorHAnsi" w:hAnsiTheme="majorHAnsi" w:cs="Arial"/>
        </w:rPr>
        <w:t>Bennett, D.</w:t>
      </w:r>
      <w:r w:rsidR="00FF1B50" w:rsidRPr="00C53876">
        <w:rPr>
          <w:rFonts w:asciiTheme="majorHAnsi" w:hAnsiTheme="majorHAnsi" w:cs="Arial"/>
        </w:rPr>
        <w:t>E.</w:t>
      </w:r>
      <w:r w:rsidR="00B71708" w:rsidRPr="00C53876">
        <w:rPr>
          <w:rFonts w:asciiTheme="majorHAnsi" w:hAnsiTheme="majorHAnsi" w:cs="Arial"/>
        </w:rPr>
        <w:t xml:space="preserve"> and </w:t>
      </w:r>
      <w:r w:rsidR="00B71708" w:rsidRPr="00C53876">
        <w:rPr>
          <w:rFonts w:asciiTheme="majorHAnsi" w:hAnsiTheme="majorHAnsi" w:cs="Arial"/>
          <w:b/>
        </w:rPr>
        <w:t>H. Gosnell</w:t>
      </w:r>
      <w:r w:rsidRPr="00C53876">
        <w:rPr>
          <w:rFonts w:asciiTheme="majorHAnsi" w:hAnsiTheme="majorHAnsi" w:cs="Arial"/>
        </w:rPr>
        <w:t>. 2015</w:t>
      </w:r>
      <w:r w:rsidR="00B71708" w:rsidRPr="00C53876">
        <w:rPr>
          <w:rFonts w:asciiTheme="majorHAnsi" w:hAnsiTheme="majorHAnsi" w:cs="Arial"/>
        </w:rPr>
        <w:t xml:space="preserve">. </w:t>
      </w:r>
      <w:r w:rsidR="00734188" w:rsidRPr="00C53876">
        <w:rPr>
          <w:rFonts w:asciiTheme="majorHAnsi" w:hAnsiTheme="majorHAnsi" w:cs="Arial"/>
        </w:rPr>
        <w:t xml:space="preserve">Integrating multiple perspectives on </w:t>
      </w:r>
      <w:r w:rsidR="00FF1B50" w:rsidRPr="00C53876">
        <w:rPr>
          <w:rFonts w:asciiTheme="majorHAnsi" w:hAnsiTheme="majorHAnsi"/>
        </w:rPr>
        <w:t>payments for ecosystem services</w:t>
      </w:r>
      <w:r w:rsidR="00734188" w:rsidRPr="00C53876">
        <w:rPr>
          <w:rFonts w:asciiTheme="majorHAnsi" w:hAnsiTheme="majorHAnsi"/>
        </w:rPr>
        <w:t xml:space="preserve"> through a social-ecological systems framework</w:t>
      </w:r>
      <w:r w:rsidR="00FF1B50" w:rsidRPr="00C53876">
        <w:rPr>
          <w:rFonts w:asciiTheme="majorHAnsi" w:hAnsiTheme="majorHAnsi"/>
        </w:rPr>
        <w:t xml:space="preserve">. </w:t>
      </w:r>
      <w:r w:rsidR="00B71708" w:rsidRPr="00C53876">
        <w:rPr>
          <w:rFonts w:asciiTheme="majorHAnsi" w:hAnsiTheme="majorHAnsi" w:cs="Arial"/>
          <w:i/>
        </w:rPr>
        <w:t>Ecological Economics</w:t>
      </w:r>
      <w:r w:rsidR="00734188" w:rsidRPr="00C53876">
        <w:rPr>
          <w:rFonts w:asciiTheme="majorHAnsi" w:hAnsiTheme="majorHAnsi" w:cs="Arial"/>
          <w:i/>
        </w:rPr>
        <w:t xml:space="preserve"> </w:t>
      </w:r>
      <w:r w:rsidR="00734188" w:rsidRPr="00C53876">
        <w:rPr>
          <w:rFonts w:asciiTheme="majorHAnsi" w:hAnsiTheme="majorHAnsi" w:cs="Arial"/>
        </w:rPr>
        <w:t>116:172-181</w:t>
      </w:r>
      <w:r w:rsidR="00B71708" w:rsidRPr="00C53876">
        <w:rPr>
          <w:rFonts w:asciiTheme="majorHAnsi" w:hAnsiTheme="majorHAnsi" w:cs="Arial"/>
          <w:i/>
        </w:rPr>
        <w:t>.</w:t>
      </w:r>
      <w:r w:rsidR="00B71708" w:rsidRPr="00C53876">
        <w:rPr>
          <w:rFonts w:asciiTheme="majorHAnsi" w:hAnsiTheme="majorHAnsi" w:cs="Arial"/>
        </w:rPr>
        <w:t xml:space="preserve"> </w:t>
      </w:r>
      <w:r w:rsidR="00217DE6" w:rsidRPr="00C53876">
        <w:rPr>
          <w:rFonts w:asciiTheme="majorHAnsi" w:hAnsiTheme="majorHAnsi" w:cs="Arial"/>
        </w:rPr>
        <w:t xml:space="preserve"> </w:t>
      </w:r>
    </w:p>
    <w:p w14:paraId="346C9A3A" w14:textId="64ED4207" w:rsidR="005F5A39" w:rsidRPr="00C53876" w:rsidRDefault="00842B0A" w:rsidP="001F77D0">
      <w:pPr>
        <w:ind w:left="720" w:hanging="720"/>
        <w:rPr>
          <w:rFonts w:asciiTheme="majorHAnsi" w:hAnsiTheme="majorHAnsi"/>
        </w:rPr>
      </w:pPr>
      <w:r w:rsidRPr="00C53876">
        <w:rPr>
          <w:rFonts w:asciiTheme="majorHAnsi" w:hAnsiTheme="majorHAnsi" w:cs="Arial"/>
        </w:rPr>
        <w:t>39</w:t>
      </w:r>
      <w:r w:rsidR="001F77D0" w:rsidRPr="00C53876">
        <w:rPr>
          <w:rFonts w:asciiTheme="majorHAnsi" w:hAnsiTheme="majorHAnsi" w:cs="Arial"/>
        </w:rPr>
        <w:t xml:space="preserve">. </w:t>
      </w:r>
      <w:r w:rsidR="001F77D0" w:rsidRPr="00C53876">
        <w:rPr>
          <w:rFonts w:asciiTheme="majorHAnsi" w:hAnsiTheme="majorHAnsi" w:cs="Arial"/>
        </w:rPr>
        <w:tab/>
      </w:r>
      <w:r w:rsidR="003652FD" w:rsidRPr="00C53876">
        <w:rPr>
          <w:rFonts w:asciiTheme="majorHAnsi" w:hAnsiTheme="majorHAnsi" w:cs="Arial"/>
        </w:rPr>
        <w:t>*</w:t>
      </w:r>
      <w:r w:rsidR="001F77D0" w:rsidRPr="00C53876">
        <w:rPr>
          <w:rFonts w:asciiTheme="majorHAnsi" w:hAnsiTheme="majorHAnsi" w:cs="Arial"/>
        </w:rPr>
        <w:t xml:space="preserve">Chaffin, B.C., R.K. </w:t>
      </w:r>
      <w:r w:rsidR="005F5A39" w:rsidRPr="00C53876">
        <w:rPr>
          <w:rFonts w:asciiTheme="majorHAnsi" w:hAnsiTheme="majorHAnsi" w:cs="Arial"/>
        </w:rPr>
        <w:t xml:space="preserve">Craig and </w:t>
      </w:r>
      <w:r w:rsidR="005F5A39" w:rsidRPr="00C53876">
        <w:rPr>
          <w:rFonts w:asciiTheme="majorHAnsi" w:hAnsiTheme="majorHAnsi" w:cs="Arial"/>
          <w:b/>
        </w:rPr>
        <w:t>H. Gosnell</w:t>
      </w:r>
      <w:r w:rsidR="00A30517" w:rsidRPr="00C53876">
        <w:rPr>
          <w:rFonts w:asciiTheme="majorHAnsi" w:hAnsiTheme="majorHAnsi" w:cs="Arial"/>
        </w:rPr>
        <w:t>. 2015</w:t>
      </w:r>
      <w:r w:rsidR="005F5A39" w:rsidRPr="00C53876">
        <w:rPr>
          <w:rFonts w:asciiTheme="majorHAnsi" w:hAnsiTheme="majorHAnsi" w:cs="Arial"/>
        </w:rPr>
        <w:t xml:space="preserve">. </w:t>
      </w:r>
      <w:r w:rsidR="001F77D0" w:rsidRPr="00C53876">
        <w:rPr>
          <w:rFonts w:asciiTheme="majorHAnsi" w:hAnsiTheme="majorHAnsi"/>
        </w:rPr>
        <w:t>Resilience, adaptation, and transformation in the Klamath River Basin s</w:t>
      </w:r>
      <w:r w:rsidR="00AA5DAE" w:rsidRPr="00C53876">
        <w:rPr>
          <w:rFonts w:asciiTheme="majorHAnsi" w:hAnsiTheme="majorHAnsi"/>
        </w:rPr>
        <w:t>ocial-</w:t>
      </w:r>
      <w:r w:rsidR="001F77D0" w:rsidRPr="00C53876">
        <w:rPr>
          <w:rFonts w:asciiTheme="majorHAnsi" w:hAnsiTheme="majorHAnsi"/>
        </w:rPr>
        <w:t>ecological system.</w:t>
      </w:r>
      <w:r w:rsidR="00061717" w:rsidRPr="00C53876">
        <w:rPr>
          <w:rFonts w:asciiTheme="majorHAnsi" w:hAnsiTheme="majorHAnsi"/>
        </w:rPr>
        <w:t xml:space="preserve"> 51</w:t>
      </w:r>
      <w:r w:rsidR="001F77D0" w:rsidRPr="00C53876">
        <w:rPr>
          <w:rFonts w:asciiTheme="majorHAnsi" w:hAnsiTheme="majorHAnsi"/>
          <w:i/>
        </w:rPr>
        <w:t xml:space="preserve"> Idaho Law Revi</w:t>
      </w:r>
      <w:r w:rsidR="00061717" w:rsidRPr="00C53876">
        <w:rPr>
          <w:rFonts w:asciiTheme="majorHAnsi" w:hAnsiTheme="majorHAnsi"/>
          <w:i/>
        </w:rPr>
        <w:t xml:space="preserve">ew </w:t>
      </w:r>
      <w:r w:rsidR="00061717" w:rsidRPr="00C53876">
        <w:rPr>
          <w:rFonts w:asciiTheme="majorHAnsi" w:hAnsiTheme="majorHAnsi"/>
        </w:rPr>
        <w:t>157-193.</w:t>
      </w:r>
    </w:p>
    <w:p w14:paraId="456562FC" w14:textId="77777777" w:rsidR="005F5A39" w:rsidRPr="00C53876" w:rsidRDefault="005F5A39" w:rsidP="006B2AA2">
      <w:pPr>
        <w:widowControl w:val="0"/>
        <w:autoSpaceDE w:val="0"/>
        <w:autoSpaceDN w:val="0"/>
        <w:adjustRightInd w:val="0"/>
        <w:ind w:left="720" w:hanging="720"/>
        <w:rPr>
          <w:rFonts w:asciiTheme="majorHAnsi" w:hAnsiTheme="majorHAnsi" w:cs="Arial"/>
        </w:rPr>
      </w:pPr>
    </w:p>
    <w:p w14:paraId="5DB66251" w14:textId="5FA9EE06" w:rsidR="00093D2B" w:rsidRPr="00C53876" w:rsidRDefault="00842B0A" w:rsidP="006B2AA2">
      <w:pPr>
        <w:widowControl w:val="0"/>
        <w:autoSpaceDE w:val="0"/>
        <w:autoSpaceDN w:val="0"/>
        <w:adjustRightInd w:val="0"/>
        <w:ind w:left="720" w:hanging="720"/>
        <w:rPr>
          <w:rFonts w:asciiTheme="majorHAnsi" w:hAnsiTheme="majorHAnsi" w:cs="Arial"/>
        </w:rPr>
      </w:pPr>
      <w:r w:rsidRPr="00C53876">
        <w:rPr>
          <w:rFonts w:asciiTheme="majorHAnsi" w:hAnsiTheme="majorHAnsi" w:cs="Arial"/>
        </w:rPr>
        <w:t>38</w:t>
      </w:r>
      <w:r w:rsidR="00093D2B" w:rsidRPr="00C53876">
        <w:rPr>
          <w:rFonts w:asciiTheme="majorHAnsi" w:hAnsiTheme="majorHAnsi" w:cs="Arial"/>
        </w:rPr>
        <w:t xml:space="preserve">. </w:t>
      </w:r>
      <w:r w:rsidR="00093D2B" w:rsidRPr="00C53876">
        <w:rPr>
          <w:rFonts w:asciiTheme="majorHAnsi" w:hAnsiTheme="majorHAnsi" w:cs="Arial"/>
        </w:rPr>
        <w:tab/>
      </w:r>
      <w:r w:rsidR="003652FD" w:rsidRPr="00C53876">
        <w:rPr>
          <w:rFonts w:asciiTheme="majorHAnsi" w:hAnsiTheme="majorHAnsi" w:cs="Arial"/>
        </w:rPr>
        <w:t>*</w:t>
      </w:r>
      <w:r w:rsidR="00093D2B" w:rsidRPr="00C53876">
        <w:rPr>
          <w:rFonts w:asciiTheme="majorHAnsi" w:hAnsiTheme="majorHAnsi" w:cs="Arial"/>
        </w:rPr>
        <w:t xml:space="preserve">Chaffin, B.C. and </w:t>
      </w:r>
      <w:r w:rsidR="00093D2B" w:rsidRPr="00C53876">
        <w:rPr>
          <w:rFonts w:asciiTheme="majorHAnsi" w:hAnsiTheme="majorHAnsi" w:cs="Arial"/>
          <w:b/>
        </w:rPr>
        <w:t>H. Gosnell</w:t>
      </w:r>
      <w:r w:rsidR="00EB0779" w:rsidRPr="00C53876">
        <w:rPr>
          <w:rFonts w:asciiTheme="majorHAnsi" w:hAnsiTheme="majorHAnsi" w:cs="Arial"/>
        </w:rPr>
        <w:t xml:space="preserve">. </w:t>
      </w:r>
      <w:r w:rsidR="00A30517" w:rsidRPr="00C53876">
        <w:rPr>
          <w:rFonts w:asciiTheme="majorHAnsi" w:hAnsiTheme="majorHAnsi" w:cs="Arial"/>
        </w:rPr>
        <w:t>2015</w:t>
      </w:r>
      <w:r w:rsidR="00756C5C" w:rsidRPr="00C53876">
        <w:rPr>
          <w:rFonts w:asciiTheme="majorHAnsi" w:hAnsiTheme="majorHAnsi" w:cs="Arial"/>
        </w:rPr>
        <w:t>. Measuring success in adaptive management p</w:t>
      </w:r>
      <w:r w:rsidR="00093D2B" w:rsidRPr="00C53876">
        <w:rPr>
          <w:rFonts w:asciiTheme="majorHAnsi" w:hAnsiTheme="majorHAnsi" w:cs="Arial"/>
        </w:rPr>
        <w:t>rojects. In</w:t>
      </w:r>
      <w:r w:rsidR="00C20FEE" w:rsidRPr="00C53876">
        <w:rPr>
          <w:rFonts w:asciiTheme="majorHAnsi" w:hAnsiTheme="majorHAnsi" w:cs="Arial"/>
        </w:rPr>
        <w:t xml:space="preserve">: </w:t>
      </w:r>
      <w:r w:rsidR="00580B80" w:rsidRPr="00C53876">
        <w:rPr>
          <w:rFonts w:asciiTheme="majorHAnsi" w:hAnsiTheme="majorHAnsi" w:cs="Arial"/>
        </w:rPr>
        <w:t xml:space="preserve">C. Allen and </w:t>
      </w:r>
      <w:r w:rsidR="00C20FEE" w:rsidRPr="00C53876">
        <w:rPr>
          <w:rFonts w:asciiTheme="majorHAnsi" w:hAnsiTheme="majorHAnsi" w:cs="Arial"/>
        </w:rPr>
        <w:t>A. Garmestan</w:t>
      </w:r>
      <w:r w:rsidR="00580B80" w:rsidRPr="00C53876">
        <w:rPr>
          <w:rFonts w:asciiTheme="majorHAnsi" w:hAnsiTheme="majorHAnsi" w:cs="Arial"/>
        </w:rPr>
        <w:t>i</w:t>
      </w:r>
      <w:r w:rsidR="00C20FEE" w:rsidRPr="00C53876">
        <w:rPr>
          <w:rFonts w:asciiTheme="majorHAnsi" w:hAnsiTheme="majorHAnsi" w:cs="Arial"/>
        </w:rPr>
        <w:t xml:space="preserve"> (eds.), </w:t>
      </w:r>
      <w:r w:rsidR="00C20FEE" w:rsidRPr="00C53876">
        <w:rPr>
          <w:rFonts w:asciiTheme="majorHAnsi" w:hAnsiTheme="majorHAnsi" w:cs="Arial"/>
          <w:i/>
        </w:rPr>
        <w:t>Adaptive Management</w:t>
      </w:r>
      <w:r w:rsidR="00A33660" w:rsidRPr="00C53876">
        <w:rPr>
          <w:rFonts w:asciiTheme="majorHAnsi" w:hAnsiTheme="majorHAnsi" w:cs="Arial"/>
          <w:i/>
        </w:rPr>
        <w:t xml:space="preserve"> of Social Ecological Systems</w:t>
      </w:r>
      <w:r w:rsidR="00C20FEE" w:rsidRPr="00C53876">
        <w:rPr>
          <w:rFonts w:asciiTheme="majorHAnsi" w:hAnsiTheme="majorHAnsi" w:cs="Arial"/>
          <w:i/>
        </w:rPr>
        <w:t>.</w:t>
      </w:r>
      <w:r w:rsidR="00C20FEE" w:rsidRPr="00C53876">
        <w:rPr>
          <w:rFonts w:asciiTheme="majorHAnsi" w:hAnsiTheme="majorHAnsi" w:cs="Arial"/>
        </w:rPr>
        <w:t xml:space="preserve"> </w:t>
      </w:r>
      <w:r w:rsidR="00D74F85" w:rsidRPr="00C53876">
        <w:rPr>
          <w:rFonts w:asciiTheme="majorHAnsi" w:hAnsiTheme="majorHAnsi" w:cs="Arial"/>
        </w:rPr>
        <w:t xml:space="preserve">New York, NY: </w:t>
      </w:r>
      <w:r w:rsidR="00A33660" w:rsidRPr="00C53876">
        <w:rPr>
          <w:rFonts w:asciiTheme="majorHAnsi" w:hAnsiTheme="majorHAnsi" w:cs="Arial"/>
        </w:rPr>
        <w:t xml:space="preserve">Springer. </w:t>
      </w:r>
      <w:r w:rsidR="00093D2B" w:rsidRPr="00C53876">
        <w:rPr>
          <w:rFonts w:asciiTheme="majorHAnsi" w:hAnsiTheme="majorHAnsi" w:cs="Arial"/>
        </w:rPr>
        <w:t xml:space="preserve"> </w:t>
      </w:r>
    </w:p>
    <w:p w14:paraId="5895A714" w14:textId="77777777" w:rsidR="00C20FEE" w:rsidRPr="00C53876" w:rsidRDefault="00C20FEE" w:rsidP="006B2AA2">
      <w:pPr>
        <w:widowControl w:val="0"/>
        <w:autoSpaceDE w:val="0"/>
        <w:autoSpaceDN w:val="0"/>
        <w:adjustRightInd w:val="0"/>
        <w:ind w:left="720" w:hanging="720"/>
        <w:rPr>
          <w:rFonts w:asciiTheme="majorHAnsi" w:hAnsiTheme="majorHAnsi" w:cs="Arial"/>
        </w:rPr>
      </w:pPr>
    </w:p>
    <w:p w14:paraId="6175EDAE" w14:textId="47E607C3" w:rsidR="00B83887" w:rsidRPr="00C53876" w:rsidRDefault="00B83887" w:rsidP="00B83887">
      <w:pPr>
        <w:pStyle w:val="NoSpacing"/>
        <w:spacing w:line="276" w:lineRule="auto"/>
        <w:ind w:left="720" w:hanging="720"/>
        <w:rPr>
          <w:rFonts w:asciiTheme="majorHAnsi" w:hAnsiTheme="majorHAnsi"/>
        </w:rPr>
      </w:pPr>
      <w:r w:rsidRPr="00C53876">
        <w:rPr>
          <w:rFonts w:asciiTheme="majorHAnsi" w:hAnsiTheme="majorHAnsi"/>
        </w:rPr>
        <w:t xml:space="preserve">37. </w:t>
      </w:r>
      <w:r w:rsidRPr="00C53876">
        <w:rPr>
          <w:rFonts w:asciiTheme="majorHAnsi" w:hAnsiTheme="majorHAnsi"/>
        </w:rPr>
        <w:tab/>
      </w:r>
      <w:proofErr w:type="spellStart"/>
      <w:r w:rsidRPr="00C53876">
        <w:rPr>
          <w:rFonts w:asciiTheme="majorHAnsi" w:hAnsiTheme="majorHAnsi"/>
        </w:rPr>
        <w:t>Goralnik</w:t>
      </w:r>
      <w:proofErr w:type="spellEnd"/>
      <w:r w:rsidRPr="00C53876">
        <w:rPr>
          <w:rFonts w:asciiTheme="majorHAnsi" w:hAnsiTheme="majorHAnsi"/>
        </w:rPr>
        <w:t xml:space="preserve">, L., M.P. Nelson, L. Ryan and </w:t>
      </w:r>
      <w:r w:rsidRPr="00C53876">
        <w:rPr>
          <w:rFonts w:asciiTheme="majorHAnsi" w:hAnsiTheme="majorHAnsi"/>
          <w:b/>
        </w:rPr>
        <w:t>H. Gosnell.</w:t>
      </w:r>
      <w:r w:rsidR="00A30517" w:rsidRPr="00C53876">
        <w:rPr>
          <w:rFonts w:asciiTheme="majorHAnsi" w:hAnsiTheme="majorHAnsi"/>
        </w:rPr>
        <w:t xml:space="preserve"> 2015</w:t>
      </w:r>
      <w:r w:rsidRPr="00C53876">
        <w:rPr>
          <w:rFonts w:asciiTheme="majorHAnsi" w:hAnsiTheme="majorHAnsi"/>
        </w:rPr>
        <w:t xml:space="preserve">. </w:t>
      </w:r>
      <w:r w:rsidR="002D13B1" w:rsidRPr="00C53876">
        <w:rPr>
          <w:rFonts w:asciiTheme="majorHAnsi" w:hAnsiTheme="majorHAnsi"/>
        </w:rPr>
        <w:t>Arts and humanities e</w:t>
      </w:r>
      <w:r w:rsidRPr="00C53876">
        <w:rPr>
          <w:rFonts w:asciiTheme="majorHAnsi" w:hAnsiTheme="majorHAnsi"/>
        </w:rPr>
        <w:t>fforts in the US L</w:t>
      </w:r>
      <w:r w:rsidR="002D13B1" w:rsidRPr="00C53876">
        <w:rPr>
          <w:rFonts w:asciiTheme="majorHAnsi" w:hAnsiTheme="majorHAnsi"/>
        </w:rPr>
        <w:t>ong T</w:t>
      </w:r>
      <w:r w:rsidRPr="00C53876">
        <w:rPr>
          <w:rFonts w:asciiTheme="majorHAnsi" w:hAnsiTheme="majorHAnsi"/>
        </w:rPr>
        <w:t xml:space="preserve">erm Ecological Research (LTER) </w:t>
      </w:r>
      <w:r w:rsidR="002D13B1" w:rsidRPr="00C53876">
        <w:rPr>
          <w:rFonts w:asciiTheme="majorHAnsi" w:hAnsiTheme="majorHAnsi"/>
        </w:rPr>
        <w:t>N</w:t>
      </w:r>
      <w:r w:rsidR="004B43CE">
        <w:rPr>
          <w:rFonts w:asciiTheme="majorHAnsi" w:hAnsiTheme="majorHAnsi"/>
        </w:rPr>
        <w:t>etwork: U</w:t>
      </w:r>
      <w:r w:rsidRPr="00C53876">
        <w:rPr>
          <w:rFonts w:asciiTheme="majorHAnsi" w:hAnsiTheme="majorHAnsi"/>
        </w:rPr>
        <w:t xml:space="preserve">nderstanding </w:t>
      </w:r>
      <w:r w:rsidR="002D13B1" w:rsidRPr="00C53876">
        <w:rPr>
          <w:rFonts w:asciiTheme="majorHAnsi" w:hAnsiTheme="majorHAnsi"/>
        </w:rPr>
        <w:t>perceived values and c</w:t>
      </w:r>
      <w:r w:rsidRPr="00C53876">
        <w:rPr>
          <w:rFonts w:asciiTheme="majorHAnsi" w:hAnsiTheme="majorHAnsi"/>
        </w:rPr>
        <w:t xml:space="preserve">hallenges. </w:t>
      </w:r>
      <w:r w:rsidR="002D13B1" w:rsidRPr="00C53876">
        <w:rPr>
          <w:rFonts w:asciiTheme="majorHAnsi" w:hAnsiTheme="majorHAnsi"/>
        </w:rPr>
        <w:t xml:space="preserve">In </w:t>
      </w:r>
      <w:r w:rsidR="00A500EA" w:rsidRPr="00C53876">
        <w:rPr>
          <w:rFonts w:asciiTheme="majorHAnsi" w:hAnsiTheme="majorHAnsi" w:cs="Verdana"/>
          <w:color w:val="1E1E1E"/>
        </w:rPr>
        <w:t>R. Rozzi, S.T.A. Pickett, J.B. Callicott, F.S. Chapin, M.E. Power and J.J. Armesto (eds.),</w:t>
      </w:r>
      <w:r w:rsidR="00A500EA" w:rsidRPr="00C53876">
        <w:rPr>
          <w:rFonts w:asciiTheme="majorHAnsi" w:hAnsiTheme="majorHAnsi" w:cs="Verdana"/>
          <w:bCs/>
          <w:i/>
          <w:iCs/>
          <w:color w:val="1E1E1E"/>
        </w:rPr>
        <w:t xml:space="preserve"> </w:t>
      </w:r>
      <w:r w:rsidR="0032221E" w:rsidRPr="00C53876">
        <w:rPr>
          <w:rFonts w:asciiTheme="majorHAnsi" w:hAnsiTheme="majorHAnsi" w:cs="Verdana"/>
          <w:bCs/>
          <w:i/>
          <w:iCs/>
          <w:color w:val="1E1E1E"/>
        </w:rPr>
        <w:t>Earth Stewardship: Linking Ecology and Ethics in Theory and Practice</w:t>
      </w:r>
      <w:r w:rsidR="002D13B1" w:rsidRPr="00C53876">
        <w:rPr>
          <w:rFonts w:asciiTheme="majorHAnsi" w:hAnsiTheme="majorHAnsi"/>
        </w:rPr>
        <w:t xml:space="preserve">. </w:t>
      </w:r>
      <w:r w:rsidR="009B137F" w:rsidRPr="00C53876">
        <w:rPr>
          <w:rFonts w:asciiTheme="majorHAnsi" w:hAnsiTheme="majorHAnsi"/>
        </w:rPr>
        <w:t xml:space="preserve">New York, NY: </w:t>
      </w:r>
      <w:r w:rsidR="002D13B1" w:rsidRPr="00C53876">
        <w:rPr>
          <w:rFonts w:asciiTheme="majorHAnsi" w:hAnsiTheme="majorHAnsi"/>
        </w:rPr>
        <w:t xml:space="preserve">Springer. </w:t>
      </w:r>
    </w:p>
    <w:p w14:paraId="042C19E9" w14:textId="77777777" w:rsidR="00B83887" w:rsidRPr="00C53876" w:rsidRDefault="00B83887" w:rsidP="00B83887">
      <w:pPr>
        <w:ind w:left="720" w:hanging="720"/>
        <w:rPr>
          <w:rFonts w:asciiTheme="majorHAnsi" w:hAnsiTheme="majorHAnsi"/>
        </w:rPr>
      </w:pPr>
    </w:p>
    <w:p w14:paraId="56784C68" w14:textId="5040DFA8" w:rsidR="007A2669" w:rsidRPr="00C53876" w:rsidRDefault="005F5A39" w:rsidP="007A2669">
      <w:pPr>
        <w:ind w:left="720" w:hanging="720"/>
        <w:rPr>
          <w:rFonts w:asciiTheme="majorHAnsi" w:hAnsiTheme="majorHAnsi" w:cs="Arial"/>
          <w:bCs/>
        </w:rPr>
      </w:pPr>
      <w:r w:rsidRPr="00C53876">
        <w:rPr>
          <w:rFonts w:asciiTheme="majorHAnsi" w:hAnsiTheme="majorHAnsi"/>
        </w:rPr>
        <w:t>36</w:t>
      </w:r>
      <w:r w:rsidR="007A2669" w:rsidRPr="00C53876">
        <w:rPr>
          <w:rFonts w:asciiTheme="majorHAnsi" w:hAnsiTheme="majorHAnsi"/>
        </w:rPr>
        <w:t xml:space="preserve">. </w:t>
      </w:r>
      <w:r w:rsidR="007A2669" w:rsidRPr="00C53876">
        <w:rPr>
          <w:rFonts w:asciiTheme="majorHAnsi" w:hAnsiTheme="majorHAnsi"/>
        </w:rPr>
        <w:tab/>
        <w:t xml:space="preserve">Nabhan, G., L. Lopez-Hoffman, </w:t>
      </w:r>
      <w:r w:rsidR="007A2669" w:rsidRPr="00C53876">
        <w:rPr>
          <w:rFonts w:asciiTheme="majorHAnsi" w:hAnsiTheme="majorHAnsi"/>
          <w:b/>
        </w:rPr>
        <w:t>H. Gosnell</w:t>
      </w:r>
      <w:r w:rsidR="007A2669" w:rsidRPr="00C53876">
        <w:rPr>
          <w:rFonts w:asciiTheme="majorHAnsi" w:hAnsiTheme="majorHAnsi"/>
        </w:rPr>
        <w:t>, J. Goldstein, R. Knight, C. Presnall, L. Gwin, D. Thilmany</w:t>
      </w:r>
      <w:r w:rsidR="00F215BB" w:rsidRPr="00C53876">
        <w:rPr>
          <w:rFonts w:asciiTheme="majorHAnsi" w:hAnsiTheme="majorHAnsi"/>
        </w:rPr>
        <w:t xml:space="preserve"> and S. Charnley. 2014</w:t>
      </w:r>
      <w:r w:rsidR="007A2669" w:rsidRPr="00C53876">
        <w:rPr>
          <w:rFonts w:asciiTheme="majorHAnsi" w:hAnsiTheme="majorHAnsi"/>
        </w:rPr>
        <w:t xml:space="preserve">. </w:t>
      </w:r>
      <w:r w:rsidR="007A2669" w:rsidRPr="00C53876">
        <w:rPr>
          <w:rFonts w:asciiTheme="majorHAnsi" w:hAnsiTheme="majorHAnsi" w:cs="Arial"/>
          <w:bCs/>
          <w:szCs w:val="26"/>
        </w:rPr>
        <w:t>Pa</w:t>
      </w:r>
      <w:r w:rsidR="004B43CE">
        <w:rPr>
          <w:rFonts w:asciiTheme="majorHAnsi" w:hAnsiTheme="majorHAnsi" w:cs="Arial"/>
          <w:bCs/>
          <w:szCs w:val="26"/>
        </w:rPr>
        <w:t>yments for ecosystem services: K</w:t>
      </w:r>
      <w:r w:rsidR="007A2669" w:rsidRPr="00C53876">
        <w:rPr>
          <w:rFonts w:asciiTheme="majorHAnsi" w:hAnsiTheme="majorHAnsi" w:cs="Arial"/>
          <w:bCs/>
          <w:szCs w:val="26"/>
        </w:rPr>
        <w:t xml:space="preserve">eeping working landscapes productive and functioning. In S. Charnley and T. Sheridan (eds.), </w:t>
      </w:r>
      <w:r w:rsidR="007A2669" w:rsidRPr="00C53876">
        <w:rPr>
          <w:rFonts w:asciiTheme="majorHAnsi" w:hAnsiTheme="majorHAnsi" w:cs="Arial"/>
          <w:bCs/>
          <w:i/>
          <w:szCs w:val="26"/>
        </w:rPr>
        <w:t xml:space="preserve">Stitching the West Back Together. </w:t>
      </w:r>
      <w:r w:rsidR="007A2669" w:rsidRPr="00C53876">
        <w:rPr>
          <w:rFonts w:asciiTheme="majorHAnsi" w:hAnsiTheme="majorHAnsi" w:cs="Arial"/>
          <w:bCs/>
          <w:szCs w:val="26"/>
        </w:rPr>
        <w:t>Chicago, IL: University of Chicago Press.</w:t>
      </w:r>
      <w:r w:rsidR="007A2669" w:rsidRPr="00C53876">
        <w:rPr>
          <w:rFonts w:asciiTheme="majorHAnsi" w:hAnsiTheme="majorHAnsi" w:cs="Arial"/>
          <w:bCs/>
        </w:rPr>
        <w:t xml:space="preserve"> </w:t>
      </w:r>
    </w:p>
    <w:p w14:paraId="03B8754A" w14:textId="1C66F73D" w:rsidR="007A2669" w:rsidRPr="00C53876" w:rsidRDefault="007A2669" w:rsidP="007A2669">
      <w:pPr>
        <w:widowControl w:val="0"/>
        <w:autoSpaceDE w:val="0"/>
        <w:autoSpaceDN w:val="0"/>
        <w:adjustRightInd w:val="0"/>
        <w:rPr>
          <w:rFonts w:asciiTheme="majorHAnsi" w:hAnsiTheme="majorHAnsi" w:cs="Arial"/>
        </w:rPr>
      </w:pPr>
      <w:r w:rsidRPr="00C53876">
        <w:rPr>
          <w:rFonts w:asciiTheme="majorHAnsi" w:hAnsiTheme="majorHAnsi" w:cs="Arial"/>
        </w:rPr>
        <w:t xml:space="preserve"> </w:t>
      </w:r>
      <w:r w:rsidRPr="00C53876">
        <w:rPr>
          <w:rFonts w:asciiTheme="majorHAnsi" w:hAnsiTheme="majorHAnsi" w:cs="Arial"/>
        </w:rPr>
        <w:tab/>
      </w:r>
    </w:p>
    <w:p w14:paraId="49EB1A50" w14:textId="1B296C57" w:rsidR="005F5A39" w:rsidRPr="00C53876" w:rsidRDefault="005F5A39" w:rsidP="006B2AA2">
      <w:pPr>
        <w:widowControl w:val="0"/>
        <w:autoSpaceDE w:val="0"/>
        <w:autoSpaceDN w:val="0"/>
        <w:adjustRightInd w:val="0"/>
        <w:ind w:left="720" w:hanging="720"/>
        <w:rPr>
          <w:rFonts w:asciiTheme="majorHAnsi" w:hAnsiTheme="majorHAnsi" w:cs="Arial"/>
        </w:rPr>
      </w:pPr>
      <w:r w:rsidRPr="00C53876">
        <w:rPr>
          <w:rFonts w:asciiTheme="majorHAnsi" w:hAnsiTheme="majorHAnsi" w:cs="Arial"/>
        </w:rPr>
        <w:t>35.</w:t>
      </w:r>
      <w:r w:rsidRPr="00C53876">
        <w:rPr>
          <w:rFonts w:asciiTheme="majorHAnsi" w:hAnsiTheme="majorHAnsi" w:cs="Arial"/>
        </w:rPr>
        <w:tab/>
      </w:r>
      <w:r w:rsidR="00C87F18" w:rsidRPr="00C53876">
        <w:rPr>
          <w:rFonts w:asciiTheme="majorHAnsi" w:hAnsiTheme="majorHAnsi" w:cs="Arial"/>
        </w:rPr>
        <w:t>*</w:t>
      </w:r>
      <w:r w:rsidRPr="00C53876">
        <w:rPr>
          <w:rFonts w:asciiTheme="majorHAnsi" w:hAnsiTheme="majorHAnsi" w:cs="Arial"/>
        </w:rPr>
        <w:t xml:space="preserve">Kelly, E. and </w:t>
      </w:r>
      <w:r w:rsidRPr="00C53876">
        <w:rPr>
          <w:rFonts w:asciiTheme="majorHAnsi" w:hAnsiTheme="majorHAnsi" w:cs="Arial"/>
          <w:b/>
        </w:rPr>
        <w:t>H. Gosnell</w:t>
      </w:r>
      <w:r w:rsidRPr="00C53876">
        <w:rPr>
          <w:rFonts w:asciiTheme="majorHAnsi" w:hAnsiTheme="majorHAnsi" w:cs="Arial"/>
        </w:rPr>
        <w:t>. 2014.</w:t>
      </w:r>
      <w:r w:rsidR="000254FB" w:rsidRPr="00C53876">
        <w:rPr>
          <w:rFonts w:asciiTheme="majorHAnsi" w:hAnsiTheme="majorHAnsi" w:cs="Arial"/>
        </w:rPr>
        <w:t xml:space="preserve"> Who will own the Mazama? Tribal power and forest ownership in the Klamath Basin.</w:t>
      </w:r>
      <w:r w:rsidR="004B43CE">
        <w:rPr>
          <w:rFonts w:asciiTheme="majorHAnsi" w:hAnsiTheme="majorHAnsi" w:cs="Arial"/>
        </w:rPr>
        <w:t xml:space="preserve"> Special Issue: T</w:t>
      </w:r>
      <w:r w:rsidR="004B43CE" w:rsidRPr="00C53876">
        <w:rPr>
          <w:rFonts w:asciiTheme="majorHAnsi" w:hAnsiTheme="majorHAnsi" w:cs="Arial"/>
        </w:rPr>
        <w:t>he State of Jefferson</w:t>
      </w:r>
      <w:r w:rsidR="000254FB" w:rsidRPr="00C53876">
        <w:rPr>
          <w:rFonts w:asciiTheme="majorHAnsi" w:hAnsiTheme="majorHAnsi" w:cs="Arial"/>
        </w:rPr>
        <w:t xml:space="preserve"> </w:t>
      </w:r>
      <w:r w:rsidR="000254FB" w:rsidRPr="00C53876">
        <w:rPr>
          <w:rFonts w:asciiTheme="majorHAnsi" w:hAnsiTheme="majorHAnsi" w:cs="Arial"/>
          <w:i/>
        </w:rPr>
        <w:t>Humboldt Journal of Social Relations</w:t>
      </w:r>
      <w:r w:rsidR="00E00631" w:rsidRPr="00C53876">
        <w:rPr>
          <w:rFonts w:asciiTheme="majorHAnsi" w:hAnsiTheme="majorHAnsi" w:cs="Arial"/>
          <w:i/>
        </w:rPr>
        <w:t xml:space="preserve"> </w:t>
      </w:r>
      <w:r w:rsidR="00E00631" w:rsidRPr="00C53876">
        <w:rPr>
          <w:rFonts w:asciiTheme="majorHAnsi" w:hAnsiTheme="majorHAnsi" w:cs="Arial"/>
        </w:rPr>
        <w:t>36:102-117.</w:t>
      </w:r>
      <w:r w:rsidRPr="00C53876">
        <w:rPr>
          <w:rFonts w:asciiTheme="majorHAnsi" w:hAnsiTheme="majorHAnsi" w:cs="Arial"/>
        </w:rPr>
        <w:t xml:space="preserve"> </w:t>
      </w:r>
    </w:p>
    <w:p w14:paraId="5B5D4395" w14:textId="77777777" w:rsidR="005F5A39" w:rsidRPr="00C53876" w:rsidRDefault="005F5A39" w:rsidP="006B2AA2">
      <w:pPr>
        <w:widowControl w:val="0"/>
        <w:autoSpaceDE w:val="0"/>
        <w:autoSpaceDN w:val="0"/>
        <w:adjustRightInd w:val="0"/>
        <w:ind w:left="720" w:hanging="720"/>
        <w:rPr>
          <w:rFonts w:asciiTheme="majorHAnsi" w:hAnsiTheme="majorHAnsi" w:cs="Arial"/>
        </w:rPr>
      </w:pPr>
    </w:p>
    <w:p w14:paraId="17FA49C3" w14:textId="24927443" w:rsidR="00F33AD2" w:rsidRPr="00C53876" w:rsidRDefault="007A2669" w:rsidP="006B2AA2">
      <w:pPr>
        <w:widowControl w:val="0"/>
        <w:autoSpaceDE w:val="0"/>
        <w:autoSpaceDN w:val="0"/>
        <w:adjustRightInd w:val="0"/>
        <w:ind w:left="720" w:hanging="720"/>
        <w:rPr>
          <w:rFonts w:asciiTheme="majorHAnsi" w:hAnsiTheme="majorHAnsi" w:cs="Helvetica"/>
          <w:i/>
          <w:iCs/>
        </w:rPr>
      </w:pPr>
      <w:r w:rsidRPr="00C53876">
        <w:rPr>
          <w:rFonts w:asciiTheme="majorHAnsi" w:hAnsiTheme="majorHAnsi" w:cs="Arial"/>
        </w:rPr>
        <w:t>34</w:t>
      </w:r>
      <w:r w:rsidR="00786C3A" w:rsidRPr="00C53876">
        <w:rPr>
          <w:rFonts w:asciiTheme="majorHAnsi" w:hAnsiTheme="majorHAnsi" w:cs="Arial"/>
        </w:rPr>
        <w:t xml:space="preserve">. </w:t>
      </w:r>
      <w:r w:rsidR="00786C3A" w:rsidRPr="00C53876">
        <w:rPr>
          <w:rFonts w:asciiTheme="majorHAnsi" w:hAnsiTheme="majorHAnsi" w:cs="Arial"/>
        </w:rPr>
        <w:tab/>
      </w:r>
      <w:r w:rsidR="00F33AD2" w:rsidRPr="00C53876">
        <w:rPr>
          <w:rFonts w:asciiTheme="majorHAnsi" w:hAnsiTheme="majorHAnsi" w:cs="Helvetica"/>
        </w:rPr>
        <w:t xml:space="preserve">Davis, E.J., L. Gwin, C. Moseley, </w:t>
      </w:r>
      <w:r w:rsidR="00F33AD2" w:rsidRPr="00C53876">
        <w:rPr>
          <w:rFonts w:asciiTheme="majorHAnsi" w:hAnsiTheme="majorHAnsi" w:cs="Helvetica"/>
          <w:b/>
        </w:rPr>
        <w:t>H. Gosnell</w:t>
      </w:r>
      <w:r w:rsidR="00F33AD2" w:rsidRPr="00C53876">
        <w:rPr>
          <w:rFonts w:asciiTheme="majorHAnsi" w:hAnsiTheme="majorHAnsi" w:cs="Helvetica"/>
        </w:rPr>
        <w:t xml:space="preserve"> and H. Burright. </w:t>
      </w:r>
      <w:r w:rsidRPr="00C53876">
        <w:rPr>
          <w:rFonts w:asciiTheme="majorHAnsi" w:hAnsiTheme="majorHAnsi" w:cs="Helvetica"/>
        </w:rPr>
        <w:t>2014</w:t>
      </w:r>
      <w:r w:rsidR="00F33AD2" w:rsidRPr="00C53876">
        <w:rPr>
          <w:rFonts w:asciiTheme="majorHAnsi" w:hAnsiTheme="majorHAnsi" w:cs="Helvetica"/>
        </w:rPr>
        <w:t>. Beer, beef, and bo</w:t>
      </w:r>
      <w:r w:rsidR="004B43CE">
        <w:rPr>
          <w:rFonts w:asciiTheme="majorHAnsi" w:hAnsiTheme="majorHAnsi" w:cs="Helvetica"/>
        </w:rPr>
        <w:t>ards: T</w:t>
      </w:r>
      <w:r w:rsidRPr="00C53876">
        <w:rPr>
          <w:rFonts w:asciiTheme="majorHAnsi" w:hAnsiTheme="majorHAnsi" w:cs="Helvetica"/>
        </w:rPr>
        <w:t>he</w:t>
      </w:r>
      <w:r w:rsidR="007114C5" w:rsidRPr="00C53876">
        <w:rPr>
          <w:rFonts w:asciiTheme="majorHAnsi" w:hAnsiTheme="majorHAnsi" w:cs="Helvetica"/>
        </w:rPr>
        <w:t xml:space="preserve"> role of intermediaries</w:t>
      </w:r>
      <w:r w:rsidR="00F33AD2" w:rsidRPr="00C53876">
        <w:rPr>
          <w:rFonts w:asciiTheme="majorHAnsi" w:hAnsiTheme="majorHAnsi" w:cs="Helvetica"/>
        </w:rPr>
        <w:t xml:space="preserve"> in payment for ecosystem services arrangements in northwestern Montana. </w:t>
      </w:r>
      <w:r w:rsidR="00F33AD2" w:rsidRPr="00C53876">
        <w:rPr>
          <w:rFonts w:asciiTheme="majorHAnsi" w:hAnsiTheme="majorHAnsi" w:cs="Helvetica"/>
          <w:i/>
        </w:rPr>
        <w:t>J</w:t>
      </w:r>
      <w:r w:rsidR="00F33AD2" w:rsidRPr="00C53876">
        <w:rPr>
          <w:rFonts w:asciiTheme="majorHAnsi" w:hAnsiTheme="majorHAnsi" w:cs="Helvetica"/>
          <w:i/>
          <w:iCs/>
        </w:rPr>
        <w:t>ournal of Environmental Planning and Management</w:t>
      </w:r>
      <w:r w:rsidR="00967EB6" w:rsidRPr="00C53876">
        <w:rPr>
          <w:rFonts w:asciiTheme="majorHAnsi" w:hAnsiTheme="majorHAnsi" w:cs="Helvetica"/>
          <w:i/>
          <w:iCs/>
        </w:rPr>
        <w:t xml:space="preserve"> </w:t>
      </w:r>
      <w:r w:rsidR="00967EB6" w:rsidRPr="00C53876">
        <w:rPr>
          <w:rFonts w:asciiTheme="majorHAnsi" w:hAnsiTheme="majorHAnsi" w:cs="Helvetica"/>
          <w:iCs/>
        </w:rPr>
        <w:t>58(9):1562-1576</w:t>
      </w:r>
      <w:r w:rsidR="00F33AD2" w:rsidRPr="00C53876">
        <w:rPr>
          <w:rFonts w:asciiTheme="majorHAnsi" w:hAnsiTheme="majorHAnsi" w:cs="Helvetica"/>
          <w:i/>
          <w:iCs/>
        </w:rPr>
        <w:t>.</w:t>
      </w:r>
    </w:p>
    <w:p w14:paraId="44C9C1D7" w14:textId="77777777" w:rsidR="00F33AD2" w:rsidRPr="00C53876" w:rsidRDefault="00F33AD2" w:rsidP="006B2AA2">
      <w:pPr>
        <w:widowControl w:val="0"/>
        <w:autoSpaceDE w:val="0"/>
        <w:autoSpaceDN w:val="0"/>
        <w:adjustRightInd w:val="0"/>
        <w:ind w:left="720" w:hanging="720"/>
        <w:rPr>
          <w:rFonts w:ascii="Helvetica" w:hAnsi="Helvetica" w:cs="Helvetica"/>
          <w:i/>
          <w:iCs/>
          <w:sz w:val="28"/>
          <w:szCs w:val="28"/>
        </w:rPr>
      </w:pPr>
    </w:p>
    <w:p w14:paraId="09571C0D" w14:textId="34356A64" w:rsidR="00622716" w:rsidRPr="00C53876" w:rsidRDefault="007A2669" w:rsidP="007A2669">
      <w:pPr>
        <w:widowControl w:val="0"/>
        <w:autoSpaceDE w:val="0"/>
        <w:autoSpaceDN w:val="0"/>
        <w:adjustRightInd w:val="0"/>
        <w:ind w:left="720" w:hanging="720"/>
        <w:rPr>
          <w:rFonts w:asciiTheme="majorHAnsi" w:hAnsiTheme="majorHAnsi" w:cs="Arial"/>
          <w:i/>
        </w:rPr>
      </w:pPr>
      <w:r w:rsidRPr="00C53876">
        <w:rPr>
          <w:rFonts w:asciiTheme="majorHAnsi" w:hAnsiTheme="majorHAnsi" w:cs="Arial"/>
        </w:rPr>
        <w:t>33</w:t>
      </w:r>
      <w:r w:rsidR="00E462FD" w:rsidRPr="00C53876">
        <w:rPr>
          <w:rFonts w:asciiTheme="majorHAnsi" w:hAnsiTheme="majorHAnsi" w:cs="Arial"/>
        </w:rPr>
        <w:t xml:space="preserve">. </w:t>
      </w:r>
      <w:r w:rsidR="00E462FD" w:rsidRPr="00C53876">
        <w:rPr>
          <w:rFonts w:asciiTheme="majorHAnsi" w:hAnsiTheme="majorHAnsi" w:cs="Arial"/>
        </w:rPr>
        <w:tab/>
      </w:r>
      <w:r w:rsidR="003652FD" w:rsidRPr="00C53876">
        <w:rPr>
          <w:rFonts w:asciiTheme="majorHAnsi" w:hAnsiTheme="majorHAnsi" w:cs="Arial"/>
        </w:rPr>
        <w:t>*</w:t>
      </w:r>
      <w:r w:rsidR="00E462FD" w:rsidRPr="00C53876">
        <w:rPr>
          <w:rFonts w:asciiTheme="majorHAnsi" w:hAnsiTheme="majorHAnsi" w:cs="Arial"/>
        </w:rPr>
        <w:t xml:space="preserve">Chaffin, B.C., </w:t>
      </w:r>
      <w:r w:rsidR="00E462FD" w:rsidRPr="00C53876">
        <w:rPr>
          <w:rFonts w:asciiTheme="majorHAnsi" w:hAnsiTheme="majorHAnsi" w:cs="Arial"/>
          <w:b/>
        </w:rPr>
        <w:t>H. Gosnell,</w:t>
      </w:r>
      <w:r w:rsidR="00786C3A" w:rsidRPr="00C53876">
        <w:rPr>
          <w:rFonts w:asciiTheme="majorHAnsi" w:hAnsiTheme="majorHAnsi" w:cs="Arial"/>
        </w:rPr>
        <w:t xml:space="preserve"> and B. Cosens.</w:t>
      </w:r>
      <w:r w:rsidR="002E39FB" w:rsidRPr="00C53876">
        <w:rPr>
          <w:rFonts w:asciiTheme="majorHAnsi" w:hAnsiTheme="majorHAnsi" w:cs="Arial"/>
        </w:rPr>
        <w:t xml:space="preserve"> </w:t>
      </w:r>
      <w:r w:rsidRPr="00C53876">
        <w:rPr>
          <w:rFonts w:asciiTheme="majorHAnsi" w:hAnsiTheme="majorHAnsi" w:cs="Arial"/>
        </w:rPr>
        <w:t>2014</w:t>
      </w:r>
      <w:r w:rsidR="00580B80" w:rsidRPr="00C53876">
        <w:rPr>
          <w:rFonts w:asciiTheme="majorHAnsi" w:hAnsiTheme="majorHAnsi" w:cs="Arial"/>
        </w:rPr>
        <w:t xml:space="preserve">. </w:t>
      </w:r>
      <w:r w:rsidR="002E39FB" w:rsidRPr="00C53876">
        <w:rPr>
          <w:rFonts w:asciiTheme="majorHAnsi" w:hAnsiTheme="majorHAnsi" w:cs="Arial"/>
        </w:rPr>
        <w:t>A decade of ad</w:t>
      </w:r>
      <w:r w:rsidR="004B43CE">
        <w:rPr>
          <w:rFonts w:asciiTheme="majorHAnsi" w:hAnsiTheme="majorHAnsi" w:cs="Arial"/>
        </w:rPr>
        <w:t>aptive governance scholarship: S</w:t>
      </w:r>
      <w:r w:rsidR="002E39FB" w:rsidRPr="00C53876">
        <w:rPr>
          <w:rFonts w:asciiTheme="majorHAnsi" w:hAnsiTheme="majorHAnsi" w:cs="Arial"/>
        </w:rPr>
        <w:t>ynthesis and future directions.</w:t>
      </w:r>
      <w:r w:rsidR="00580B80" w:rsidRPr="00C53876">
        <w:rPr>
          <w:rFonts w:asciiTheme="majorHAnsi" w:hAnsiTheme="majorHAnsi" w:cs="Arial"/>
        </w:rPr>
        <w:t xml:space="preserve"> </w:t>
      </w:r>
      <w:r w:rsidR="00BE471C" w:rsidRPr="00C53876">
        <w:rPr>
          <w:rFonts w:asciiTheme="majorHAnsi" w:hAnsiTheme="majorHAnsi" w:cs="Arial"/>
          <w:i/>
        </w:rPr>
        <w:t>Ecology and</w:t>
      </w:r>
      <w:r w:rsidR="00E462FD" w:rsidRPr="00C53876">
        <w:rPr>
          <w:rFonts w:asciiTheme="majorHAnsi" w:hAnsiTheme="majorHAnsi" w:cs="Arial"/>
          <w:i/>
        </w:rPr>
        <w:t xml:space="preserve"> Society</w:t>
      </w:r>
      <w:r w:rsidR="004F4F12" w:rsidRPr="00C53876">
        <w:rPr>
          <w:rFonts w:asciiTheme="majorHAnsi" w:hAnsiTheme="majorHAnsi" w:cs="Arial"/>
          <w:i/>
        </w:rPr>
        <w:t xml:space="preserve"> </w:t>
      </w:r>
      <w:r w:rsidR="004F4F12" w:rsidRPr="00C53876">
        <w:rPr>
          <w:rFonts w:asciiTheme="majorHAnsi" w:hAnsiTheme="majorHAnsi" w:cs="Arial"/>
        </w:rPr>
        <w:t>19(3):56</w:t>
      </w:r>
      <w:r w:rsidR="00E462FD" w:rsidRPr="00C53876">
        <w:rPr>
          <w:rFonts w:asciiTheme="majorHAnsi" w:hAnsiTheme="majorHAnsi" w:cs="Arial"/>
          <w:i/>
        </w:rPr>
        <w:t>.</w:t>
      </w:r>
      <w:r w:rsidR="00C33034" w:rsidRPr="00C53876">
        <w:t xml:space="preserve"> </w:t>
      </w:r>
      <w:hyperlink r:id="rId48" w:history="1">
        <w:r w:rsidR="00C33034" w:rsidRPr="00C53876">
          <w:rPr>
            <w:rStyle w:val="Hyperlink"/>
            <w:rFonts w:asciiTheme="majorHAnsi" w:hAnsiTheme="majorHAnsi" w:cs="Arial"/>
            <w:i/>
          </w:rPr>
          <w:t>https://www.ecologyandsociety.org/vol19/iss3/art56/</w:t>
        </w:r>
      </w:hyperlink>
      <w:r w:rsidR="00C33034" w:rsidRPr="00C53876">
        <w:rPr>
          <w:rFonts w:asciiTheme="majorHAnsi" w:hAnsiTheme="majorHAnsi" w:cs="Arial"/>
          <w:i/>
        </w:rPr>
        <w:t xml:space="preserve"> </w:t>
      </w:r>
      <w:r w:rsidR="006B2AA2" w:rsidRPr="00C53876">
        <w:rPr>
          <w:rFonts w:asciiTheme="majorHAnsi" w:hAnsiTheme="majorHAnsi" w:cs="Arial"/>
        </w:rPr>
        <w:tab/>
      </w:r>
      <w:r w:rsidR="00846B32" w:rsidRPr="00C53876">
        <w:rPr>
          <w:rFonts w:asciiTheme="majorHAnsi" w:hAnsiTheme="majorHAnsi" w:cs="Helvetica"/>
        </w:rPr>
        <w:t xml:space="preserve"> </w:t>
      </w:r>
      <w:r w:rsidR="00C63B04" w:rsidRPr="00C53876">
        <w:rPr>
          <w:rFonts w:asciiTheme="majorHAnsi" w:hAnsiTheme="majorHAnsi" w:cs="Arial"/>
          <w:bCs/>
        </w:rPr>
        <w:t xml:space="preserve"> </w:t>
      </w:r>
    </w:p>
    <w:p w14:paraId="63492D2E" w14:textId="77777777" w:rsidR="00622716" w:rsidRPr="00C53876" w:rsidRDefault="00622716" w:rsidP="00622716">
      <w:pPr>
        <w:rPr>
          <w:rFonts w:asciiTheme="majorHAnsi" w:hAnsiTheme="majorHAnsi" w:cs="Arial"/>
        </w:rPr>
      </w:pPr>
    </w:p>
    <w:p w14:paraId="73924657" w14:textId="4E5B3E30" w:rsidR="006222EB" w:rsidRPr="00C53876" w:rsidRDefault="00846B32" w:rsidP="006222EB">
      <w:pPr>
        <w:widowControl w:val="0"/>
        <w:autoSpaceDE w:val="0"/>
        <w:autoSpaceDN w:val="0"/>
        <w:adjustRightInd w:val="0"/>
        <w:ind w:left="720" w:hanging="720"/>
        <w:rPr>
          <w:rFonts w:asciiTheme="majorHAnsi" w:hAnsiTheme="majorHAnsi" w:cs="Arial"/>
        </w:rPr>
      </w:pPr>
      <w:r w:rsidRPr="00C53876">
        <w:rPr>
          <w:rFonts w:asciiTheme="majorHAnsi" w:hAnsiTheme="majorHAnsi" w:cs="Arial"/>
        </w:rPr>
        <w:t>32</w:t>
      </w:r>
      <w:r w:rsidR="006222EB" w:rsidRPr="00C53876">
        <w:rPr>
          <w:rFonts w:asciiTheme="majorHAnsi" w:hAnsiTheme="majorHAnsi" w:cs="Arial"/>
        </w:rPr>
        <w:t xml:space="preserve">. </w:t>
      </w:r>
      <w:r w:rsidR="006222EB" w:rsidRPr="00C53876">
        <w:rPr>
          <w:rFonts w:asciiTheme="majorHAnsi" w:hAnsiTheme="majorHAnsi" w:cs="Arial"/>
        </w:rPr>
        <w:tab/>
      </w:r>
      <w:r w:rsidR="003652FD" w:rsidRPr="00C53876">
        <w:rPr>
          <w:rFonts w:asciiTheme="majorHAnsi" w:hAnsiTheme="majorHAnsi" w:cs="Arial"/>
        </w:rPr>
        <w:t>*</w:t>
      </w:r>
      <w:r w:rsidR="006222EB" w:rsidRPr="00C53876">
        <w:rPr>
          <w:rFonts w:asciiTheme="majorHAnsi" w:hAnsiTheme="majorHAnsi" w:cs="Arial"/>
        </w:rPr>
        <w:t xml:space="preserve">Bennett, D.E., </w:t>
      </w:r>
      <w:r w:rsidR="006222EB" w:rsidRPr="00C53876">
        <w:rPr>
          <w:rFonts w:asciiTheme="majorHAnsi" w:hAnsiTheme="majorHAnsi" w:cs="Arial"/>
          <w:b/>
        </w:rPr>
        <w:t>H. Gosnell</w:t>
      </w:r>
      <w:r w:rsidR="006222EB" w:rsidRPr="00C53876">
        <w:rPr>
          <w:rFonts w:asciiTheme="majorHAnsi" w:hAnsiTheme="majorHAnsi" w:cs="Arial"/>
        </w:rPr>
        <w:t xml:space="preserve">, S. Lurie, S. Duncan. 2014. </w:t>
      </w:r>
      <w:r w:rsidR="006222EB" w:rsidRPr="00C53876">
        <w:rPr>
          <w:rFonts w:asciiTheme="majorHAnsi" w:hAnsiTheme="majorHAnsi"/>
          <w:color w:val="221E1F"/>
        </w:rPr>
        <w:t>Utility engagement with payments for watershed services in the United States</w:t>
      </w:r>
      <w:r w:rsidR="006222EB" w:rsidRPr="00C53876">
        <w:rPr>
          <w:rFonts w:asciiTheme="majorHAnsi" w:hAnsiTheme="majorHAnsi" w:cs="Arial"/>
        </w:rPr>
        <w:t xml:space="preserve">. </w:t>
      </w:r>
      <w:r w:rsidR="006222EB" w:rsidRPr="00C53876">
        <w:rPr>
          <w:rFonts w:asciiTheme="majorHAnsi" w:hAnsiTheme="majorHAnsi" w:cs="Arial"/>
          <w:i/>
        </w:rPr>
        <w:t>Ecosystem Services</w:t>
      </w:r>
      <w:r w:rsidR="003A50F5" w:rsidRPr="00C53876">
        <w:rPr>
          <w:rFonts w:asciiTheme="majorHAnsi" w:hAnsiTheme="majorHAnsi" w:cs="Arial"/>
          <w:i/>
        </w:rPr>
        <w:t xml:space="preserve"> </w:t>
      </w:r>
      <w:r w:rsidR="003A50F5" w:rsidRPr="00C53876">
        <w:rPr>
          <w:rFonts w:asciiTheme="majorHAnsi" w:hAnsiTheme="majorHAnsi" w:cs="Arial"/>
        </w:rPr>
        <w:t>8:56-</w:t>
      </w:r>
      <w:r w:rsidR="003A50F5" w:rsidRPr="00C53876">
        <w:rPr>
          <w:rFonts w:asciiTheme="majorHAnsi" w:hAnsiTheme="majorHAnsi" w:cs="Arial"/>
        </w:rPr>
        <w:lastRenderedPageBreak/>
        <w:t>64.</w:t>
      </w:r>
      <w:r w:rsidR="006222EB" w:rsidRPr="00C53876">
        <w:rPr>
          <w:rFonts w:asciiTheme="majorHAnsi" w:hAnsiTheme="majorHAnsi" w:cs="Arial"/>
          <w:i/>
        </w:rPr>
        <w:t xml:space="preserve"> </w:t>
      </w:r>
      <w:hyperlink r:id="rId49" w:history="1">
        <w:r w:rsidR="006222EB" w:rsidRPr="00C53876">
          <w:rPr>
            <w:rStyle w:val="Hyperlink"/>
            <w:rFonts w:asciiTheme="majorHAnsi" w:hAnsiTheme="majorHAnsi"/>
          </w:rPr>
          <w:t>http://dx.doi.org/10.1016/j.ecoser.2014.02.001</w:t>
        </w:r>
      </w:hyperlink>
      <w:r w:rsidR="006222EB" w:rsidRPr="00A4569A">
        <w:rPr>
          <w:rFonts w:asciiTheme="majorHAnsi" w:hAnsiTheme="majorHAnsi"/>
        </w:rPr>
        <w:t>.</w:t>
      </w:r>
    </w:p>
    <w:p w14:paraId="4DA162FA" w14:textId="77777777" w:rsidR="006222EB" w:rsidRPr="00C53876" w:rsidRDefault="006222EB" w:rsidP="006222EB">
      <w:pPr>
        <w:widowControl w:val="0"/>
        <w:autoSpaceDE w:val="0"/>
        <w:autoSpaceDN w:val="0"/>
        <w:adjustRightInd w:val="0"/>
        <w:ind w:left="720" w:hanging="720"/>
        <w:rPr>
          <w:rFonts w:asciiTheme="majorHAnsi" w:hAnsiTheme="majorHAnsi" w:cs="Arial"/>
        </w:rPr>
      </w:pPr>
    </w:p>
    <w:p w14:paraId="6419BE63" w14:textId="40A64267" w:rsidR="006222EB" w:rsidRPr="00C53876" w:rsidRDefault="00846B32" w:rsidP="006222EB">
      <w:pPr>
        <w:widowControl w:val="0"/>
        <w:autoSpaceDE w:val="0"/>
        <w:autoSpaceDN w:val="0"/>
        <w:adjustRightInd w:val="0"/>
        <w:ind w:left="720" w:hanging="720"/>
        <w:rPr>
          <w:rFonts w:asciiTheme="majorHAnsi" w:hAnsiTheme="majorHAnsi"/>
        </w:rPr>
      </w:pPr>
      <w:r w:rsidRPr="00C53876">
        <w:rPr>
          <w:rFonts w:asciiTheme="majorHAnsi" w:hAnsiTheme="majorHAnsi" w:cs="Arial"/>
        </w:rPr>
        <w:t>31</w:t>
      </w:r>
      <w:r w:rsidR="006222EB" w:rsidRPr="00C53876">
        <w:rPr>
          <w:rFonts w:asciiTheme="majorHAnsi" w:hAnsiTheme="majorHAnsi" w:cs="Arial"/>
        </w:rPr>
        <w:t xml:space="preserve">. </w:t>
      </w:r>
      <w:r w:rsidR="006222EB" w:rsidRPr="00C53876">
        <w:rPr>
          <w:rFonts w:asciiTheme="majorHAnsi" w:hAnsiTheme="majorHAnsi" w:cs="Arial"/>
        </w:rPr>
        <w:tab/>
      </w:r>
      <w:r w:rsidR="00C87F18" w:rsidRPr="00C53876">
        <w:rPr>
          <w:rFonts w:asciiTheme="majorHAnsi" w:hAnsiTheme="majorHAnsi" w:cs="Arial"/>
        </w:rPr>
        <w:t>*</w:t>
      </w:r>
      <w:r w:rsidR="006222EB" w:rsidRPr="00C53876">
        <w:rPr>
          <w:rFonts w:asciiTheme="majorHAnsi" w:hAnsiTheme="majorHAnsi" w:cs="Arial"/>
        </w:rPr>
        <w:t xml:space="preserve">Abrams, J., J. Bliss, and </w:t>
      </w:r>
      <w:r w:rsidR="006222EB" w:rsidRPr="00C53876">
        <w:rPr>
          <w:rFonts w:asciiTheme="majorHAnsi" w:hAnsiTheme="majorHAnsi" w:cs="Arial"/>
          <w:b/>
        </w:rPr>
        <w:t>H. Gosnell</w:t>
      </w:r>
      <w:r w:rsidR="006222EB" w:rsidRPr="00C53876">
        <w:rPr>
          <w:rFonts w:asciiTheme="majorHAnsi" w:hAnsiTheme="majorHAnsi" w:cs="Arial"/>
        </w:rPr>
        <w:t xml:space="preserve">. 2014. </w:t>
      </w:r>
      <w:r w:rsidR="006222EB" w:rsidRPr="00C53876">
        <w:rPr>
          <w:rFonts w:asciiTheme="majorHAnsi" w:hAnsiTheme="majorHAnsi"/>
        </w:rPr>
        <w:t>Reflexive gentrification of working lands in the</w:t>
      </w:r>
      <w:r w:rsidR="004B43CE">
        <w:rPr>
          <w:rFonts w:asciiTheme="majorHAnsi" w:hAnsiTheme="majorHAnsi"/>
        </w:rPr>
        <w:t xml:space="preserve"> American West: C</w:t>
      </w:r>
      <w:r w:rsidR="006222EB" w:rsidRPr="00C53876">
        <w:rPr>
          <w:rFonts w:asciiTheme="majorHAnsi" w:hAnsiTheme="majorHAnsi"/>
        </w:rPr>
        <w:t xml:space="preserve">ontesting the ‘middle landscape’. </w:t>
      </w:r>
      <w:r w:rsidR="006222EB" w:rsidRPr="00C53876">
        <w:rPr>
          <w:rFonts w:asciiTheme="majorHAnsi" w:hAnsiTheme="majorHAnsi"/>
          <w:i/>
        </w:rPr>
        <w:t>Journal of Rural and Community Development</w:t>
      </w:r>
      <w:r w:rsidR="004B43CE">
        <w:rPr>
          <w:rFonts w:asciiTheme="majorHAnsi" w:hAnsiTheme="majorHAnsi"/>
        </w:rPr>
        <w:t xml:space="preserve"> 8(3):</w:t>
      </w:r>
      <w:r w:rsidR="006222EB" w:rsidRPr="00C53876">
        <w:rPr>
          <w:rFonts w:asciiTheme="majorHAnsi" w:hAnsiTheme="majorHAnsi"/>
        </w:rPr>
        <w:t xml:space="preserve">144-158. </w:t>
      </w:r>
    </w:p>
    <w:p w14:paraId="4AA9C4B7" w14:textId="77777777" w:rsidR="006222EB" w:rsidRPr="00C53876" w:rsidRDefault="006222EB" w:rsidP="006222EB">
      <w:pPr>
        <w:widowControl w:val="0"/>
        <w:autoSpaceDE w:val="0"/>
        <w:autoSpaceDN w:val="0"/>
        <w:adjustRightInd w:val="0"/>
        <w:ind w:left="720" w:hanging="720"/>
        <w:rPr>
          <w:rFonts w:asciiTheme="majorHAnsi" w:hAnsiTheme="majorHAnsi" w:cs="Arial"/>
        </w:rPr>
      </w:pPr>
    </w:p>
    <w:p w14:paraId="4254C22A" w14:textId="35EE2932" w:rsidR="00846B32" w:rsidRPr="00C53876" w:rsidRDefault="00846B32" w:rsidP="00846B32">
      <w:pPr>
        <w:widowControl w:val="0"/>
        <w:autoSpaceDE w:val="0"/>
        <w:autoSpaceDN w:val="0"/>
        <w:adjustRightInd w:val="0"/>
        <w:ind w:left="720" w:hanging="720"/>
        <w:rPr>
          <w:rFonts w:asciiTheme="majorHAnsi" w:hAnsiTheme="majorHAnsi" w:cs="Arial"/>
        </w:rPr>
      </w:pPr>
      <w:r w:rsidRPr="00C53876">
        <w:rPr>
          <w:rFonts w:asciiTheme="majorHAnsi" w:hAnsiTheme="majorHAnsi" w:cs="Arial"/>
        </w:rPr>
        <w:t xml:space="preserve">30. </w:t>
      </w:r>
      <w:r w:rsidRPr="00C53876">
        <w:rPr>
          <w:rFonts w:asciiTheme="majorHAnsi" w:hAnsiTheme="majorHAnsi" w:cs="Arial"/>
        </w:rPr>
        <w:tab/>
        <w:t xml:space="preserve">Lurie, S., D.E. Bennett, S. Duncan, </w:t>
      </w:r>
      <w:r w:rsidRPr="00C53876">
        <w:rPr>
          <w:rFonts w:asciiTheme="majorHAnsi" w:hAnsiTheme="majorHAnsi" w:cs="Arial"/>
          <w:b/>
        </w:rPr>
        <w:t>H. Gosnell</w:t>
      </w:r>
      <w:r w:rsidRPr="00C53876">
        <w:rPr>
          <w:rFonts w:asciiTheme="majorHAnsi" w:hAnsiTheme="majorHAnsi" w:cs="Arial"/>
        </w:rPr>
        <w:t xml:space="preserve">, M.L. Hunter, A.T. </w:t>
      </w:r>
      <w:proofErr w:type="spellStart"/>
      <w:r w:rsidRPr="00C53876">
        <w:rPr>
          <w:rFonts w:asciiTheme="majorHAnsi" w:hAnsiTheme="majorHAnsi" w:cs="Arial"/>
        </w:rPr>
        <w:t>Morzillo</w:t>
      </w:r>
      <w:proofErr w:type="spellEnd"/>
      <w:r w:rsidRPr="00C53876">
        <w:rPr>
          <w:rFonts w:asciiTheme="majorHAnsi" w:hAnsiTheme="majorHAnsi" w:cs="Arial"/>
        </w:rPr>
        <w:t xml:space="preserve">, C. Moseley, M. Nielsen-Pincus, R. Parker, E.M. White. 2013. </w:t>
      </w:r>
      <w:r w:rsidRPr="00C53876">
        <w:rPr>
          <w:rFonts w:asciiTheme="majorHAnsi" w:hAnsiTheme="majorHAnsi" w:cs="Helvetica"/>
        </w:rPr>
        <w:t>PES [Payment for Ecosystem Services] marketplace development at the local s</w:t>
      </w:r>
      <w:r w:rsidR="004B43CE">
        <w:rPr>
          <w:rFonts w:asciiTheme="majorHAnsi" w:hAnsiTheme="majorHAnsi" w:cs="Helvetica"/>
        </w:rPr>
        <w:t>cale: T</w:t>
      </w:r>
      <w:r w:rsidRPr="00C53876">
        <w:rPr>
          <w:rFonts w:asciiTheme="majorHAnsi" w:hAnsiTheme="majorHAnsi" w:cs="Helvetica"/>
        </w:rPr>
        <w:t xml:space="preserve">he Eugene Water and Electric Board as a local watershed services marketplace driver. </w:t>
      </w:r>
      <w:r w:rsidRPr="00C53876">
        <w:rPr>
          <w:rFonts w:asciiTheme="majorHAnsi" w:hAnsiTheme="majorHAnsi" w:cs="Helvetica"/>
          <w:i/>
        </w:rPr>
        <w:t xml:space="preserve">Ecosystem Services </w:t>
      </w:r>
      <w:r w:rsidRPr="00C53876">
        <w:rPr>
          <w:rFonts w:asciiTheme="majorHAnsi" w:hAnsiTheme="majorHAnsi" w:cs="Helvetica"/>
        </w:rPr>
        <w:t>6:93-103.</w:t>
      </w:r>
    </w:p>
    <w:p w14:paraId="48A9A491" w14:textId="77777777" w:rsidR="00846B32" w:rsidRPr="00C53876" w:rsidRDefault="00846B32" w:rsidP="00846B32">
      <w:pPr>
        <w:widowControl w:val="0"/>
        <w:autoSpaceDE w:val="0"/>
        <w:autoSpaceDN w:val="0"/>
        <w:adjustRightInd w:val="0"/>
        <w:ind w:left="720" w:hanging="720"/>
        <w:rPr>
          <w:rFonts w:asciiTheme="majorHAnsi" w:hAnsiTheme="majorHAnsi" w:cs="Arial"/>
        </w:rPr>
      </w:pPr>
    </w:p>
    <w:p w14:paraId="1260E49A" w14:textId="4282F162" w:rsidR="00E462FD" w:rsidRPr="00C53876" w:rsidRDefault="0025409D" w:rsidP="00846B32">
      <w:pPr>
        <w:widowControl w:val="0"/>
        <w:autoSpaceDE w:val="0"/>
        <w:autoSpaceDN w:val="0"/>
        <w:adjustRightInd w:val="0"/>
        <w:ind w:left="720" w:hanging="720"/>
        <w:rPr>
          <w:rFonts w:asciiTheme="majorHAnsi" w:hAnsiTheme="majorHAnsi" w:cs="Arial"/>
        </w:rPr>
      </w:pPr>
      <w:r w:rsidRPr="00C53876">
        <w:rPr>
          <w:rFonts w:asciiTheme="majorHAnsi" w:hAnsiTheme="majorHAnsi" w:cs="Arial"/>
        </w:rPr>
        <w:t>29.</w:t>
      </w:r>
      <w:r w:rsidR="00E462FD" w:rsidRPr="00C53876">
        <w:rPr>
          <w:rFonts w:asciiTheme="majorHAnsi" w:hAnsiTheme="majorHAnsi" w:cs="Arial"/>
        </w:rPr>
        <w:tab/>
      </w:r>
      <w:r w:rsidR="00C87F18" w:rsidRPr="00C53876">
        <w:rPr>
          <w:rFonts w:asciiTheme="majorHAnsi" w:hAnsiTheme="majorHAnsi" w:cs="Arial"/>
        </w:rPr>
        <w:t>*</w:t>
      </w:r>
      <w:r w:rsidR="004B43CE">
        <w:rPr>
          <w:rFonts w:asciiTheme="majorHAnsi" w:hAnsiTheme="majorHAnsi" w:cs="Arial"/>
        </w:rPr>
        <w:t xml:space="preserve">Kelly, E., </w:t>
      </w:r>
      <w:r w:rsidR="00E462FD" w:rsidRPr="00C53876">
        <w:rPr>
          <w:rFonts w:asciiTheme="majorHAnsi" w:hAnsiTheme="majorHAnsi" w:cs="Arial"/>
        </w:rPr>
        <w:t xml:space="preserve">J. Bliss, and </w:t>
      </w:r>
      <w:r w:rsidR="00E462FD" w:rsidRPr="00C53876">
        <w:rPr>
          <w:rFonts w:asciiTheme="majorHAnsi" w:hAnsiTheme="majorHAnsi" w:cs="Arial"/>
          <w:b/>
        </w:rPr>
        <w:t>H. Gosnell</w:t>
      </w:r>
      <w:r w:rsidR="00E462FD" w:rsidRPr="00C53876">
        <w:rPr>
          <w:rFonts w:asciiTheme="majorHAnsi" w:hAnsiTheme="majorHAnsi" w:cs="Arial"/>
        </w:rPr>
        <w:t>. 2013. The Mazama return</w:t>
      </w:r>
      <w:r w:rsidR="004B43CE">
        <w:rPr>
          <w:rFonts w:asciiTheme="majorHAnsi" w:hAnsiTheme="majorHAnsi" w:cs="Arial"/>
        </w:rPr>
        <w:t>s: T</w:t>
      </w:r>
      <w:r w:rsidR="00E462FD" w:rsidRPr="00C53876">
        <w:rPr>
          <w:rFonts w:asciiTheme="majorHAnsi" w:hAnsiTheme="majorHAnsi" w:cs="Arial"/>
        </w:rPr>
        <w:t xml:space="preserve">he politics and possibilities of tribal land reacquisition. </w:t>
      </w:r>
      <w:r w:rsidR="00E462FD" w:rsidRPr="00C53876">
        <w:rPr>
          <w:rFonts w:asciiTheme="majorHAnsi" w:hAnsiTheme="majorHAnsi" w:cs="Arial"/>
          <w:i/>
        </w:rPr>
        <w:t>Journal of Political Ecology</w:t>
      </w:r>
      <w:r w:rsidR="004B43CE">
        <w:rPr>
          <w:rFonts w:asciiTheme="majorHAnsi" w:hAnsiTheme="majorHAnsi" w:cs="Arial"/>
          <w:i/>
        </w:rPr>
        <w:t xml:space="preserve"> </w:t>
      </w:r>
      <w:r w:rsidR="004B43CE" w:rsidRPr="004B43CE">
        <w:rPr>
          <w:rFonts w:asciiTheme="majorHAnsi" w:hAnsiTheme="majorHAnsi" w:cs="Arial"/>
        </w:rPr>
        <w:t>20:</w:t>
      </w:r>
      <w:r w:rsidR="00580B80" w:rsidRPr="004B43CE">
        <w:rPr>
          <w:rFonts w:asciiTheme="majorHAnsi" w:hAnsiTheme="majorHAnsi" w:cs="Arial"/>
        </w:rPr>
        <w:t>429-443</w:t>
      </w:r>
      <w:r w:rsidR="00580B80" w:rsidRPr="00C53876">
        <w:rPr>
          <w:rFonts w:asciiTheme="majorHAnsi" w:hAnsiTheme="majorHAnsi" w:cs="Arial"/>
          <w:i/>
        </w:rPr>
        <w:t>.</w:t>
      </w:r>
    </w:p>
    <w:p w14:paraId="6A99633F" w14:textId="4EDBB25E" w:rsidR="00E462FD" w:rsidRPr="00C53876" w:rsidRDefault="00D51F80" w:rsidP="00E462FD">
      <w:pPr>
        <w:widowControl w:val="0"/>
        <w:autoSpaceDE w:val="0"/>
        <w:autoSpaceDN w:val="0"/>
        <w:adjustRightInd w:val="0"/>
        <w:ind w:left="720" w:hanging="720"/>
        <w:rPr>
          <w:rFonts w:asciiTheme="majorHAnsi" w:hAnsiTheme="majorHAnsi" w:cs="Arial"/>
        </w:rPr>
      </w:pPr>
      <w:r w:rsidRPr="00C53876">
        <w:rPr>
          <w:rFonts w:asciiTheme="majorHAnsi" w:hAnsiTheme="majorHAnsi" w:cs="Arial"/>
        </w:rPr>
        <w:t xml:space="preserve"> </w:t>
      </w:r>
      <w:r w:rsidRPr="00C53876">
        <w:rPr>
          <w:rFonts w:asciiTheme="majorHAnsi" w:hAnsiTheme="majorHAnsi" w:cs="Arial"/>
        </w:rPr>
        <w:tab/>
      </w:r>
    </w:p>
    <w:p w14:paraId="09DADCED" w14:textId="7B162FA0" w:rsidR="00C63B04" w:rsidRPr="00C53876" w:rsidRDefault="00E462FD" w:rsidP="00E462FD">
      <w:pPr>
        <w:widowControl w:val="0"/>
        <w:autoSpaceDE w:val="0"/>
        <w:autoSpaceDN w:val="0"/>
        <w:adjustRightInd w:val="0"/>
        <w:ind w:left="720" w:hanging="720"/>
        <w:rPr>
          <w:rFonts w:asciiTheme="majorHAnsi" w:hAnsiTheme="majorHAnsi" w:cs="Helvetica"/>
        </w:rPr>
      </w:pPr>
      <w:r w:rsidRPr="00C53876">
        <w:rPr>
          <w:rFonts w:asciiTheme="majorHAnsi" w:hAnsiTheme="majorHAnsi" w:cs="Helvetica"/>
        </w:rPr>
        <w:t xml:space="preserve">28. </w:t>
      </w:r>
      <w:r w:rsidRPr="00C53876">
        <w:rPr>
          <w:rFonts w:asciiTheme="majorHAnsi" w:hAnsiTheme="majorHAnsi" w:cs="Helvetica"/>
        </w:rPr>
        <w:tab/>
      </w:r>
      <w:r w:rsidR="003652FD" w:rsidRPr="00C53876">
        <w:rPr>
          <w:rFonts w:asciiTheme="majorHAnsi" w:hAnsiTheme="majorHAnsi" w:cs="Helvetica"/>
        </w:rPr>
        <w:t>*</w:t>
      </w:r>
      <w:r w:rsidR="00C63B04" w:rsidRPr="00C53876">
        <w:rPr>
          <w:rFonts w:asciiTheme="majorHAnsi" w:hAnsiTheme="majorHAnsi" w:cs="Helvetica"/>
        </w:rPr>
        <w:t xml:space="preserve">Smedstad, J. A. and </w:t>
      </w:r>
      <w:r w:rsidR="00C63B04" w:rsidRPr="00C53876">
        <w:rPr>
          <w:rFonts w:asciiTheme="majorHAnsi" w:hAnsiTheme="majorHAnsi" w:cs="Helvetica"/>
          <w:b/>
        </w:rPr>
        <w:t>H. Gosnell.</w:t>
      </w:r>
      <w:r w:rsidR="00C63B04" w:rsidRPr="00C53876">
        <w:rPr>
          <w:rFonts w:asciiTheme="majorHAnsi" w:hAnsiTheme="majorHAnsi" w:cs="Helvetica"/>
        </w:rPr>
        <w:t xml:space="preserve"> 2013. Do adaptive co-management processes lead to adaptive co-management outcomes? A multi-case study of long-term outcomes associated with the National Riparian Service Team's place-based riparian assistance. </w:t>
      </w:r>
      <w:r w:rsidR="001128C0" w:rsidRPr="00C53876">
        <w:rPr>
          <w:rFonts w:asciiTheme="majorHAnsi" w:hAnsiTheme="majorHAnsi" w:cs="Helvetica"/>
          <w:i/>
        </w:rPr>
        <w:t>Ecology and</w:t>
      </w:r>
      <w:r w:rsidR="00C63B04" w:rsidRPr="00C53876">
        <w:rPr>
          <w:rFonts w:asciiTheme="majorHAnsi" w:hAnsiTheme="majorHAnsi" w:cs="Helvetica"/>
          <w:i/>
        </w:rPr>
        <w:t xml:space="preserve"> Society</w:t>
      </w:r>
      <w:r w:rsidR="004B43CE">
        <w:rPr>
          <w:rFonts w:asciiTheme="majorHAnsi" w:hAnsiTheme="majorHAnsi" w:cs="Helvetica"/>
        </w:rPr>
        <w:t xml:space="preserve"> 18</w:t>
      </w:r>
      <w:r w:rsidR="00C63B04" w:rsidRPr="00C53876">
        <w:rPr>
          <w:rFonts w:asciiTheme="majorHAnsi" w:hAnsiTheme="majorHAnsi" w:cs="Helvetica"/>
        </w:rPr>
        <w:t>(4):</w:t>
      </w:r>
      <w:r w:rsidR="006222EB" w:rsidRPr="00C53876">
        <w:rPr>
          <w:rFonts w:asciiTheme="majorHAnsi" w:hAnsiTheme="majorHAnsi" w:cs="Helvetica"/>
        </w:rPr>
        <w:t xml:space="preserve">8. </w:t>
      </w:r>
      <w:hyperlink r:id="rId50" w:history="1">
        <w:r w:rsidR="00C63B04" w:rsidRPr="00435A01">
          <w:rPr>
            <w:rStyle w:val="Hyperlink"/>
            <w:rFonts w:asciiTheme="majorHAnsi" w:hAnsiTheme="majorHAnsi" w:cstheme="majorHAnsi"/>
          </w:rPr>
          <w:t>http://www.ecologyandsociety.org/vol18/iss4/art8/</w:t>
        </w:r>
      </w:hyperlink>
    </w:p>
    <w:p w14:paraId="05B05367" w14:textId="77777777" w:rsidR="00D51F80" w:rsidRPr="00C53876" w:rsidRDefault="00D51F80" w:rsidP="00D51F80">
      <w:pPr>
        <w:rPr>
          <w:rFonts w:asciiTheme="majorHAnsi" w:hAnsiTheme="majorHAnsi" w:cs="Arial"/>
        </w:rPr>
      </w:pPr>
      <w:bookmarkStart w:id="4" w:name="_GoBack"/>
      <w:bookmarkEnd w:id="4"/>
    </w:p>
    <w:p w14:paraId="587C5415" w14:textId="37F14D1C" w:rsidR="00312532" w:rsidRPr="00C53876" w:rsidRDefault="00D51F80" w:rsidP="004E0E01">
      <w:pPr>
        <w:ind w:left="720" w:hanging="720"/>
        <w:rPr>
          <w:rFonts w:asciiTheme="majorHAnsi" w:hAnsiTheme="majorHAnsi"/>
        </w:rPr>
      </w:pPr>
      <w:r w:rsidRPr="00C53876">
        <w:rPr>
          <w:rFonts w:asciiTheme="majorHAnsi" w:hAnsiTheme="majorHAnsi" w:cs="Arial"/>
        </w:rPr>
        <w:t>27</w:t>
      </w:r>
      <w:r w:rsidR="00312532" w:rsidRPr="00C53876">
        <w:rPr>
          <w:rFonts w:asciiTheme="majorHAnsi" w:hAnsiTheme="majorHAnsi" w:cs="Arial"/>
        </w:rPr>
        <w:t xml:space="preserve">. </w:t>
      </w:r>
      <w:r w:rsidR="00312532" w:rsidRPr="00C53876">
        <w:rPr>
          <w:rFonts w:asciiTheme="majorHAnsi" w:hAnsiTheme="majorHAnsi" w:cs="Arial"/>
        </w:rPr>
        <w:tab/>
      </w:r>
      <w:r w:rsidR="00C87F18" w:rsidRPr="00C53876">
        <w:rPr>
          <w:rFonts w:asciiTheme="majorHAnsi" w:hAnsiTheme="majorHAnsi" w:cs="Arial"/>
        </w:rPr>
        <w:t>*</w:t>
      </w:r>
      <w:r w:rsidR="00312532" w:rsidRPr="00C53876">
        <w:rPr>
          <w:rFonts w:asciiTheme="majorHAnsi" w:hAnsiTheme="majorHAnsi" w:cs="Arial"/>
        </w:rPr>
        <w:t xml:space="preserve">Abrams, J., </w:t>
      </w:r>
      <w:r w:rsidR="00312532" w:rsidRPr="00C53876">
        <w:rPr>
          <w:rFonts w:asciiTheme="majorHAnsi" w:hAnsiTheme="majorHAnsi" w:cs="Arial"/>
          <w:b/>
        </w:rPr>
        <w:t>H. Gosnell</w:t>
      </w:r>
      <w:r w:rsidR="00312532" w:rsidRPr="00C53876">
        <w:rPr>
          <w:rFonts w:asciiTheme="majorHAnsi" w:hAnsiTheme="majorHAnsi" w:cs="Arial"/>
        </w:rPr>
        <w:t>, N. Gill</w:t>
      </w:r>
      <w:r w:rsidR="004B43CE">
        <w:rPr>
          <w:rFonts w:asciiTheme="majorHAnsi" w:hAnsiTheme="majorHAnsi" w:cs="Arial"/>
        </w:rPr>
        <w:t>,</w:t>
      </w:r>
      <w:r w:rsidR="00312532" w:rsidRPr="00C53876">
        <w:rPr>
          <w:rFonts w:asciiTheme="majorHAnsi" w:hAnsiTheme="majorHAnsi" w:cs="Arial"/>
        </w:rPr>
        <w:t xml:space="preserve"> and P. </w:t>
      </w:r>
      <w:proofErr w:type="spellStart"/>
      <w:r w:rsidR="00312532" w:rsidRPr="00C53876">
        <w:rPr>
          <w:rFonts w:asciiTheme="majorHAnsi" w:hAnsiTheme="majorHAnsi" w:cs="Arial"/>
        </w:rPr>
        <w:t>Klepeis</w:t>
      </w:r>
      <w:proofErr w:type="spellEnd"/>
      <w:r w:rsidR="00312532" w:rsidRPr="00C53876">
        <w:rPr>
          <w:rFonts w:asciiTheme="majorHAnsi" w:hAnsiTheme="majorHAnsi" w:cs="Arial"/>
        </w:rPr>
        <w:t xml:space="preserve">. </w:t>
      </w:r>
      <w:r w:rsidR="00C9253D" w:rsidRPr="00C53876">
        <w:rPr>
          <w:rFonts w:ascii="Calibri" w:hAnsi="Calibri" w:cs="Calibri"/>
        </w:rPr>
        <w:t>2012. Re-creating the</w:t>
      </w:r>
      <w:r w:rsidR="004B43CE">
        <w:rPr>
          <w:rFonts w:ascii="Calibri" w:hAnsi="Calibri" w:cs="Calibri"/>
        </w:rPr>
        <w:t xml:space="preserve"> rural, reconstructing nature: A</w:t>
      </w:r>
      <w:r w:rsidR="00C9253D" w:rsidRPr="00C53876">
        <w:rPr>
          <w:rFonts w:ascii="Calibri" w:hAnsi="Calibri" w:cs="Calibri"/>
        </w:rPr>
        <w:t xml:space="preserve">n international literature review of the environmental implications of amenity migration. </w:t>
      </w:r>
      <w:r w:rsidR="004B43CE">
        <w:rPr>
          <w:rFonts w:ascii="Calibri" w:hAnsi="Calibri" w:cs="Calibri"/>
          <w:i/>
          <w:iCs/>
        </w:rPr>
        <w:t xml:space="preserve">Conservation and Society </w:t>
      </w:r>
      <w:r w:rsidR="004B43CE" w:rsidRPr="004B43CE">
        <w:rPr>
          <w:rFonts w:ascii="Calibri" w:hAnsi="Calibri" w:cs="Calibri"/>
          <w:iCs/>
        </w:rPr>
        <w:t>10(3):</w:t>
      </w:r>
      <w:r w:rsidR="00C9253D" w:rsidRPr="004B43CE">
        <w:rPr>
          <w:rFonts w:ascii="Calibri" w:hAnsi="Calibri" w:cs="Calibri"/>
          <w:iCs/>
        </w:rPr>
        <w:t>270-284</w:t>
      </w:r>
      <w:r w:rsidR="00312532" w:rsidRPr="004B43CE">
        <w:rPr>
          <w:rFonts w:asciiTheme="majorHAnsi" w:hAnsiTheme="majorHAnsi" w:cs="Arial"/>
        </w:rPr>
        <w:t>.</w:t>
      </w:r>
    </w:p>
    <w:p w14:paraId="34B29647" w14:textId="77777777" w:rsidR="004E0E01" w:rsidRPr="00C53876" w:rsidRDefault="004E0E01" w:rsidP="00D51F80">
      <w:pPr>
        <w:rPr>
          <w:rFonts w:asciiTheme="majorHAnsi" w:hAnsiTheme="majorHAnsi" w:cs="Arial"/>
          <w:bCs/>
        </w:rPr>
      </w:pPr>
    </w:p>
    <w:p w14:paraId="423BE3CE" w14:textId="0A8955C4" w:rsidR="00FB6021" w:rsidRPr="00C53876" w:rsidRDefault="004E0E01" w:rsidP="00221312">
      <w:pPr>
        <w:widowControl w:val="0"/>
        <w:autoSpaceDE w:val="0"/>
        <w:autoSpaceDN w:val="0"/>
        <w:adjustRightInd w:val="0"/>
        <w:ind w:left="720" w:hanging="720"/>
        <w:rPr>
          <w:rFonts w:asciiTheme="majorHAnsi" w:hAnsiTheme="majorHAnsi" w:cs="Arial"/>
        </w:rPr>
      </w:pPr>
      <w:r w:rsidRPr="00C53876">
        <w:rPr>
          <w:rFonts w:asciiTheme="majorHAnsi" w:hAnsiTheme="majorHAnsi" w:cs="Arial"/>
          <w:bCs/>
        </w:rPr>
        <w:t>2</w:t>
      </w:r>
      <w:r w:rsidR="00221312" w:rsidRPr="00C53876">
        <w:rPr>
          <w:rFonts w:asciiTheme="majorHAnsi" w:hAnsiTheme="majorHAnsi" w:cs="Arial"/>
          <w:bCs/>
        </w:rPr>
        <w:t>6</w:t>
      </w:r>
      <w:r w:rsidRPr="00C53876">
        <w:rPr>
          <w:rFonts w:asciiTheme="majorHAnsi" w:hAnsiTheme="majorHAnsi" w:cs="Arial"/>
          <w:bCs/>
        </w:rPr>
        <w:t xml:space="preserve">. </w:t>
      </w:r>
      <w:r w:rsidRPr="00C53876">
        <w:rPr>
          <w:rFonts w:asciiTheme="majorHAnsi" w:hAnsiTheme="majorHAnsi" w:cs="Arial"/>
          <w:bCs/>
        </w:rPr>
        <w:tab/>
      </w:r>
      <w:r w:rsidR="00C87F18" w:rsidRPr="00C53876">
        <w:rPr>
          <w:rFonts w:asciiTheme="majorHAnsi" w:hAnsiTheme="majorHAnsi" w:cs="Arial"/>
          <w:bCs/>
        </w:rPr>
        <w:t>*</w:t>
      </w:r>
      <w:r w:rsidRPr="00C53876">
        <w:rPr>
          <w:rFonts w:asciiTheme="majorHAnsi" w:hAnsiTheme="majorHAnsi" w:cs="Arial"/>
        </w:rPr>
        <w:t xml:space="preserve">Abrams, J., and </w:t>
      </w:r>
      <w:r w:rsidRPr="00C53876">
        <w:rPr>
          <w:rFonts w:asciiTheme="majorHAnsi" w:hAnsiTheme="majorHAnsi" w:cs="Arial"/>
          <w:b/>
        </w:rPr>
        <w:t>H. Gosnell</w:t>
      </w:r>
      <w:r w:rsidR="002843F1" w:rsidRPr="00C53876">
        <w:rPr>
          <w:rFonts w:asciiTheme="majorHAnsi" w:hAnsiTheme="majorHAnsi" w:cs="Arial"/>
        </w:rPr>
        <w:t>. 2012</w:t>
      </w:r>
      <w:r w:rsidRPr="00C53876">
        <w:rPr>
          <w:rFonts w:asciiTheme="majorHAnsi" w:hAnsiTheme="majorHAnsi" w:cs="Arial"/>
        </w:rPr>
        <w:t xml:space="preserve">. </w:t>
      </w:r>
      <w:r w:rsidR="00C469DE" w:rsidRPr="00C53876">
        <w:rPr>
          <w:rFonts w:asciiTheme="majorHAnsi" w:hAnsiTheme="majorHAnsi" w:cs="Helvetica"/>
        </w:rPr>
        <w:t>The politics o</w:t>
      </w:r>
      <w:r w:rsidR="00C637A6" w:rsidRPr="00C53876">
        <w:rPr>
          <w:rFonts w:asciiTheme="majorHAnsi" w:hAnsiTheme="majorHAnsi" w:cs="Helvetica"/>
        </w:rPr>
        <w:t>f marginality in Wall</w:t>
      </w:r>
      <w:r w:rsidR="004B43CE">
        <w:rPr>
          <w:rFonts w:asciiTheme="majorHAnsi" w:hAnsiTheme="majorHAnsi" w:cs="Helvetica"/>
        </w:rPr>
        <w:t>owa County, Oregon: C</w:t>
      </w:r>
      <w:r w:rsidR="00C637A6" w:rsidRPr="00C53876">
        <w:rPr>
          <w:rFonts w:asciiTheme="majorHAnsi" w:hAnsiTheme="majorHAnsi" w:cs="Helvetica"/>
        </w:rPr>
        <w:t>ontesting the production of landscapes of consumption</w:t>
      </w:r>
      <w:r w:rsidRPr="00C53876">
        <w:rPr>
          <w:rFonts w:asciiTheme="majorHAnsi" w:hAnsiTheme="majorHAnsi"/>
        </w:rPr>
        <w:t>.</w:t>
      </w:r>
      <w:r w:rsidRPr="00C53876">
        <w:rPr>
          <w:rFonts w:asciiTheme="majorHAnsi" w:hAnsiTheme="majorHAnsi" w:cs="Arial"/>
          <w:i/>
        </w:rPr>
        <w:t xml:space="preserve"> Journal of Rural Studies</w:t>
      </w:r>
      <w:r w:rsidR="00C637A6" w:rsidRPr="00C53876">
        <w:rPr>
          <w:rFonts w:asciiTheme="majorHAnsi" w:hAnsiTheme="majorHAnsi" w:cs="Arial"/>
          <w:i/>
        </w:rPr>
        <w:t xml:space="preserve"> </w:t>
      </w:r>
      <w:r w:rsidR="00C637A6" w:rsidRPr="004B43CE">
        <w:rPr>
          <w:rFonts w:asciiTheme="majorHAnsi" w:hAnsiTheme="majorHAnsi" w:cs="Arial"/>
        </w:rPr>
        <w:t>28</w:t>
      </w:r>
      <w:r w:rsidR="002843F1" w:rsidRPr="004B43CE">
        <w:rPr>
          <w:rFonts w:asciiTheme="majorHAnsi" w:hAnsiTheme="majorHAnsi" w:cs="Arial"/>
        </w:rPr>
        <w:t>(1)</w:t>
      </w:r>
      <w:r w:rsidR="00C637A6" w:rsidRPr="004B43CE">
        <w:rPr>
          <w:rFonts w:asciiTheme="majorHAnsi" w:hAnsiTheme="majorHAnsi" w:cs="Arial"/>
        </w:rPr>
        <w:t>:30-37</w:t>
      </w:r>
      <w:r w:rsidRPr="004B43CE">
        <w:rPr>
          <w:rFonts w:asciiTheme="majorHAnsi" w:hAnsiTheme="majorHAnsi" w:cs="Arial"/>
        </w:rPr>
        <w:t>.</w:t>
      </w:r>
      <w:r w:rsidR="00FE4FD3" w:rsidRPr="004B43CE">
        <w:rPr>
          <w:rFonts w:asciiTheme="majorHAnsi" w:hAnsiTheme="majorHAnsi" w:cs="Arial"/>
          <w:bCs/>
        </w:rPr>
        <w:tab/>
      </w:r>
    </w:p>
    <w:p w14:paraId="0E9F30A7" w14:textId="77777777" w:rsidR="00FB6021" w:rsidRPr="00C53876" w:rsidRDefault="00FB6021" w:rsidP="00FB6021">
      <w:pPr>
        <w:widowControl w:val="0"/>
        <w:autoSpaceDE w:val="0"/>
        <w:autoSpaceDN w:val="0"/>
        <w:adjustRightInd w:val="0"/>
        <w:ind w:left="720"/>
        <w:rPr>
          <w:rFonts w:asciiTheme="majorHAnsi" w:hAnsiTheme="majorHAnsi" w:cs="Arial"/>
        </w:rPr>
      </w:pPr>
    </w:p>
    <w:p w14:paraId="0C1A2FD7" w14:textId="761545EF" w:rsidR="00221312" w:rsidRPr="00C53876" w:rsidRDefault="00221312" w:rsidP="00221312">
      <w:pPr>
        <w:ind w:left="720" w:hanging="720"/>
        <w:rPr>
          <w:rFonts w:asciiTheme="majorHAnsi" w:hAnsiTheme="majorHAnsi"/>
        </w:rPr>
      </w:pPr>
      <w:r w:rsidRPr="00C53876">
        <w:rPr>
          <w:rFonts w:asciiTheme="majorHAnsi" w:hAnsiTheme="majorHAnsi" w:cs="Arial"/>
          <w:bCs/>
          <w:szCs w:val="26"/>
        </w:rPr>
        <w:t>25.</w:t>
      </w:r>
      <w:r w:rsidRPr="00C53876">
        <w:rPr>
          <w:rFonts w:asciiTheme="majorHAnsi" w:hAnsiTheme="majorHAnsi" w:cs="Arial"/>
          <w:b/>
          <w:bCs/>
          <w:szCs w:val="26"/>
        </w:rPr>
        <w:t xml:space="preserve"> </w:t>
      </w:r>
      <w:r w:rsidRPr="00C53876">
        <w:rPr>
          <w:rFonts w:asciiTheme="majorHAnsi" w:hAnsiTheme="majorHAnsi" w:cs="Arial"/>
          <w:b/>
          <w:bCs/>
          <w:szCs w:val="26"/>
        </w:rPr>
        <w:tab/>
        <w:t>Gosnell H.,</w:t>
      </w:r>
      <w:r w:rsidR="004B43CE">
        <w:rPr>
          <w:rFonts w:asciiTheme="majorHAnsi" w:hAnsiTheme="majorHAnsi" w:cs="Arial"/>
          <w:bCs/>
          <w:szCs w:val="26"/>
        </w:rPr>
        <w:t xml:space="preserve"> N.R. </w:t>
      </w:r>
      <w:r w:rsidRPr="00C53876">
        <w:rPr>
          <w:rFonts w:asciiTheme="majorHAnsi" w:hAnsiTheme="majorHAnsi" w:cs="Arial"/>
          <w:bCs/>
          <w:szCs w:val="26"/>
        </w:rPr>
        <w:t>Maness</w:t>
      </w:r>
      <w:r w:rsidR="004B43CE">
        <w:rPr>
          <w:rFonts w:asciiTheme="majorHAnsi" w:hAnsiTheme="majorHAnsi" w:cs="Arial"/>
          <w:bCs/>
          <w:szCs w:val="26"/>
        </w:rPr>
        <w:t>,</w:t>
      </w:r>
      <w:r w:rsidRPr="00C53876">
        <w:rPr>
          <w:rFonts w:asciiTheme="majorHAnsi" w:hAnsiTheme="majorHAnsi" w:cs="Arial"/>
          <w:bCs/>
          <w:szCs w:val="26"/>
        </w:rPr>
        <w:t xml:space="preserve"> and S. Charnley. 2011. </w:t>
      </w:r>
      <w:r w:rsidRPr="00C53876">
        <w:rPr>
          <w:rFonts w:asciiTheme="majorHAnsi" w:hAnsiTheme="majorHAnsi"/>
        </w:rPr>
        <w:t>Engaging ranchers in market-based approaches</w:t>
      </w:r>
      <w:r w:rsidR="004B43CE">
        <w:rPr>
          <w:rFonts w:asciiTheme="majorHAnsi" w:hAnsiTheme="majorHAnsi"/>
        </w:rPr>
        <w:t xml:space="preserve"> to climate change mitigation: O</w:t>
      </w:r>
      <w:r w:rsidRPr="00C53876">
        <w:rPr>
          <w:rFonts w:asciiTheme="majorHAnsi" w:hAnsiTheme="majorHAnsi"/>
        </w:rPr>
        <w:t xml:space="preserve">pportunities, challenges, and policy implications. </w:t>
      </w:r>
      <w:r w:rsidRPr="00C53876">
        <w:rPr>
          <w:rFonts w:asciiTheme="majorHAnsi" w:hAnsiTheme="majorHAnsi" w:cs="Arial"/>
          <w:bCs/>
          <w:i/>
          <w:szCs w:val="26"/>
        </w:rPr>
        <w:t>Rangelands</w:t>
      </w:r>
      <w:r w:rsidR="004B43CE">
        <w:rPr>
          <w:rFonts w:asciiTheme="majorHAnsi" w:hAnsiTheme="majorHAnsi" w:cs="Arial"/>
          <w:bCs/>
          <w:szCs w:val="26"/>
        </w:rPr>
        <w:t xml:space="preserve"> 64(6):</w:t>
      </w:r>
      <w:r w:rsidR="003909C5" w:rsidRPr="00C53876">
        <w:rPr>
          <w:rFonts w:asciiTheme="majorHAnsi" w:hAnsiTheme="majorHAnsi" w:cs="Arial"/>
          <w:bCs/>
          <w:szCs w:val="26"/>
        </w:rPr>
        <w:t>20-24.</w:t>
      </w:r>
    </w:p>
    <w:p w14:paraId="63AA1548" w14:textId="77777777" w:rsidR="00221312" w:rsidRPr="00C53876" w:rsidRDefault="00221312" w:rsidP="00221312">
      <w:pPr>
        <w:ind w:left="720"/>
        <w:rPr>
          <w:rFonts w:asciiTheme="majorHAnsi" w:hAnsiTheme="majorHAnsi"/>
        </w:rPr>
      </w:pPr>
    </w:p>
    <w:p w14:paraId="0EFF649E" w14:textId="299785E7" w:rsidR="00221312" w:rsidRPr="00C53876" w:rsidRDefault="00221312" w:rsidP="00221312">
      <w:pPr>
        <w:ind w:left="720" w:hanging="720"/>
        <w:rPr>
          <w:rFonts w:asciiTheme="majorHAnsi" w:hAnsiTheme="majorHAnsi"/>
        </w:rPr>
      </w:pPr>
      <w:r w:rsidRPr="00C53876">
        <w:rPr>
          <w:rFonts w:asciiTheme="majorHAnsi" w:hAnsiTheme="majorHAnsi"/>
        </w:rPr>
        <w:t>24.</w:t>
      </w:r>
      <w:r w:rsidRPr="00C53876">
        <w:rPr>
          <w:rFonts w:asciiTheme="majorHAnsi" w:hAnsiTheme="majorHAnsi"/>
          <w:b/>
        </w:rPr>
        <w:t xml:space="preserve"> </w:t>
      </w:r>
      <w:r w:rsidRPr="00C53876">
        <w:rPr>
          <w:rFonts w:asciiTheme="majorHAnsi" w:hAnsiTheme="majorHAnsi"/>
          <w:b/>
        </w:rPr>
        <w:tab/>
        <w:t>Gosnell, H</w:t>
      </w:r>
      <w:r w:rsidR="004B43CE">
        <w:rPr>
          <w:rFonts w:asciiTheme="majorHAnsi" w:hAnsiTheme="majorHAnsi"/>
        </w:rPr>
        <w:t xml:space="preserve">., N.R. </w:t>
      </w:r>
      <w:r w:rsidRPr="00C53876">
        <w:rPr>
          <w:rFonts w:asciiTheme="majorHAnsi" w:hAnsiTheme="majorHAnsi"/>
        </w:rPr>
        <w:t xml:space="preserve">Maness and S. Charnley. 2011. </w:t>
      </w:r>
      <w:r w:rsidR="00015AED" w:rsidRPr="00C53876">
        <w:rPr>
          <w:rFonts w:asciiTheme="majorHAnsi" w:hAnsiTheme="majorHAnsi" w:cs="Arial"/>
          <w:szCs w:val="26"/>
        </w:rPr>
        <w:t>Profiting fr</w:t>
      </w:r>
      <w:r w:rsidR="004B43CE">
        <w:rPr>
          <w:rFonts w:asciiTheme="majorHAnsi" w:hAnsiTheme="majorHAnsi" w:cs="Arial"/>
          <w:szCs w:val="26"/>
        </w:rPr>
        <w:t>om the sale of carbon offsets: A</w:t>
      </w:r>
      <w:r w:rsidR="00015AED" w:rsidRPr="00C53876">
        <w:rPr>
          <w:rFonts w:asciiTheme="majorHAnsi" w:hAnsiTheme="majorHAnsi" w:cs="Arial"/>
          <w:szCs w:val="26"/>
        </w:rPr>
        <w:t xml:space="preserve"> case study of the Trigg Ranch</w:t>
      </w:r>
      <w:r w:rsidRPr="00C53876">
        <w:rPr>
          <w:rFonts w:asciiTheme="majorHAnsi" w:hAnsiTheme="majorHAnsi" w:cs="Helvetica"/>
        </w:rPr>
        <w:t xml:space="preserve">. </w:t>
      </w:r>
      <w:r w:rsidRPr="00C53876">
        <w:rPr>
          <w:rFonts w:asciiTheme="majorHAnsi" w:hAnsiTheme="majorHAnsi" w:cs="Helvetica"/>
          <w:i/>
        </w:rPr>
        <w:t>Rangelands</w:t>
      </w:r>
      <w:r w:rsidR="00703122" w:rsidRPr="00C53876">
        <w:rPr>
          <w:rFonts w:asciiTheme="majorHAnsi" w:hAnsiTheme="majorHAnsi" w:cs="Helvetica"/>
          <w:i/>
        </w:rPr>
        <w:t xml:space="preserve"> </w:t>
      </w:r>
      <w:r w:rsidR="004B43CE">
        <w:rPr>
          <w:rFonts w:asciiTheme="majorHAnsi" w:hAnsiTheme="majorHAnsi" w:cs="Helvetica"/>
        </w:rPr>
        <w:t>64(6):</w:t>
      </w:r>
      <w:r w:rsidR="003909C5" w:rsidRPr="00C53876">
        <w:rPr>
          <w:rFonts w:asciiTheme="majorHAnsi" w:hAnsiTheme="majorHAnsi" w:cs="Helvetica"/>
        </w:rPr>
        <w:t>25-29.</w:t>
      </w:r>
    </w:p>
    <w:p w14:paraId="76C3C5BB" w14:textId="77777777" w:rsidR="00221312" w:rsidRPr="00C53876" w:rsidRDefault="00221312" w:rsidP="00FB6021">
      <w:pPr>
        <w:widowControl w:val="0"/>
        <w:autoSpaceDE w:val="0"/>
        <w:autoSpaceDN w:val="0"/>
        <w:adjustRightInd w:val="0"/>
        <w:ind w:left="720" w:hanging="720"/>
        <w:rPr>
          <w:rFonts w:asciiTheme="majorHAnsi" w:hAnsiTheme="majorHAnsi" w:cs="Arial"/>
        </w:rPr>
      </w:pPr>
    </w:p>
    <w:p w14:paraId="4F8589F3" w14:textId="74980F27" w:rsidR="00221312" w:rsidRPr="00C53876" w:rsidRDefault="00221312" w:rsidP="00FB6021">
      <w:pPr>
        <w:widowControl w:val="0"/>
        <w:autoSpaceDE w:val="0"/>
        <w:autoSpaceDN w:val="0"/>
        <w:adjustRightInd w:val="0"/>
        <w:ind w:left="720" w:hanging="720"/>
        <w:rPr>
          <w:rFonts w:asciiTheme="majorHAnsi" w:hAnsiTheme="majorHAnsi" w:cs="Arial"/>
        </w:rPr>
      </w:pPr>
      <w:r w:rsidRPr="00C53876">
        <w:rPr>
          <w:rFonts w:asciiTheme="majorHAnsi" w:hAnsiTheme="majorHAnsi" w:cs="Arial"/>
        </w:rPr>
        <w:t xml:space="preserve">23. </w:t>
      </w:r>
      <w:r w:rsidRPr="00C53876">
        <w:rPr>
          <w:rFonts w:asciiTheme="majorHAnsi" w:hAnsiTheme="majorHAnsi" w:cs="Arial"/>
        </w:rPr>
        <w:tab/>
        <w:t xml:space="preserve">Santelmann, M., </w:t>
      </w:r>
      <w:r w:rsidRPr="00C53876">
        <w:rPr>
          <w:rFonts w:asciiTheme="majorHAnsi" w:hAnsiTheme="majorHAnsi" w:cs="Arial"/>
          <w:b/>
        </w:rPr>
        <w:t>H. Gosnell,</w:t>
      </w:r>
      <w:r w:rsidRPr="00C53876">
        <w:rPr>
          <w:rFonts w:asciiTheme="majorHAnsi" w:hAnsiTheme="majorHAnsi" w:cs="Arial"/>
        </w:rPr>
        <w:t xml:space="preserve"> and M. Meyers. 2011. </w:t>
      </w:r>
      <w:r w:rsidRPr="00C53876">
        <w:rPr>
          <w:rFonts w:asciiTheme="majorHAnsi" w:hAnsiTheme="majorHAnsi" w:cs="Helvetica"/>
        </w:rPr>
        <w:t>Co</w:t>
      </w:r>
      <w:r w:rsidR="00B34DAE" w:rsidRPr="00C53876">
        <w:rPr>
          <w:rFonts w:asciiTheme="majorHAnsi" w:hAnsiTheme="majorHAnsi" w:cs="Helvetica"/>
        </w:rPr>
        <w:t xml:space="preserve">nnecting children to the </w:t>
      </w:r>
      <w:r w:rsidR="004B43CE">
        <w:rPr>
          <w:rFonts w:asciiTheme="majorHAnsi" w:hAnsiTheme="majorHAnsi" w:cs="Helvetica"/>
        </w:rPr>
        <w:t>land: P</w:t>
      </w:r>
      <w:r w:rsidRPr="00C53876">
        <w:rPr>
          <w:rFonts w:asciiTheme="majorHAnsi" w:hAnsiTheme="majorHAnsi" w:cs="Helvetica"/>
        </w:rPr>
        <w:t>lace-based education in the Muddy Creek Watershed, Oregon.</w:t>
      </w:r>
      <w:r w:rsidRPr="00C53876">
        <w:rPr>
          <w:rFonts w:asciiTheme="majorHAnsi" w:hAnsiTheme="majorHAnsi" w:cs="Arial"/>
        </w:rPr>
        <w:t xml:space="preserve"> </w:t>
      </w:r>
      <w:r w:rsidRPr="00C53876">
        <w:rPr>
          <w:rFonts w:asciiTheme="majorHAnsi" w:hAnsiTheme="majorHAnsi" w:cs="Arial"/>
          <w:i/>
        </w:rPr>
        <w:t>Journal of Geography</w:t>
      </w:r>
      <w:r w:rsidRPr="00C53876">
        <w:rPr>
          <w:rFonts w:asciiTheme="majorHAnsi" w:hAnsiTheme="majorHAnsi" w:cs="Arial"/>
          <w:bCs/>
        </w:rPr>
        <w:t xml:space="preserve"> 110(3): 91-106.</w:t>
      </w:r>
    </w:p>
    <w:p w14:paraId="510A0239" w14:textId="77777777" w:rsidR="00221312" w:rsidRPr="00C53876" w:rsidRDefault="00221312" w:rsidP="00FB6021">
      <w:pPr>
        <w:widowControl w:val="0"/>
        <w:autoSpaceDE w:val="0"/>
        <w:autoSpaceDN w:val="0"/>
        <w:adjustRightInd w:val="0"/>
        <w:ind w:left="720" w:hanging="720"/>
        <w:rPr>
          <w:rFonts w:asciiTheme="majorHAnsi" w:hAnsiTheme="majorHAnsi" w:cs="Arial"/>
        </w:rPr>
      </w:pPr>
    </w:p>
    <w:p w14:paraId="08042179" w14:textId="45F89AA2" w:rsidR="00FE4FD3" w:rsidRPr="00C53876" w:rsidRDefault="00FB6021" w:rsidP="00FB6021">
      <w:pPr>
        <w:widowControl w:val="0"/>
        <w:autoSpaceDE w:val="0"/>
        <w:autoSpaceDN w:val="0"/>
        <w:adjustRightInd w:val="0"/>
        <w:ind w:left="720" w:hanging="720"/>
        <w:rPr>
          <w:rFonts w:asciiTheme="majorHAnsi" w:hAnsiTheme="majorHAnsi" w:cs="Helvetica"/>
        </w:rPr>
      </w:pPr>
      <w:r w:rsidRPr="00C53876">
        <w:rPr>
          <w:rFonts w:asciiTheme="majorHAnsi" w:hAnsiTheme="majorHAnsi" w:cs="Arial"/>
        </w:rPr>
        <w:t xml:space="preserve">22. </w:t>
      </w:r>
      <w:r w:rsidRPr="00C53876">
        <w:rPr>
          <w:rFonts w:asciiTheme="majorHAnsi" w:hAnsiTheme="majorHAnsi" w:cs="Arial"/>
        </w:rPr>
        <w:tab/>
      </w:r>
      <w:r w:rsidR="00FE4FD3" w:rsidRPr="00C53876">
        <w:rPr>
          <w:rFonts w:asciiTheme="majorHAnsi" w:hAnsiTheme="majorHAnsi" w:cs="Arial"/>
        </w:rPr>
        <w:t xml:space="preserve">Fleishman, E., D.E. </w:t>
      </w:r>
      <w:r w:rsidR="00FE4FD3" w:rsidRPr="00C53876">
        <w:rPr>
          <w:rFonts w:asciiTheme="majorHAnsi" w:hAnsiTheme="majorHAnsi"/>
        </w:rPr>
        <w:t xml:space="preserve">Blockstein, J.A. Hall, M.B. Mascia, M.A. Rudd, J.M. Scott, W.J. Sutherland, T. Baldwin, A. Bartuska, A.G. Brown, C.A. Christen, J. Clement, M.G. Collins, C.D. Duke, M. Eaton, B. Eichbaum, S.J. Fiske, </w:t>
      </w:r>
      <w:r w:rsidR="00FE4FD3" w:rsidRPr="00C53876">
        <w:rPr>
          <w:rFonts w:asciiTheme="majorHAnsi" w:hAnsiTheme="majorHAnsi"/>
          <w:b/>
        </w:rPr>
        <w:t>H. Gosnell</w:t>
      </w:r>
      <w:r w:rsidR="00FE4FD3" w:rsidRPr="00C53876">
        <w:rPr>
          <w:rFonts w:asciiTheme="majorHAnsi" w:hAnsiTheme="majorHAnsi"/>
        </w:rPr>
        <w:t xml:space="preserve">, M. Klein, J. </w:t>
      </w:r>
      <w:proofErr w:type="spellStart"/>
      <w:r w:rsidR="00FE4FD3" w:rsidRPr="00C53876">
        <w:rPr>
          <w:rFonts w:asciiTheme="majorHAnsi" w:hAnsiTheme="majorHAnsi"/>
        </w:rPr>
        <w:t>Marqusee</w:t>
      </w:r>
      <w:proofErr w:type="spellEnd"/>
      <w:r w:rsidR="00FE4FD3" w:rsidRPr="00C53876">
        <w:rPr>
          <w:rFonts w:asciiTheme="majorHAnsi" w:hAnsiTheme="majorHAnsi"/>
        </w:rPr>
        <w:t xml:space="preserve">, B.R. Noon, J. Nordgren, P. </w:t>
      </w:r>
      <w:proofErr w:type="spellStart"/>
      <w:r w:rsidR="00FE4FD3" w:rsidRPr="00C53876">
        <w:rPr>
          <w:rFonts w:asciiTheme="majorHAnsi" w:hAnsiTheme="majorHAnsi"/>
        </w:rPr>
        <w:t>Orbuch</w:t>
      </w:r>
      <w:proofErr w:type="spellEnd"/>
      <w:r w:rsidR="00FE4FD3" w:rsidRPr="00C53876">
        <w:rPr>
          <w:rFonts w:asciiTheme="majorHAnsi" w:hAnsiTheme="majorHAnsi"/>
        </w:rPr>
        <w:t xml:space="preserve">, J. Powell, K. Saterson, C. Savitt, B. </w:t>
      </w:r>
      <w:r w:rsidR="00FE4FD3" w:rsidRPr="00C53876">
        <w:rPr>
          <w:rFonts w:asciiTheme="majorHAnsi" w:hAnsiTheme="majorHAnsi"/>
        </w:rPr>
        <w:lastRenderedPageBreak/>
        <w:t>Stein, M.S. Webster, A. Vedder</w:t>
      </w:r>
      <w:r w:rsidR="00FE4FD3" w:rsidRPr="00C53876">
        <w:rPr>
          <w:rFonts w:asciiTheme="majorHAnsi" w:hAnsiTheme="majorHAnsi" w:cs="Arial"/>
        </w:rPr>
        <w:t xml:space="preserve">. 2011. </w:t>
      </w:r>
      <w:r w:rsidR="00FE4FD3" w:rsidRPr="00C53876">
        <w:rPr>
          <w:rFonts w:asciiTheme="majorHAnsi" w:hAnsiTheme="majorHAnsi" w:cs="Helvetica"/>
        </w:rPr>
        <w:t xml:space="preserve">America's Top 40 priorities of policymakers for conservation science. </w:t>
      </w:r>
      <w:proofErr w:type="spellStart"/>
      <w:r w:rsidR="00F375B6" w:rsidRPr="00C53876">
        <w:rPr>
          <w:rFonts w:asciiTheme="majorHAnsi" w:hAnsiTheme="majorHAnsi" w:cs="Helvetica"/>
          <w:i/>
        </w:rPr>
        <w:t>BioS</w:t>
      </w:r>
      <w:r w:rsidR="00FE4FD3" w:rsidRPr="00C53876">
        <w:rPr>
          <w:rFonts w:asciiTheme="majorHAnsi" w:hAnsiTheme="majorHAnsi" w:cs="Helvetica"/>
          <w:i/>
        </w:rPr>
        <w:t>cience</w:t>
      </w:r>
      <w:proofErr w:type="spellEnd"/>
      <w:r w:rsidR="004B43CE">
        <w:rPr>
          <w:rFonts w:asciiTheme="majorHAnsi" w:hAnsiTheme="majorHAnsi" w:cs="Helvetica"/>
        </w:rPr>
        <w:t xml:space="preserve"> 61:</w:t>
      </w:r>
      <w:r w:rsidR="00FE4FD3" w:rsidRPr="00C53876">
        <w:rPr>
          <w:rFonts w:asciiTheme="majorHAnsi" w:hAnsiTheme="majorHAnsi" w:cs="Helvetica"/>
        </w:rPr>
        <w:t>290-300.</w:t>
      </w:r>
    </w:p>
    <w:p w14:paraId="2184CD7D" w14:textId="77777777" w:rsidR="00FE4FD3" w:rsidRPr="00C53876" w:rsidRDefault="00FE4FD3" w:rsidP="004A2B79">
      <w:pPr>
        <w:ind w:left="720" w:hanging="720"/>
        <w:rPr>
          <w:rFonts w:asciiTheme="majorHAnsi" w:hAnsiTheme="majorHAnsi" w:cs="Arial"/>
          <w:bCs/>
        </w:rPr>
      </w:pPr>
    </w:p>
    <w:p w14:paraId="7ECC0687" w14:textId="7883DE50" w:rsidR="004A2B79" w:rsidRPr="00C53876" w:rsidRDefault="00FB6021" w:rsidP="00FB6021">
      <w:pPr>
        <w:ind w:left="720" w:hanging="720"/>
        <w:rPr>
          <w:rFonts w:asciiTheme="majorHAnsi" w:hAnsiTheme="majorHAnsi" w:cs="Arial"/>
          <w:bCs/>
        </w:rPr>
      </w:pPr>
      <w:r w:rsidRPr="00C53876">
        <w:rPr>
          <w:rFonts w:asciiTheme="majorHAnsi" w:hAnsiTheme="majorHAnsi" w:cs="Arial"/>
          <w:bCs/>
        </w:rPr>
        <w:t>21</w:t>
      </w:r>
      <w:r w:rsidR="004A2B79" w:rsidRPr="00C53876">
        <w:rPr>
          <w:rFonts w:asciiTheme="majorHAnsi" w:hAnsiTheme="majorHAnsi" w:cs="Arial"/>
          <w:bCs/>
        </w:rPr>
        <w:t xml:space="preserve">. </w:t>
      </w:r>
      <w:r w:rsidR="004A2B79" w:rsidRPr="00C53876">
        <w:rPr>
          <w:rFonts w:asciiTheme="majorHAnsi" w:hAnsiTheme="majorHAnsi" w:cs="Arial"/>
          <w:bCs/>
        </w:rPr>
        <w:tab/>
      </w:r>
      <w:r w:rsidR="004A2B79" w:rsidRPr="00C53876">
        <w:rPr>
          <w:rFonts w:asciiTheme="majorHAnsi" w:hAnsiTheme="majorHAnsi"/>
        </w:rPr>
        <w:t xml:space="preserve">Mendham, E., </w:t>
      </w:r>
      <w:r w:rsidR="004A2B79" w:rsidRPr="00C53876">
        <w:rPr>
          <w:rFonts w:asciiTheme="majorHAnsi" w:hAnsiTheme="majorHAnsi"/>
          <w:b/>
        </w:rPr>
        <w:t>H. Gosnell</w:t>
      </w:r>
      <w:r w:rsidR="004A2B79" w:rsidRPr="00C53876">
        <w:rPr>
          <w:rFonts w:asciiTheme="majorHAnsi" w:hAnsiTheme="majorHAnsi"/>
        </w:rPr>
        <w:t>, and A. Curtis</w:t>
      </w:r>
      <w:r w:rsidR="004A2B79" w:rsidRPr="00C53876">
        <w:rPr>
          <w:rFonts w:asciiTheme="majorHAnsi" w:hAnsiTheme="majorHAnsi"/>
          <w:b/>
        </w:rPr>
        <w:t xml:space="preserve">. </w:t>
      </w:r>
      <w:r w:rsidRPr="00C53876">
        <w:rPr>
          <w:rFonts w:asciiTheme="majorHAnsi" w:hAnsiTheme="majorHAnsi"/>
        </w:rPr>
        <w:t>2011</w:t>
      </w:r>
      <w:r w:rsidR="004A2B79" w:rsidRPr="00C53876">
        <w:rPr>
          <w:rFonts w:asciiTheme="majorHAnsi" w:hAnsiTheme="majorHAnsi"/>
        </w:rPr>
        <w:t>.</w:t>
      </w:r>
      <w:r w:rsidR="004A2B79" w:rsidRPr="00C53876">
        <w:rPr>
          <w:rFonts w:asciiTheme="majorHAnsi" w:hAnsiTheme="majorHAnsi"/>
          <w:b/>
        </w:rPr>
        <w:t xml:space="preserve"> </w:t>
      </w:r>
      <w:r w:rsidR="004A2B79" w:rsidRPr="00C53876">
        <w:rPr>
          <w:rFonts w:asciiTheme="majorHAnsi" w:hAnsiTheme="majorHAnsi"/>
        </w:rPr>
        <w:t xml:space="preserve">Agricultural land ownership change and natural resource management: </w:t>
      </w:r>
      <w:r w:rsidR="00B34DAE" w:rsidRPr="00C53876">
        <w:rPr>
          <w:rFonts w:asciiTheme="majorHAnsi" w:hAnsiTheme="majorHAnsi"/>
        </w:rPr>
        <w:t>c</w:t>
      </w:r>
      <w:r w:rsidR="004A2B79" w:rsidRPr="00C53876">
        <w:rPr>
          <w:rFonts w:asciiTheme="majorHAnsi" w:hAnsiTheme="majorHAnsi"/>
        </w:rPr>
        <w:t xml:space="preserve">omparing U.S. and Australian case studies. In G. Luck (ed.), </w:t>
      </w:r>
      <w:r w:rsidR="004A2B79" w:rsidRPr="00C53876">
        <w:rPr>
          <w:rFonts w:asciiTheme="majorHAnsi" w:hAnsiTheme="majorHAnsi"/>
          <w:i/>
        </w:rPr>
        <w:t>Demographic Change in Rural Australia</w:t>
      </w:r>
      <w:r w:rsidR="004A2B79" w:rsidRPr="00C53876">
        <w:rPr>
          <w:rFonts w:asciiTheme="majorHAnsi" w:hAnsiTheme="majorHAnsi"/>
        </w:rPr>
        <w:t>. New York: Springer.</w:t>
      </w:r>
      <w:r w:rsidR="004A2B79" w:rsidRPr="00C53876">
        <w:rPr>
          <w:rFonts w:asciiTheme="majorHAnsi" w:hAnsiTheme="majorHAnsi" w:cs="Arial"/>
          <w:bCs/>
        </w:rPr>
        <w:tab/>
      </w:r>
      <w:r w:rsidR="004A2B79" w:rsidRPr="00C53876">
        <w:rPr>
          <w:rFonts w:asciiTheme="majorHAnsi" w:hAnsiTheme="majorHAnsi" w:cs="Arial"/>
          <w:bCs/>
        </w:rPr>
        <w:tab/>
      </w:r>
      <w:r w:rsidR="004A2B79" w:rsidRPr="00C53876">
        <w:rPr>
          <w:rFonts w:asciiTheme="majorHAnsi" w:hAnsiTheme="majorHAnsi" w:cs="Arial"/>
          <w:i/>
        </w:rPr>
        <w:t xml:space="preserve"> </w:t>
      </w:r>
    </w:p>
    <w:p w14:paraId="74236C3D" w14:textId="77777777" w:rsidR="004A2B79" w:rsidRPr="00C53876" w:rsidRDefault="004A2B79" w:rsidP="004A2B79">
      <w:pPr>
        <w:rPr>
          <w:rFonts w:asciiTheme="majorHAnsi" w:hAnsiTheme="majorHAnsi" w:cs="Arial"/>
          <w:b/>
          <w:bCs/>
        </w:rPr>
      </w:pPr>
    </w:p>
    <w:p w14:paraId="0DFC6277" w14:textId="06F231E5" w:rsidR="004A2B79" w:rsidRPr="00C53876" w:rsidRDefault="004A2B79" w:rsidP="004A2A06">
      <w:pPr>
        <w:ind w:left="720" w:hanging="720"/>
        <w:rPr>
          <w:rFonts w:asciiTheme="majorHAnsi" w:hAnsiTheme="majorHAnsi" w:cs="Arial"/>
          <w:bCs/>
        </w:rPr>
      </w:pPr>
      <w:r w:rsidRPr="00C53876">
        <w:rPr>
          <w:rFonts w:asciiTheme="majorHAnsi" w:hAnsiTheme="majorHAnsi"/>
        </w:rPr>
        <w:t xml:space="preserve">20. </w:t>
      </w:r>
      <w:r w:rsidRPr="00C53876">
        <w:rPr>
          <w:rFonts w:asciiTheme="majorHAnsi" w:hAnsiTheme="majorHAnsi"/>
        </w:rPr>
        <w:tab/>
      </w:r>
      <w:r w:rsidRPr="00C53876">
        <w:rPr>
          <w:rFonts w:asciiTheme="majorHAnsi" w:hAnsiTheme="majorHAnsi" w:cs="Arial"/>
          <w:bCs/>
        </w:rPr>
        <w:t xml:space="preserve">Charnley, S., D. Diaz, and </w:t>
      </w:r>
      <w:r w:rsidRPr="00C53876">
        <w:rPr>
          <w:rFonts w:asciiTheme="majorHAnsi" w:hAnsiTheme="majorHAnsi" w:cs="Arial"/>
          <w:b/>
          <w:bCs/>
        </w:rPr>
        <w:t>H. Gosnell</w:t>
      </w:r>
      <w:r w:rsidRPr="00C53876">
        <w:rPr>
          <w:rFonts w:asciiTheme="majorHAnsi" w:hAnsiTheme="majorHAnsi" w:cs="Arial"/>
          <w:bCs/>
        </w:rPr>
        <w:t xml:space="preserve">. 2010. </w:t>
      </w:r>
      <w:r w:rsidRPr="00C53876">
        <w:rPr>
          <w:rFonts w:asciiTheme="majorHAnsi" w:hAnsiTheme="majorHAnsi" w:cs="Courier New"/>
          <w:szCs w:val="26"/>
        </w:rPr>
        <w:t>Mitigating climate chan</w:t>
      </w:r>
      <w:r w:rsidR="004A2A06" w:rsidRPr="00C53876">
        <w:rPr>
          <w:rFonts w:asciiTheme="majorHAnsi" w:hAnsiTheme="majorHAnsi" w:cs="Courier New"/>
          <w:szCs w:val="26"/>
        </w:rPr>
        <w:t>ge through small-</w:t>
      </w:r>
      <w:r w:rsidR="006B0B6D" w:rsidRPr="00C53876">
        <w:rPr>
          <w:rFonts w:asciiTheme="majorHAnsi" w:hAnsiTheme="majorHAnsi" w:cs="Courier New"/>
          <w:szCs w:val="26"/>
        </w:rPr>
        <w:t>scale forest</w:t>
      </w:r>
      <w:r w:rsidR="004B43CE">
        <w:rPr>
          <w:rFonts w:asciiTheme="majorHAnsi" w:hAnsiTheme="majorHAnsi" w:cs="Courier New"/>
          <w:szCs w:val="26"/>
        </w:rPr>
        <w:t>ry in the USA: O</w:t>
      </w:r>
      <w:r w:rsidRPr="00C53876">
        <w:rPr>
          <w:rFonts w:asciiTheme="majorHAnsi" w:hAnsiTheme="majorHAnsi" w:cs="Courier New"/>
          <w:szCs w:val="26"/>
        </w:rPr>
        <w:t xml:space="preserve">pportunities and challenges. </w:t>
      </w:r>
      <w:r w:rsidRPr="00C53876">
        <w:rPr>
          <w:rFonts w:asciiTheme="majorHAnsi" w:hAnsiTheme="majorHAnsi" w:cs="Arial"/>
          <w:bCs/>
          <w:i/>
        </w:rPr>
        <w:t>Small-Scale Forestry</w:t>
      </w:r>
      <w:r w:rsidR="006B0B6D" w:rsidRPr="00C53876">
        <w:rPr>
          <w:rFonts w:asciiTheme="majorHAnsi" w:hAnsiTheme="majorHAnsi" w:cs="Arial"/>
          <w:bCs/>
          <w:i/>
        </w:rPr>
        <w:t xml:space="preserve"> </w:t>
      </w:r>
      <w:r w:rsidR="004B43CE">
        <w:rPr>
          <w:rFonts w:asciiTheme="majorHAnsi" w:hAnsiTheme="majorHAnsi" w:cs="Arial"/>
          <w:bCs/>
        </w:rPr>
        <w:t>9(4):</w:t>
      </w:r>
      <w:r w:rsidR="006B0B6D" w:rsidRPr="00C53876">
        <w:rPr>
          <w:rFonts w:asciiTheme="majorHAnsi" w:hAnsiTheme="majorHAnsi" w:cs="Arial"/>
          <w:bCs/>
        </w:rPr>
        <w:t xml:space="preserve">445-462. </w:t>
      </w:r>
    </w:p>
    <w:p w14:paraId="265A1DEA" w14:textId="77777777" w:rsidR="004A2B79" w:rsidRPr="00C53876" w:rsidRDefault="004A2B79" w:rsidP="004A2B79">
      <w:pPr>
        <w:rPr>
          <w:rFonts w:asciiTheme="majorHAnsi" w:hAnsiTheme="majorHAnsi"/>
          <w:b/>
        </w:rPr>
      </w:pPr>
      <w:r w:rsidRPr="00C53876">
        <w:rPr>
          <w:rFonts w:asciiTheme="majorHAnsi" w:hAnsiTheme="majorHAnsi"/>
          <w:b/>
        </w:rPr>
        <w:t xml:space="preserve"> </w:t>
      </w:r>
    </w:p>
    <w:p w14:paraId="6A3A53B3" w14:textId="77777777" w:rsidR="004A2B79" w:rsidRPr="00C53876" w:rsidRDefault="004A2B79" w:rsidP="004A2A06">
      <w:pPr>
        <w:ind w:left="720" w:hanging="720"/>
        <w:rPr>
          <w:rFonts w:asciiTheme="majorHAnsi" w:hAnsiTheme="majorHAnsi" w:cs="Arial"/>
        </w:rPr>
      </w:pPr>
      <w:r w:rsidRPr="00C53876">
        <w:rPr>
          <w:rFonts w:asciiTheme="majorHAnsi" w:hAnsiTheme="majorHAnsi" w:cs="Arial"/>
        </w:rPr>
        <w:t>19.</w:t>
      </w:r>
      <w:r w:rsidRPr="00C53876">
        <w:rPr>
          <w:rFonts w:asciiTheme="majorHAnsi" w:hAnsiTheme="majorHAnsi" w:cs="Arial"/>
          <w:b/>
        </w:rPr>
        <w:t xml:space="preserve"> </w:t>
      </w:r>
      <w:r w:rsidRPr="00C53876">
        <w:rPr>
          <w:rFonts w:asciiTheme="majorHAnsi" w:hAnsiTheme="majorHAnsi" w:cs="Arial"/>
          <w:b/>
        </w:rPr>
        <w:tab/>
        <w:t>Gosnell, H.</w:t>
      </w:r>
      <w:r w:rsidRPr="00C53876">
        <w:rPr>
          <w:rFonts w:asciiTheme="majorHAnsi" w:hAnsiTheme="majorHAnsi" w:cs="Arial"/>
        </w:rPr>
        <w:t xml:space="preserve">, J. Kline, J. Duncan, and G. </w:t>
      </w:r>
      <w:proofErr w:type="spellStart"/>
      <w:r w:rsidRPr="00C53876">
        <w:rPr>
          <w:rFonts w:asciiTheme="majorHAnsi" w:hAnsiTheme="majorHAnsi" w:cs="Arial"/>
        </w:rPr>
        <w:t>Chrostek</w:t>
      </w:r>
      <w:proofErr w:type="spellEnd"/>
      <w:r w:rsidRPr="00C53876">
        <w:rPr>
          <w:rFonts w:asciiTheme="majorHAnsi" w:hAnsiTheme="majorHAnsi" w:cs="Arial"/>
        </w:rPr>
        <w:t>. 2010.</w:t>
      </w:r>
      <w:r w:rsidR="004A2A06" w:rsidRPr="00C53876">
        <w:rPr>
          <w:rFonts w:asciiTheme="majorHAnsi" w:hAnsiTheme="majorHAnsi" w:cs="Arial"/>
        </w:rPr>
        <w:t xml:space="preserve"> Is Oregon’s land use planning </w:t>
      </w:r>
      <w:r w:rsidRPr="00C53876">
        <w:rPr>
          <w:rFonts w:asciiTheme="majorHAnsi" w:hAnsiTheme="majorHAnsi" w:cs="Arial"/>
        </w:rPr>
        <w:t xml:space="preserve">program conserving forest and farm land? A systematic review of the evidence. </w:t>
      </w:r>
      <w:r w:rsidR="004A2A06" w:rsidRPr="00C53876">
        <w:rPr>
          <w:rFonts w:asciiTheme="majorHAnsi" w:hAnsiTheme="majorHAnsi" w:cs="Arial"/>
          <w:i/>
        </w:rPr>
        <w:t xml:space="preserve">Land </w:t>
      </w:r>
      <w:r w:rsidRPr="00C53876">
        <w:rPr>
          <w:rFonts w:asciiTheme="majorHAnsi" w:hAnsiTheme="majorHAnsi" w:cs="Arial"/>
          <w:i/>
        </w:rPr>
        <w:t>Use Policy</w:t>
      </w:r>
      <w:r w:rsidR="00F562A4" w:rsidRPr="00C53876">
        <w:rPr>
          <w:rFonts w:asciiTheme="majorHAnsi" w:hAnsiTheme="majorHAnsi" w:cs="Arial"/>
        </w:rPr>
        <w:t xml:space="preserve"> </w:t>
      </w:r>
      <w:r w:rsidR="00F562A4" w:rsidRPr="00C53876">
        <w:rPr>
          <w:rFonts w:asciiTheme="majorHAnsi" w:hAnsiTheme="majorHAnsi"/>
        </w:rPr>
        <w:t>28(1): 185-192</w:t>
      </w:r>
      <w:r w:rsidRPr="00C53876">
        <w:rPr>
          <w:rFonts w:asciiTheme="majorHAnsi" w:hAnsiTheme="majorHAnsi" w:cs="Arial"/>
        </w:rPr>
        <w:t xml:space="preserve">. </w:t>
      </w:r>
      <w:r w:rsidRPr="00C53876">
        <w:rPr>
          <w:rFonts w:asciiTheme="majorHAnsi" w:hAnsiTheme="majorHAnsi" w:cs="Helvetica"/>
        </w:rPr>
        <w:t>DOI 10.1016/j.landusepol.2010.05.012.</w:t>
      </w:r>
    </w:p>
    <w:p w14:paraId="5AA9F4FC" w14:textId="77777777" w:rsidR="004A2B79" w:rsidRPr="00C53876" w:rsidRDefault="004A2B79" w:rsidP="004A2B79">
      <w:pPr>
        <w:rPr>
          <w:rFonts w:asciiTheme="majorHAnsi" w:hAnsiTheme="majorHAnsi" w:cs="Arial"/>
          <w:b/>
          <w:bCs/>
        </w:rPr>
      </w:pPr>
    </w:p>
    <w:p w14:paraId="45284429" w14:textId="5E235C57" w:rsidR="004A2B79" w:rsidRPr="00C53876" w:rsidRDefault="004A2B79" w:rsidP="00A37F6A">
      <w:pPr>
        <w:ind w:left="720" w:hanging="720"/>
        <w:rPr>
          <w:rFonts w:asciiTheme="majorHAnsi" w:hAnsiTheme="majorHAnsi" w:cs="Helvetica"/>
        </w:rPr>
      </w:pPr>
      <w:r w:rsidRPr="00C53876">
        <w:rPr>
          <w:rFonts w:asciiTheme="majorHAnsi" w:hAnsiTheme="majorHAnsi" w:cs="Arial"/>
          <w:bCs/>
        </w:rPr>
        <w:t xml:space="preserve">18. </w:t>
      </w:r>
      <w:r w:rsidRPr="00C53876">
        <w:rPr>
          <w:rFonts w:asciiTheme="majorHAnsi" w:hAnsiTheme="majorHAnsi" w:cs="Arial"/>
          <w:bCs/>
        </w:rPr>
        <w:tab/>
      </w:r>
      <w:r w:rsidR="004B43CE" w:rsidRPr="00C53876">
        <w:rPr>
          <w:rFonts w:asciiTheme="majorHAnsi" w:hAnsiTheme="majorHAnsi" w:cs="Helvetica"/>
          <w:b/>
        </w:rPr>
        <w:t>Gosnell, H.</w:t>
      </w:r>
      <w:r w:rsidR="004B43CE" w:rsidRPr="00C53876">
        <w:rPr>
          <w:rFonts w:asciiTheme="majorHAnsi" w:hAnsiTheme="majorHAnsi" w:cs="Helvetica"/>
        </w:rPr>
        <w:t xml:space="preserve"> and J. Abrams. 2010. Amenity migration: Diverse conceptualizations of drivers, socioeconomic dimensions, and emerging challenges. </w:t>
      </w:r>
      <w:proofErr w:type="spellStart"/>
      <w:r w:rsidR="004B43CE" w:rsidRPr="00C53876">
        <w:rPr>
          <w:rFonts w:asciiTheme="majorHAnsi" w:hAnsiTheme="majorHAnsi" w:cs="Helvetica"/>
          <w:i/>
        </w:rPr>
        <w:t>GeoJournal</w:t>
      </w:r>
      <w:proofErr w:type="spellEnd"/>
      <w:r w:rsidR="004B43CE">
        <w:rPr>
          <w:rFonts w:asciiTheme="majorHAnsi" w:hAnsiTheme="majorHAnsi" w:cs="Helvetica"/>
          <w:i/>
        </w:rPr>
        <w:t xml:space="preserve"> </w:t>
      </w:r>
      <w:r w:rsidR="006B29DA">
        <w:rPr>
          <w:rFonts w:asciiTheme="majorHAnsi" w:hAnsiTheme="majorHAnsi" w:cs="Helvetica"/>
        </w:rPr>
        <w:t>76(4):303-322.</w:t>
      </w:r>
      <w:r w:rsidR="004B43CE" w:rsidRPr="00C53876">
        <w:rPr>
          <w:rFonts w:asciiTheme="majorHAnsi" w:hAnsiTheme="majorHAnsi" w:cs="Helvetica"/>
          <w:i/>
        </w:rPr>
        <w:t xml:space="preserve"> </w:t>
      </w:r>
      <w:r w:rsidRPr="00C53876">
        <w:rPr>
          <w:rFonts w:asciiTheme="majorHAnsi" w:hAnsiTheme="majorHAnsi" w:cs="Helvetica"/>
        </w:rPr>
        <w:t>DOI 10.1007/s10708-009-9295-4.</w:t>
      </w:r>
    </w:p>
    <w:p w14:paraId="34CB9FDA" w14:textId="77777777" w:rsidR="004A2B79" w:rsidRPr="00C53876" w:rsidRDefault="004A2B79" w:rsidP="004A2B79">
      <w:pPr>
        <w:rPr>
          <w:rFonts w:asciiTheme="majorHAnsi" w:hAnsiTheme="majorHAnsi" w:cs="Helvetica"/>
        </w:rPr>
      </w:pPr>
    </w:p>
    <w:p w14:paraId="02C04890" w14:textId="48B22D13" w:rsidR="004A2B79" w:rsidRPr="00C53876" w:rsidRDefault="004A2B79" w:rsidP="00A37F6A">
      <w:pPr>
        <w:ind w:left="720" w:hanging="720"/>
        <w:rPr>
          <w:rFonts w:asciiTheme="majorHAnsi" w:hAnsiTheme="majorHAnsi" w:cs="Arial"/>
          <w:bCs/>
          <w:i/>
        </w:rPr>
      </w:pPr>
      <w:r w:rsidRPr="00C53876">
        <w:rPr>
          <w:rFonts w:asciiTheme="majorHAnsi" w:hAnsiTheme="majorHAnsi" w:cs="Arial"/>
          <w:bCs/>
        </w:rPr>
        <w:t>17.</w:t>
      </w:r>
      <w:r w:rsidRPr="00C53876">
        <w:rPr>
          <w:rFonts w:asciiTheme="majorHAnsi" w:hAnsiTheme="majorHAnsi" w:cs="Arial"/>
          <w:b/>
          <w:bCs/>
        </w:rPr>
        <w:t xml:space="preserve"> </w:t>
      </w:r>
      <w:r w:rsidRPr="00C53876">
        <w:rPr>
          <w:rFonts w:asciiTheme="majorHAnsi" w:hAnsiTheme="majorHAnsi" w:cs="Arial"/>
          <w:b/>
          <w:bCs/>
        </w:rPr>
        <w:tab/>
        <w:t>Gosnell, H</w:t>
      </w:r>
      <w:r w:rsidRPr="00C53876">
        <w:rPr>
          <w:rFonts w:asciiTheme="majorHAnsi" w:hAnsiTheme="majorHAnsi" w:cs="Arial"/>
          <w:bCs/>
        </w:rPr>
        <w:t>. and E. Kelly. 2010. Peace on the river? Social-ec</w:t>
      </w:r>
      <w:r w:rsidR="00A37F6A" w:rsidRPr="00C53876">
        <w:rPr>
          <w:rFonts w:asciiTheme="majorHAnsi" w:hAnsiTheme="majorHAnsi" w:cs="Arial"/>
          <w:bCs/>
        </w:rPr>
        <w:t xml:space="preserve">ological restoration and large </w:t>
      </w:r>
      <w:r w:rsidRPr="00C53876">
        <w:rPr>
          <w:rFonts w:asciiTheme="majorHAnsi" w:hAnsiTheme="majorHAnsi" w:cs="Arial"/>
          <w:bCs/>
        </w:rPr>
        <w:t xml:space="preserve">dam removal in the Klamath Basin, Oregon, USA. </w:t>
      </w:r>
      <w:r w:rsidRPr="00C53876">
        <w:rPr>
          <w:rFonts w:asciiTheme="majorHAnsi" w:hAnsiTheme="majorHAnsi" w:cs="Helvetica"/>
          <w:i/>
          <w:iCs/>
        </w:rPr>
        <w:t>Water Alternatives</w:t>
      </w:r>
      <w:r w:rsidR="004B43CE">
        <w:rPr>
          <w:rFonts w:asciiTheme="majorHAnsi" w:hAnsiTheme="majorHAnsi" w:cs="Helvetica"/>
        </w:rPr>
        <w:t xml:space="preserve"> 3(2):</w:t>
      </w:r>
      <w:r w:rsidRPr="00C53876">
        <w:rPr>
          <w:rFonts w:asciiTheme="majorHAnsi" w:hAnsiTheme="majorHAnsi" w:cs="Helvetica"/>
        </w:rPr>
        <w:t>362-383.</w:t>
      </w:r>
      <w:r w:rsidR="00484720" w:rsidRPr="00C53876">
        <w:rPr>
          <w:rFonts w:asciiTheme="majorHAnsi" w:hAnsiTheme="majorHAnsi" w:cs="Helvetica"/>
        </w:rPr>
        <w:t xml:space="preserve"> </w:t>
      </w:r>
    </w:p>
    <w:p w14:paraId="25AC720A" w14:textId="77777777" w:rsidR="004A2B79" w:rsidRPr="00C53876" w:rsidRDefault="004A2B79" w:rsidP="004A2B79">
      <w:pPr>
        <w:rPr>
          <w:rFonts w:asciiTheme="majorHAnsi" w:hAnsiTheme="majorHAnsi" w:cs="Helvetica"/>
        </w:rPr>
      </w:pPr>
    </w:p>
    <w:p w14:paraId="639FA62D" w14:textId="6B427D24" w:rsidR="004A2B79" w:rsidRPr="00C53876" w:rsidRDefault="004A2B79" w:rsidP="00A37F6A">
      <w:pPr>
        <w:ind w:left="720" w:hanging="720"/>
        <w:rPr>
          <w:rFonts w:asciiTheme="majorHAnsi" w:hAnsiTheme="majorHAnsi"/>
        </w:rPr>
      </w:pPr>
      <w:r w:rsidRPr="00C53876">
        <w:rPr>
          <w:rFonts w:asciiTheme="majorHAnsi" w:hAnsiTheme="majorHAnsi"/>
        </w:rPr>
        <w:t xml:space="preserve">16. </w:t>
      </w:r>
      <w:r w:rsidRPr="00C53876">
        <w:rPr>
          <w:rFonts w:asciiTheme="majorHAnsi" w:hAnsiTheme="majorHAnsi"/>
        </w:rPr>
        <w:tab/>
      </w:r>
      <w:r w:rsidRPr="00C53876">
        <w:rPr>
          <w:rFonts w:asciiTheme="majorHAnsi" w:hAnsiTheme="majorHAnsi"/>
          <w:b/>
        </w:rPr>
        <w:t>Gosnell, H.</w:t>
      </w:r>
      <w:r w:rsidR="006B29DA">
        <w:rPr>
          <w:rFonts w:asciiTheme="majorHAnsi" w:hAnsiTheme="majorHAnsi"/>
        </w:rPr>
        <w:t xml:space="preserve"> and D. Shinneman. 2010. The Human L</w:t>
      </w:r>
      <w:r w:rsidRPr="00C53876">
        <w:rPr>
          <w:rFonts w:asciiTheme="majorHAnsi" w:hAnsiTheme="majorHAnsi"/>
        </w:rPr>
        <w:t xml:space="preserve">andscape. In R.P. Reading, B. Miller, </w:t>
      </w:r>
      <w:r w:rsidRPr="00C53876">
        <w:rPr>
          <w:rFonts w:asciiTheme="majorHAnsi" w:hAnsiTheme="majorHAnsi"/>
        </w:rPr>
        <w:tab/>
        <w:t xml:space="preserve">A.L. Masching, R. Edward, and M.K. Phillips (eds.), </w:t>
      </w:r>
      <w:r w:rsidRPr="00C53876">
        <w:rPr>
          <w:rFonts w:asciiTheme="majorHAnsi" w:hAnsiTheme="majorHAnsi"/>
          <w:i/>
        </w:rPr>
        <w:t>Aw</w:t>
      </w:r>
      <w:r w:rsidR="00A37F6A" w:rsidRPr="00C53876">
        <w:rPr>
          <w:rFonts w:asciiTheme="majorHAnsi" w:hAnsiTheme="majorHAnsi"/>
          <w:i/>
        </w:rPr>
        <w:t xml:space="preserve">akening Spirits: Wolves in the </w:t>
      </w:r>
      <w:r w:rsidRPr="00C53876">
        <w:rPr>
          <w:rFonts w:asciiTheme="majorHAnsi" w:hAnsiTheme="majorHAnsi"/>
          <w:i/>
        </w:rPr>
        <w:t xml:space="preserve">Southern Rockies. </w:t>
      </w:r>
      <w:r w:rsidRPr="00C53876">
        <w:rPr>
          <w:rFonts w:asciiTheme="majorHAnsi" w:hAnsiTheme="majorHAnsi"/>
        </w:rPr>
        <w:t>Golden, CO: Fulcrum Publishing, pp. 79-100.</w:t>
      </w:r>
    </w:p>
    <w:p w14:paraId="7EB6F432" w14:textId="77777777" w:rsidR="004A2B79" w:rsidRPr="00C53876" w:rsidRDefault="004A2B79" w:rsidP="004A2B79">
      <w:pPr>
        <w:rPr>
          <w:rFonts w:asciiTheme="majorHAnsi" w:hAnsiTheme="majorHAnsi"/>
        </w:rPr>
      </w:pPr>
    </w:p>
    <w:p w14:paraId="4BC318ED" w14:textId="0B1BF400" w:rsidR="004A2B79" w:rsidRPr="00C53876" w:rsidRDefault="004A2B79" w:rsidP="00A37F6A">
      <w:pPr>
        <w:ind w:left="720" w:hanging="720"/>
        <w:rPr>
          <w:rFonts w:asciiTheme="majorHAnsi" w:hAnsiTheme="majorHAnsi"/>
        </w:rPr>
      </w:pPr>
      <w:r w:rsidRPr="00C53876">
        <w:rPr>
          <w:rFonts w:asciiTheme="majorHAnsi" w:hAnsiTheme="majorHAnsi"/>
        </w:rPr>
        <w:t xml:space="preserve">15. </w:t>
      </w:r>
      <w:r w:rsidRPr="00C53876">
        <w:rPr>
          <w:rFonts w:asciiTheme="majorHAnsi" w:hAnsiTheme="majorHAnsi"/>
        </w:rPr>
        <w:tab/>
        <w:t xml:space="preserve">Miller, B., R.P. Reading, and </w:t>
      </w:r>
      <w:r w:rsidRPr="00C53876">
        <w:rPr>
          <w:rFonts w:asciiTheme="majorHAnsi" w:hAnsiTheme="majorHAnsi"/>
          <w:b/>
        </w:rPr>
        <w:t>H. Gosnell</w:t>
      </w:r>
      <w:r w:rsidR="006B29DA">
        <w:rPr>
          <w:rFonts w:asciiTheme="majorHAnsi" w:hAnsiTheme="majorHAnsi"/>
        </w:rPr>
        <w:t>. 2010. Public A</w:t>
      </w:r>
      <w:r w:rsidRPr="00C53876">
        <w:rPr>
          <w:rFonts w:asciiTheme="majorHAnsi" w:hAnsiTheme="majorHAnsi"/>
        </w:rPr>
        <w:t>t</w:t>
      </w:r>
      <w:r w:rsidR="006B29DA">
        <w:rPr>
          <w:rFonts w:asciiTheme="majorHAnsi" w:hAnsiTheme="majorHAnsi"/>
        </w:rPr>
        <w:t>titudes Toward Wolves and W</w:t>
      </w:r>
      <w:r w:rsidR="00A37F6A" w:rsidRPr="00C53876">
        <w:rPr>
          <w:rFonts w:asciiTheme="majorHAnsi" w:hAnsiTheme="majorHAnsi"/>
        </w:rPr>
        <w:t xml:space="preserve">olf </w:t>
      </w:r>
      <w:r w:rsidR="006B29DA">
        <w:rPr>
          <w:rFonts w:asciiTheme="majorHAnsi" w:hAnsiTheme="majorHAnsi"/>
        </w:rPr>
        <w:t>R</w:t>
      </w:r>
      <w:r w:rsidRPr="00C53876">
        <w:rPr>
          <w:rFonts w:asciiTheme="majorHAnsi" w:hAnsiTheme="majorHAnsi"/>
        </w:rPr>
        <w:t xml:space="preserve">ecovery. In R.P. Reading, B. Miller, A.L. Masching, R. Edward, and M.K. Phillips (eds.), </w:t>
      </w:r>
      <w:r w:rsidRPr="00C53876">
        <w:rPr>
          <w:rFonts w:asciiTheme="majorHAnsi" w:hAnsiTheme="majorHAnsi"/>
        </w:rPr>
        <w:tab/>
      </w:r>
      <w:r w:rsidRPr="00C53876">
        <w:rPr>
          <w:rFonts w:asciiTheme="majorHAnsi" w:hAnsiTheme="majorHAnsi"/>
          <w:i/>
        </w:rPr>
        <w:t xml:space="preserve">Awakening Spirits: Wolves in the Southern Rockies. </w:t>
      </w:r>
      <w:r w:rsidRPr="00C53876">
        <w:rPr>
          <w:rFonts w:asciiTheme="majorHAnsi" w:hAnsiTheme="majorHAnsi"/>
        </w:rPr>
        <w:t>Golden, CO: Fulcrum Publishing</w:t>
      </w:r>
      <w:r w:rsidR="00A37F6A" w:rsidRPr="00C53876">
        <w:rPr>
          <w:rFonts w:asciiTheme="majorHAnsi" w:hAnsiTheme="majorHAnsi"/>
        </w:rPr>
        <w:t xml:space="preserve">, pp. </w:t>
      </w:r>
      <w:r w:rsidRPr="00C53876">
        <w:rPr>
          <w:rFonts w:asciiTheme="majorHAnsi" w:hAnsiTheme="majorHAnsi"/>
        </w:rPr>
        <w:t xml:space="preserve">103-117. </w:t>
      </w:r>
    </w:p>
    <w:p w14:paraId="16A01231" w14:textId="77777777" w:rsidR="004A2B79" w:rsidRPr="00C53876" w:rsidRDefault="004A2B79" w:rsidP="004A2B79">
      <w:pPr>
        <w:rPr>
          <w:rFonts w:asciiTheme="majorHAnsi" w:hAnsiTheme="majorHAnsi"/>
          <w:b/>
        </w:rPr>
      </w:pPr>
    </w:p>
    <w:p w14:paraId="15E6B054" w14:textId="062A7ACB" w:rsidR="004A2B79" w:rsidRPr="00C53876" w:rsidRDefault="004A2B79" w:rsidP="00A37F6A">
      <w:pPr>
        <w:ind w:left="720" w:hanging="720"/>
        <w:rPr>
          <w:rFonts w:asciiTheme="majorHAnsi" w:hAnsiTheme="majorHAnsi" w:cs="Helvetica"/>
        </w:rPr>
      </w:pPr>
      <w:r w:rsidRPr="00C53876">
        <w:rPr>
          <w:rFonts w:asciiTheme="majorHAnsi" w:hAnsiTheme="majorHAnsi" w:cs="Helvetica"/>
        </w:rPr>
        <w:t xml:space="preserve">14. </w:t>
      </w:r>
      <w:r w:rsidRPr="00C53876">
        <w:rPr>
          <w:rFonts w:asciiTheme="majorHAnsi" w:hAnsiTheme="majorHAnsi" w:cs="Helvetica"/>
        </w:rPr>
        <w:tab/>
        <w:t xml:space="preserve">Robbins, P., K. Meehan, </w:t>
      </w:r>
      <w:r w:rsidRPr="00C53876">
        <w:rPr>
          <w:rFonts w:asciiTheme="majorHAnsi" w:hAnsiTheme="majorHAnsi" w:cs="Helvetica"/>
          <w:b/>
        </w:rPr>
        <w:t>H. Gosnell,</w:t>
      </w:r>
      <w:r w:rsidRPr="00C53876">
        <w:rPr>
          <w:rFonts w:asciiTheme="majorHAnsi" w:hAnsiTheme="majorHAnsi" w:cs="Helvetica"/>
        </w:rPr>
        <w:t xml:space="preserve"> and S. Gilbertz. 2009. </w:t>
      </w:r>
      <w:r w:rsidR="006B29DA">
        <w:rPr>
          <w:rFonts w:asciiTheme="majorHAnsi" w:hAnsiTheme="majorHAnsi" w:cs="Helvetica"/>
        </w:rPr>
        <w:t>Writing the New West: A</w:t>
      </w:r>
      <w:r w:rsidRPr="00C53876">
        <w:rPr>
          <w:rFonts w:asciiTheme="majorHAnsi" w:hAnsiTheme="majorHAnsi" w:cs="Helvetica"/>
        </w:rPr>
        <w:t xml:space="preserve"> critical review. </w:t>
      </w:r>
      <w:r w:rsidRPr="00C53876">
        <w:rPr>
          <w:rFonts w:asciiTheme="majorHAnsi" w:hAnsiTheme="majorHAnsi" w:cs="Helvetica"/>
          <w:i/>
        </w:rPr>
        <w:t>Rural Sociology</w:t>
      </w:r>
      <w:r w:rsidR="006B29DA">
        <w:rPr>
          <w:rFonts w:asciiTheme="majorHAnsi" w:hAnsiTheme="majorHAnsi" w:cs="Helvetica"/>
        </w:rPr>
        <w:t xml:space="preserve"> 74(3):</w:t>
      </w:r>
      <w:r w:rsidRPr="00C53876">
        <w:rPr>
          <w:rFonts w:asciiTheme="majorHAnsi" w:hAnsiTheme="majorHAnsi" w:cs="Helvetica"/>
        </w:rPr>
        <w:t>356-382.</w:t>
      </w:r>
      <w:r w:rsidRPr="00C53876">
        <w:rPr>
          <w:rFonts w:asciiTheme="majorHAnsi" w:hAnsiTheme="majorHAnsi" w:cs="Helvetica"/>
        </w:rPr>
        <w:tab/>
      </w:r>
    </w:p>
    <w:p w14:paraId="4E0747C7" w14:textId="77777777" w:rsidR="004A2B79" w:rsidRPr="00C53876" w:rsidRDefault="004A2B79" w:rsidP="004A2B79">
      <w:pPr>
        <w:widowControl w:val="0"/>
        <w:autoSpaceDE w:val="0"/>
        <w:autoSpaceDN w:val="0"/>
        <w:adjustRightInd w:val="0"/>
        <w:rPr>
          <w:rFonts w:asciiTheme="majorHAnsi" w:hAnsiTheme="majorHAnsi" w:cs="Helvetica"/>
        </w:rPr>
      </w:pPr>
    </w:p>
    <w:p w14:paraId="08597F27" w14:textId="0542E61E" w:rsidR="004A2B79" w:rsidRPr="006B29DA" w:rsidRDefault="004A2B79" w:rsidP="006B29DA">
      <w:pPr>
        <w:widowControl w:val="0"/>
        <w:autoSpaceDE w:val="0"/>
        <w:autoSpaceDN w:val="0"/>
        <w:adjustRightInd w:val="0"/>
        <w:ind w:left="720" w:hanging="720"/>
        <w:rPr>
          <w:rFonts w:asciiTheme="majorHAnsi" w:hAnsiTheme="majorHAnsi"/>
          <w:i/>
        </w:rPr>
      </w:pPr>
      <w:r w:rsidRPr="00C53876">
        <w:rPr>
          <w:rFonts w:asciiTheme="majorHAnsi" w:hAnsiTheme="majorHAnsi" w:cs="Helvetica"/>
        </w:rPr>
        <w:t xml:space="preserve">13. </w:t>
      </w:r>
      <w:r w:rsidRPr="00C53876">
        <w:rPr>
          <w:rFonts w:asciiTheme="majorHAnsi" w:hAnsiTheme="majorHAnsi" w:cs="Helvetica"/>
        </w:rPr>
        <w:tab/>
        <w:t xml:space="preserve">Diaz, D., S. Charnley, and </w:t>
      </w:r>
      <w:r w:rsidRPr="00C53876">
        <w:rPr>
          <w:rFonts w:asciiTheme="majorHAnsi" w:hAnsiTheme="majorHAnsi" w:cs="Helvetica"/>
          <w:b/>
        </w:rPr>
        <w:t>H. Gosnell</w:t>
      </w:r>
      <w:r w:rsidRPr="00C53876">
        <w:rPr>
          <w:rFonts w:asciiTheme="majorHAnsi" w:hAnsiTheme="majorHAnsi" w:cs="Helvetica"/>
        </w:rPr>
        <w:t xml:space="preserve">. 2009. </w:t>
      </w:r>
      <w:r w:rsidRPr="00C53876">
        <w:rPr>
          <w:rFonts w:asciiTheme="majorHAnsi" w:hAnsiTheme="majorHAnsi"/>
          <w:i/>
        </w:rPr>
        <w:t>Engaging</w:t>
      </w:r>
      <w:r w:rsidR="006B29DA">
        <w:rPr>
          <w:rFonts w:asciiTheme="majorHAnsi" w:hAnsiTheme="majorHAnsi"/>
          <w:i/>
        </w:rPr>
        <w:t xml:space="preserve"> Western Landowners in C</w:t>
      </w:r>
      <w:r w:rsidR="00A37F6A" w:rsidRPr="00C53876">
        <w:rPr>
          <w:rFonts w:asciiTheme="majorHAnsi" w:hAnsiTheme="majorHAnsi"/>
          <w:i/>
        </w:rPr>
        <w:t xml:space="preserve">limate </w:t>
      </w:r>
      <w:r w:rsidR="006B29DA">
        <w:rPr>
          <w:rFonts w:asciiTheme="majorHAnsi" w:hAnsiTheme="majorHAnsi"/>
          <w:i/>
        </w:rPr>
        <w:t>Change Mitigation: A Guide to Carbon-Oriented Forest and Range M</w:t>
      </w:r>
      <w:r w:rsidR="00A37F6A" w:rsidRPr="00C53876">
        <w:rPr>
          <w:rFonts w:asciiTheme="majorHAnsi" w:hAnsiTheme="majorHAnsi"/>
          <w:i/>
        </w:rPr>
        <w:t xml:space="preserve">anagement and </w:t>
      </w:r>
      <w:r w:rsidR="006B29DA">
        <w:rPr>
          <w:rFonts w:asciiTheme="majorHAnsi" w:hAnsiTheme="majorHAnsi"/>
          <w:i/>
        </w:rPr>
        <w:t>Carbon Market O</w:t>
      </w:r>
      <w:r w:rsidRPr="00C53876">
        <w:rPr>
          <w:rFonts w:asciiTheme="majorHAnsi" w:hAnsiTheme="majorHAnsi"/>
          <w:i/>
        </w:rPr>
        <w:t>pportunities.</w:t>
      </w:r>
      <w:r w:rsidRPr="00C53876">
        <w:rPr>
          <w:rFonts w:asciiTheme="majorHAnsi" w:hAnsiTheme="majorHAnsi"/>
        </w:rPr>
        <w:t xml:space="preserve"> Gen. Tech. Rep. P</w:t>
      </w:r>
      <w:r w:rsidR="00A37F6A" w:rsidRPr="00C53876">
        <w:rPr>
          <w:rFonts w:asciiTheme="majorHAnsi" w:hAnsiTheme="majorHAnsi"/>
        </w:rPr>
        <w:t xml:space="preserve">NW-GTR-801. Portland, OR: U.S. </w:t>
      </w:r>
      <w:r w:rsidRPr="00C53876">
        <w:rPr>
          <w:rFonts w:asciiTheme="majorHAnsi" w:hAnsiTheme="majorHAnsi"/>
        </w:rPr>
        <w:t xml:space="preserve">Department of Agriculture, Forest Service, Pacific Northwest Research Station. 81 pp. </w:t>
      </w:r>
      <w:r w:rsidRPr="00C53876">
        <w:rPr>
          <w:rFonts w:asciiTheme="majorHAnsi" w:hAnsiTheme="majorHAnsi"/>
        </w:rPr>
        <w:tab/>
      </w:r>
      <w:r w:rsidRPr="00C53876">
        <w:rPr>
          <w:rFonts w:asciiTheme="majorHAnsi" w:hAnsiTheme="majorHAnsi" w:cs="Arial"/>
          <w:bCs/>
          <w:i/>
        </w:rPr>
        <w:t xml:space="preserve"> </w:t>
      </w:r>
    </w:p>
    <w:p w14:paraId="6C6FB72F" w14:textId="77777777" w:rsidR="004A2B79" w:rsidRPr="00C53876" w:rsidRDefault="004A2B79" w:rsidP="004A2B79">
      <w:pPr>
        <w:rPr>
          <w:rFonts w:asciiTheme="majorHAnsi" w:hAnsiTheme="majorHAnsi"/>
          <w:b/>
        </w:rPr>
      </w:pPr>
    </w:p>
    <w:p w14:paraId="14D372E0" w14:textId="77777777" w:rsidR="004A2B79" w:rsidRPr="00C53876" w:rsidRDefault="004A2B79" w:rsidP="00A37F6A">
      <w:pPr>
        <w:ind w:left="720" w:hanging="720"/>
        <w:rPr>
          <w:rFonts w:asciiTheme="majorHAnsi" w:hAnsiTheme="majorHAnsi"/>
        </w:rPr>
      </w:pPr>
      <w:r w:rsidRPr="00C53876">
        <w:rPr>
          <w:rFonts w:asciiTheme="majorHAnsi" w:hAnsiTheme="majorHAnsi"/>
        </w:rPr>
        <w:lastRenderedPageBreak/>
        <w:t xml:space="preserve">12. </w:t>
      </w:r>
      <w:r w:rsidRPr="00C53876">
        <w:rPr>
          <w:rFonts w:asciiTheme="majorHAnsi" w:hAnsiTheme="majorHAnsi"/>
        </w:rPr>
        <w:tab/>
      </w:r>
      <w:r w:rsidRPr="00C53876">
        <w:rPr>
          <w:rFonts w:asciiTheme="majorHAnsi" w:hAnsiTheme="majorHAnsi"/>
          <w:b/>
        </w:rPr>
        <w:t>Gosnell, H.</w:t>
      </w:r>
      <w:r w:rsidRPr="00C53876">
        <w:rPr>
          <w:rFonts w:asciiTheme="majorHAnsi" w:hAnsiTheme="majorHAnsi"/>
        </w:rPr>
        <w:t xml:space="preserve"> 2009. Healing with Howls: Rewilding the Southe</w:t>
      </w:r>
      <w:r w:rsidR="00A37F6A" w:rsidRPr="00C53876">
        <w:rPr>
          <w:rFonts w:asciiTheme="majorHAnsi" w:hAnsiTheme="majorHAnsi"/>
        </w:rPr>
        <w:t xml:space="preserve">rn Rockies. In: P.N. Limerick, </w:t>
      </w:r>
      <w:r w:rsidRPr="00C53876">
        <w:rPr>
          <w:rFonts w:asciiTheme="majorHAnsi" w:hAnsiTheme="majorHAnsi"/>
        </w:rPr>
        <w:t>A. Cowell, and S.K. Collinge (eds.),</w:t>
      </w:r>
      <w:r w:rsidRPr="00C53876">
        <w:rPr>
          <w:rFonts w:asciiTheme="majorHAnsi" w:hAnsiTheme="majorHAnsi"/>
          <w:i/>
        </w:rPr>
        <w:t xml:space="preserve"> Remedies for a</w:t>
      </w:r>
      <w:r w:rsidR="00A37F6A" w:rsidRPr="00C53876">
        <w:rPr>
          <w:rFonts w:asciiTheme="majorHAnsi" w:hAnsiTheme="majorHAnsi"/>
          <w:i/>
        </w:rPr>
        <w:t xml:space="preserve"> New West: Healing Landscapes, </w:t>
      </w:r>
      <w:r w:rsidRPr="00C53876">
        <w:rPr>
          <w:rFonts w:asciiTheme="majorHAnsi" w:hAnsiTheme="majorHAnsi"/>
          <w:i/>
        </w:rPr>
        <w:t>Histories, and Cultures.</w:t>
      </w:r>
      <w:r w:rsidRPr="00C53876">
        <w:rPr>
          <w:rFonts w:asciiTheme="majorHAnsi" w:hAnsiTheme="majorHAnsi"/>
        </w:rPr>
        <w:t xml:space="preserve"> Tucson, AZ: University of Arizona Press, pp. 134-152. </w:t>
      </w:r>
    </w:p>
    <w:p w14:paraId="0EEAA4F7" w14:textId="77777777" w:rsidR="004A2B79" w:rsidRPr="00C53876" w:rsidRDefault="004A2B79" w:rsidP="004A2B79">
      <w:pPr>
        <w:rPr>
          <w:rFonts w:asciiTheme="majorHAnsi" w:hAnsiTheme="majorHAnsi"/>
        </w:rPr>
      </w:pPr>
    </w:p>
    <w:p w14:paraId="5AC743F0" w14:textId="0025AADD" w:rsidR="004A2B79" w:rsidRPr="00C53876" w:rsidRDefault="004A2B79" w:rsidP="00A37F6A">
      <w:pPr>
        <w:ind w:left="720" w:hanging="720"/>
        <w:rPr>
          <w:rFonts w:asciiTheme="majorHAnsi" w:hAnsiTheme="majorHAnsi"/>
          <w:bCs/>
        </w:rPr>
      </w:pPr>
      <w:r w:rsidRPr="00C53876">
        <w:rPr>
          <w:rFonts w:asciiTheme="majorHAnsi" w:hAnsiTheme="majorHAnsi" w:cs="Arial"/>
        </w:rPr>
        <w:t>11.</w:t>
      </w:r>
      <w:r w:rsidRPr="00C53876">
        <w:rPr>
          <w:rFonts w:asciiTheme="majorHAnsi" w:hAnsiTheme="majorHAnsi" w:cs="Arial"/>
          <w:b/>
        </w:rPr>
        <w:t xml:space="preserve"> </w:t>
      </w:r>
      <w:r w:rsidRPr="00C53876">
        <w:rPr>
          <w:rFonts w:asciiTheme="majorHAnsi" w:hAnsiTheme="majorHAnsi" w:cs="Arial"/>
          <w:b/>
        </w:rPr>
        <w:tab/>
        <w:t>Gosnell, H.</w:t>
      </w:r>
      <w:r w:rsidRPr="00C53876">
        <w:rPr>
          <w:rFonts w:asciiTheme="majorHAnsi" w:hAnsiTheme="majorHAnsi" w:cs="Arial"/>
        </w:rPr>
        <w:t xml:space="preserve"> and G. </w:t>
      </w:r>
      <w:proofErr w:type="spellStart"/>
      <w:r w:rsidRPr="00C53876">
        <w:rPr>
          <w:rFonts w:asciiTheme="majorHAnsi" w:hAnsiTheme="majorHAnsi" w:cs="Arial"/>
        </w:rPr>
        <w:t>Chrostek</w:t>
      </w:r>
      <w:proofErr w:type="spellEnd"/>
      <w:r w:rsidRPr="00C53876">
        <w:rPr>
          <w:rFonts w:asciiTheme="majorHAnsi" w:hAnsiTheme="majorHAnsi" w:cs="Arial"/>
        </w:rPr>
        <w:t xml:space="preserve">. 2008. Goal 3: Agricultural Lands. In </w:t>
      </w:r>
      <w:r w:rsidR="00A37F6A" w:rsidRPr="00C53876">
        <w:rPr>
          <w:rFonts w:asciiTheme="majorHAnsi" w:hAnsiTheme="majorHAnsi" w:cs="Arial"/>
          <w:i/>
        </w:rPr>
        <w:t xml:space="preserve">The Oregon Land Use </w:t>
      </w:r>
      <w:r w:rsidRPr="00C53876">
        <w:rPr>
          <w:rFonts w:asciiTheme="majorHAnsi" w:hAnsiTheme="majorHAnsi" w:cs="Arial"/>
          <w:i/>
        </w:rPr>
        <w:t>Program: An Assessment of Selected Goals.</w:t>
      </w:r>
      <w:r w:rsidRPr="00C53876">
        <w:rPr>
          <w:rFonts w:asciiTheme="majorHAnsi" w:hAnsiTheme="majorHAnsi" w:cs="Arial"/>
        </w:rPr>
        <w:t xml:space="preserve"> Institute fo</w:t>
      </w:r>
      <w:r w:rsidR="00A37F6A" w:rsidRPr="00C53876">
        <w:rPr>
          <w:rFonts w:asciiTheme="majorHAnsi" w:hAnsiTheme="majorHAnsi" w:cs="Arial"/>
        </w:rPr>
        <w:t xml:space="preserve">r Natural Resources, Report to </w:t>
      </w:r>
      <w:r w:rsidRPr="00C53876">
        <w:rPr>
          <w:rFonts w:asciiTheme="majorHAnsi" w:hAnsiTheme="majorHAnsi" w:cs="Arial"/>
        </w:rPr>
        <w:t>Oregon Department of Land Conservation and Development, pp. 34-55.</w:t>
      </w:r>
      <w:r w:rsidR="00484720" w:rsidRPr="00C53876">
        <w:rPr>
          <w:rFonts w:asciiTheme="majorHAnsi" w:hAnsiTheme="majorHAnsi" w:cs="Arial"/>
        </w:rPr>
        <w:t xml:space="preserve"> Oregon State University, Corvallis, OR. </w:t>
      </w:r>
      <w:r w:rsidRPr="00C53876">
        <w:rPr>
          <w:rFonts w:asciiTheme="majorHAnsi" w:hAnsiTheme="majorHAnsi" w:cs="Arial"/>
        </w:rPr>
        <w:t xml:space="preserve"> </w:t>
      </w:r>
    </w:p>
    <w:p w14:paraId="29862E79" w14:textId="77777777" w:rsidR="004A2B79" w:rsidRPr="00C53876" w:rsidRDefault="004A2B79" w:rsidP="004A2B79">
      <w:pPr>
        <w:rPr>
          <w:rFonts w:asciiTheme="majorHAnsi" w:hAnsiTheme="majorHAnsi"/>
          <w:b/>
          <w:bCs/>
        </w:rPr>
      </w:pPr>
    </w:p>
    <w:p w14:paraId="1BB19B18" w14:textId="1D4EB239" w:rsidR="004A2B79" w:rsidRPr="00C53876" w:rsidRDefault="004A2B79" w:rsidP="00A37F6A">
      <w:pPr>
        <w:ind w:left="720" w:hanging="720"/>
        <w:rPr>
          <w:rFonts w:asciiTheme="majorHAnsi" w:hAnsiTheme="majorHAnsi"/>
          <w:b/>
          <w:bCs/>
        </w:rPr>
      </w:pPr>
      <w:r w:rsidRPr="00C53876">
        <w:rPr>
          <w:rFonts w:asciiTheme="majorHAnsi" w:hAnsiTheme="majorHAnsi"/>
          <w:bCs/>
        </w:rPr>
        <w:t>10.</w:t>
      </w:r>
      <w:r w:rsidRPr="00C53876">
        <w:rPr>
          <w:rFonts w:asciiTheme="majorHAnsi" w:hAnsiTheme="majorHAnsi"/>
          <w:bCs/>
        </w:rPr>
        <w:tab/>
      </w:r>
      <w:r w:rsidRPr="00C53876">
        <w:rPr>
          <w:rFonts w:asciiTheme="majorHAnsi" w:hAnsiTheme="majorHAnsi" w:cs="Arial"/>
          <w:b/>
          <w:bCs/>
        </w:rPr>
        <w:t>Gosnell, H.</w:t>
      </w:r>
      <w:r w:rsidRPr="00C53876">
        <w:rPr>
          <w:rFonts w:asciiTheme="majorHAnsi" w:hAnsiTheme="majorHAnsi" w:cs="Arial"/>
          <w:bCs/>
        </w:rPr>
        <w:t xml:space="preserve"> </w:t>
      </w:r>
      <w:r w:rsidR="00B34DAE" w:rsidRPr="00C53876">
        <w:rPr>
          <w:rFonts w:asciiTheme="majorHAnsi" w:hAnsiTheme="majorHAnsi" w:cs="Arial"/>
          <w:bCs/>
        </w:rPr>
        <w:t>2008. Revolution on the Range: T</w:t>
      </w:r>
      <w:r w:rsidRPr="00C53876">
        <w:rPr>
          <w:rFonts w:asciiTheme="majorHAnsi" w:hAnsiTheme="majorHAnsi" w:cs="Arial"/>
          <w:bCs/>
        </w:rPr>
        <w:t>he Rise of</w:t>
      </w:r>
      <w:r w:rsidR="00A37F6A" w:rsidRPr="00C53876">
        <w:rPr>
          <w:rFonts w:asciiTheme="majorHAnsi" w:hAnsiTheme="majorHAnsi" w:cs="Arial"/>
          <w:bCs/>
        </w:rPr>
        <w:t xml:space="preserve"> the New Ranch in the American </w:t>
      </w:r>
      <w:r w:rsidRPr="00C53876">
        <w:rPr>
          <w:rFonts w:asciiTheme="majorHAnsi" w:hAnsiTheme="majorHAnsi" w:cs="Arial"/>
          <w:bCs/>
        </w:rPr>
        <w:t xml:space="preserve">West. (Book Review). </w:t>
      </w:r>
      <w:r w:rsidRPr="00C53876">
        <w:rPr>
          <w:rFonts w:asciiTheme="majorHAnsi" w:hAnsiTheme="majorHAnsi" w:cs="Arial"/>
          <w:bCs/>
          <w:i/>
        </w:rPr>
        <w:t xml:space="preserve">Rangelands </w:t>
      </w:r>
      <w:r w:rsidR="006B29DA">
        <w:rPr>
          <w:rFonts w:asciiTheme="majorHAnsi" w:hAnsiTheme="majorHAnsi" w:cs="Arial"/>
          <w:bCs/>
        </w:rPr>
        <w:t>30(5):</w:t>
      </w:r>
      <w:r w:rsidRPr="00C53876">
        <w:rPr>
          <w:rFonts w:asciiTheme="majorHAnsi" w:hAnsiTheme="majorHAnsi" w:cs="Arial"/>
          <w:bCs/>
        </w:rPr>
        <w:t>44.</w:t>
      </w:r>
      <w:r w:rsidRPr="00C53876">
        <w:rPr>
          <w:rFonts w:asciiTheme="majorHAnsi" w:hAnsiTheme="majorHAnsi"/>
          <w:b/>
          <w:bCs/>
        </w:rPr>
        <w:t xml:space="preserve"> </w:t>
      </w:r>
      <w:r w:rsidRPr="00C53876">
        <w:rPr>
          <w:rFonts w:asciiTheme="majorHAnsi" w:hAnsiTheme="majorHAnsi"/>
          <w:b/>
          <w:bCs/>
        </w:rPr>
        <w:tab/>
      </w:r>
    </w:p>
    <w:p w14:paraId="0797B7F9" w14:textId="77777777" w:rsidR="004A2B79" w:rsidRPr="00C53876" w:rsidRDefault="004A2B79" w:rsidP="004A2B79">
      <w:pPr>
        <w:rPr>
          <w:rFonts w:asciiTheme="majorHAnsi" w:hAnsiTheme="majorHAnsi"/>
          <w:b/>
          <w:bCs/>
        </w:rPr>
      </w:pPr>
    </w:p>
    <w:p w14:paraId="62796D2C" w14:textId="0383A121" w:rsidR="004A2B79" w:rsidRPr="00C53876" w:rsidRDefault="004A2B79" w:rsidP="00A37F6A">
      <w:pPr>
        <w:ind w:left="720" w:hanging="720"/>
        <w:rPr>
          <w:rFonts w:asciiTheme="majorHAnsi" w:hAnsiTheme="majorHAnsi"/>
          <w:i/>
        </w:rPr>
      </w:pPr>
      <w:r w:rsidRPr="00C53876">
        <w:rPr>
          <w:rFonts w:asciiTheme="majorHAnsi" w:hAnsiTheme="majorHAnsi"/>
          <w:bCs/>
        </w:rPr>
        <w:t xml:space="preserve">9. </w:t>
      </w:r>
      <w:r w:rsidRPr="00C53876">
        <w:rPr>
          <w:rFonts w:asciiTheme="majorHAnsi" w:hAnsiTheme="majorHAnsi"/>
          <w:bCs/>
        </w:rPr>
        <w:tab/>
      </w:r>
      <w:r w:rsidRPr="00C53876">
        <w:rPr>
          <w:rFonts w:asciiTheme="majorHAnsi" w:hAnsiTheme="majorHAnsi"/>
          <w:b/>
          <w:bCs/>
        </w:rPr>
        <w:t>Gosnell, H.,</w:t>
      </w:r>
      <w:r w:rsidRPr="00C53876">
        <w:rPr>
          <w:rFonts w:asciiTheme="majorHAnsi" w:hAnsiTheme="majorHAnsi"/>
          <w:bCs/>
        </w:rPr>
        <w:t xml:space="preserve"> J. H. Haggerty, and P. </w:t>
      </w:r>
      <w:proofErr w:type="spellStart"/>
      <w:r w:rsidRPr="00C53876">
        <w:rPr>
          <w:rFonts w:asciiTheme="majorHAnsi" w:hAnsiTheme="majorHAnsi"/>
          <w:bCs/>
        </w:rPr>
        <w:t>Byorth</w:t>
      </w:r>
      <w:proofErr w:type="spellEnd"/>
      <w:r w:rsidRPr="00C53876">
        <w:rPr>
          <w:rFonts w:asciiTheme="majorHAnsi" w:hAnsiTheme="majorHAnsi"/>
          <w:bCs/>
        </w:rPr>
        <w:t xml:space="preserve">. 2007. </w:t>
      </w:r>
      <w:bookmarkStart w:id="5" w:name="Text5"/>
      <w:r w:rsidRPr="00C53876">
        <w:rPr>
          <w:rFonts w:asciiTheme="majorHAnsi" w:hAnsiTheme="majorHAnsi"/>
          <w:noProof/>
        </w:rPr>
        <w:t>Ranch o</w:t>
      </w:r>
      <w:r w:rsidR="00A37F6A" w:rsidRPr="00C53876">
        <w:rPr>
          <w:rFonts w:asciiTheme="majorHAnsi" w:hAnsiTheme="majorHAnsi"/>
          <w:noProof/>
        </w:rPr>
        <w:t xml:space="preserve">wnership change and new </w:t>
      </w:r>
      <w:r w:rsidRPr="00C53876">
        <w:rPr>
          <w:rFonts w:asciiTheme="majorHAnsi" w:hAnsiTheme="majorHAnsi"/>
          <w:noProof/>
        </w:rPr>
        <w:t>approaches to water resource management in Southwes</w:t>
      </w:r>
      <w:r w:rsidR="00B34DAE" w:rsidRPr="00C53876">
        <w:rPr>
          <w:rFonts w:asciiTheme="majorHAnsi" w:hAnsiTheme="majorHAnsi"/>
          <w:noProof/>
        </w:rPr>
        <w:t>tern Montana: i</w:t>
      </w:r>
      <w:r w:rsidR="00A37F6A" w:rsidRPr="00C53876">
        <w:rPr>
          <w:rFonts w:asciiTheme="majorHAnsi" w:hAnsiTheme="majorHAnsi"/>
          <w:noProof/>
        </w:rPr>
        <w:t xml:space="preserve">mplications for </w:t>
      </w:r>
      <w:r w:rsidRPr="00C53876">
        <w:rPr>
          <w:rFonts w:asciiTheme="majorHAnsi" w:hAnsiTheme="majorHAnsi"/>
          <w:noProof/>
        </w:rPr>
        <w:t>fisheries</w:t>
      </w:r>
      <w:bookmarkEnd w:id="5"/>
      <w:r w:rsidRPr="00C53876">
        <w:rPr>
          <w:rFonts w:asciiTheme="majorHAnsi" w:hAnsiTheme="majorHAnsi"/>
        </w:rPr>
        <w:t xml:space="preserve">. </w:t>
      </w:r>
      <w:r w:rsidRPr="00C53876">
        <w:rPr>
          <w:rFonts w:asciiTheme="majorHAnsi" w:hAnsiTheme="majorHAnsi"/>
          <w:i/>
        </w:rPr>
        <w:t xml:space="preserve">Journal of the American Water Resources Association </w:t>
      </w:r>
      <w:r w:rsidR="006B29DA">
        <w:rPr>
          <w:rFonts w:asciiTheme="majorHAnsi" w:hAnsiTheme="majorHAnsi"/>
        </w:rPr>
        <w:t>43(4):</w:t>
      </w:r>
      <w:r w:rsidRPr="00C53876">
        <w:rPr>
          <w:rFonts w:asciiTheme="majorHAnsi" w:hAnsiTheme="majorHAnsi"/>
        </w:rPr>
        <w:t>990-1003</w:t>
      </w:r>
      <w:r w:rsidRPr="00C53876">
        <w:rPr>
          <w:rFonts w:asciiTheme="majorHAnsi" w:hAnsiTheme="majorHAnsi"/>
          <w:i/>
        </w:rPr>
        <w:t xml:space="preserve">. </w:t>
      </w:r>
    </w:p>
    <w:p w14:paraId="675E2725" w14:textId="77777777" w:rsidR="004A2B79" w:rsidRPr="00C53876" w:rsidRDefault="004A2B79" w:rsidP="004A2B79">
      <w:pPr>
        <w:rPr>
          <w:rFonts w:asciiTheme="majorHAnsi" w:hAnsiTheme="majorHAnsi"/>
          <w:bCs/>
          <w:i/>
        </w:rPr>
      </w:pPr>
    </w:p>
    <w:p w14:paraId="2210A171" w14:textId="664D6BAD" w:rsidR="004A2B79" w:rsidRPr="00C53876" w:rsidRDefault="004A2B79" w:rsidP="00A37F6A">
      <w:pPr>
        <w:ind w:left="720" w:hanging="720"/>
        <w:rPr>
          <w:rFonts w:asciiTheme="majorHAnsi" w:hAnsiTheme="majorHAnsi"/>
        </w:rPr>
      </w:pPr>
      <w:r w:rsidRPr="00C53876">
        <w:rPr>
          <w:rFonts w:asciiTheme="majorHAnsi" w:hAnsiTheme="majorHAnsi"/>
          <w:bCs/>
        </w:rPr>
        <w:t xml:space="preserve">8. </w:t>
      </w:r>
      <w:r w:rsidRPr="00C53876">
        <w:rPr>
          <w:rFonts w:asciiTheme="majorHAnsi" w:hAnsiTheme="majorHAnsi"/>
          <w:bCs/>
        </w:rPr>
        <w:tab/>
      </w:r>
      <w:r w:rsidRPr="00C53876">
        <w:rPr>
          <w:rFonts w:asciiTheme="majorHAnsi" w:hAnsiTheme="majorHAnsi"/>
          <w:b/>
          <w:bCs/>
        </w:rPr>
        <w:t xml:space="preserve">Gosnell, H., </w:t>
      </w:r>
      <w:r w:rsidRPr="00C53876">
        <w:rPr>
          <w:rFonts w:asciiTheme="majorHAnsi" w:hAnsiTheme="majorHAnsi"/>
          <w:bCs/>
        </w:rPr>
        <w:t xml:space="preserve">J. H. Haggerty and W. R. Travis. 2006. </w:t>
      </w:r>
      <w:r w:rsidRPr="00C53876">
        <w:rPr>
          <w:rFonts w:asciiTheme="majorHAnsi" w:hAnsiTheme="majorHAnsi"/>
        </w:rPr>
        <w:t xml:space="preserve">Ranchland </w:t>
      </w:r>
      <w:r w:rsidR="00A37F6A" w:rsidRPr="00C53876">
        <w:rPr>
          <w:rFonts w:asciiTheme="majorHAnsi" w:hAnsiTheme="majorHAnsi"/>
        </w:rPr>
        <w:t xml:space="preserve">ownership change in the </w:t>
      </w:r>
      <w:r w:rsidRPr="00C53876">
        <w:rPr>
          <w:rFonts w:asciiTheme="majorHAnsi" w:hAnsiTheme="majorHAnsi"/>
        </w:rPr>
        <w:t>Greater Yel</w:t>
      </w:r>
      <w:r w:rsidR="006B29DA">
        <w:rPr>
          <w:rFonts w:asciiTheme="majorHAnsi" w:hAnsiTheme="majorHAnsi"/>
        </w:rPr>
        <w:t>lowstone Ecosystem, 1990-2001: I</w:t>
      </w:r>
      <w:r w:rsidRPr="00C53876">
        <w:rPr>
          <w:rFonts w:asciiTheme="majorHAnsi" w:hAnsiTheme="majorHAnsi"/>
        </w:rPr>
        <w:t xml:space="preserve">mplications for conservation. </w:t>
      </w:r>
      <w:r w:rsidR="00A37F6A" w:rsidRPr="00C53876">
        <w:rPr>
          <w:rFonts w:asciiTheme="majorHAnsi" w:hAnsiTheme="majorHAnsi"/>
          <w:i/>
        </w:rPr>
        <w:t xml:space="preserve">Society and </w:t>
      </w:r>
      <w:r w:rsidRPr="00C53876">
        <w:rPr>
          <w:rFonts w:asciiTheme="majorHAnsi" w:hAnsiTheme="majorHAnsi"/>
          <w:i/>
        </w:rPr>
        <w:t>Natural Resources</w:t>
      </w:r>
      <w:r w:rsidR="006B29DA">
        <w:rPr>
          <w:rFonts w:asciiTheme="majorHAnsi" w:hAnsiTheme="majorHAnsi"/>
        </w:rPr>
        <w:t xml:space="preserve"> 19(8):</w:t>
      </w:r>
      <w:r w:rsidRPr="00C53876">
        <w:rPr>
          <w:rFonts w:asciiTheme="majorHAnsi" w:hAnsiTheme="majorHAnsi"/>
        </w:rPr>
        <w:t xml:space="preserve">743-758. </w:t>
      </w:r>
    </w:p>
    <w:p w14:paraId="730E2E36" w14:textId="77777777" w:rsidR="004A2B79" w:rsidRPr="00C53876" w:rsidRDefault="004A2B79" w:rsidP="004A2B79">
      <w:pPr>
        <w:rPr>
          <w:rFonts w:asciiTheme="majorHAnsi" w:hAnsiTheme="majorHAnsi"/>
          <w:b/>
          <w:bCs/>
        </w:rPr>
      </w:pPr>
    </w:p>
    <w:p w14:paraId="020FB65F" w14:textId="77777777" w:rsidR="004A2B79" w:rsidRPr="00C53876" w:rsidRDefault="004A2B79" w:rsidP="00A37F6A">
      <w:pPr>
        <w:ind w:left="720" w:hanging="720"/>
        <w:rPr>
          <w:rFonts w:asciiTheme="majorHAnsi" w:hAnsiTheme="majorHAnsi"/>
          <w:b/>
          <w:bCs/>
        </w:rPr>
      </w:pPr>
      <w:r w:rsidRPr="00C53876">
        <w:rPr>
          <w:rFonts w:asciiTheme="majorHAnsi" w:hAnsiTheme="majorHAnsi"/>
        </w:rPr>
        <w:t xml:space="preserve">7. </w:t>
      </w:r>
      <w:r w:rsidRPr="00C53876">
        <w:rPr>
          <w:rFonts w:asciiTheme="majorHAnsi" w:hAnsiTheme="majorHAnsi"/>
        </w:rPr>
        <w:tab/>
      </w:r>
      <w:r w:rsidRPr="00C53876">
        <w:rPr>
          <w:rFonts w:asciiTheme="majorHAnsi" w:hAnsiTheme="majorHAnsi"/>
          <w:b/>
        </w:rPr>
        <w:t>Gosnell, H</w:t>
      </w:r>
      <w:r w:rsidRPr="00C53876">
        <w:rPr>
          <w:rFonts w:asciiTheme="majorHAnsi" w:hAnsiTheme="majorHAnsi"/>
        </w:rPr>
        <w:t xml:space="preserve">., G. Preston, W. Travis. 2006. Socioeconomics: </w:t>
      </w:r>
      <w:r w:rsidR="00A37F6A" w:rsidRPr="00C53876">
        <w:rPr>
          <w:rFonts w:asciiTheme="majorHAnsi" w:hAnsiTheme="majorHAnsi"/>
        </w:rPr>
        <w:t xml:space="preserve">Impacts and Adaptation. In: J. </w:t>
      </w:r>
      <w:r w:rsidRPr="00C53876">
        <w:rPr>
          <w:rFonts w:asciiTheme="majorHAnsi" w:hAnsiTheme="majorHAnsi"/>
        </w:rPr>
        <w:t xml:space="preserve">Katzenberger (ed.), </w:t>
      </w:r>
      <w:r w:rsidR="00A37F6A" w:rsidRPr="00C53876">
        <w:rPr>
          <w:rFonts w:asciiTheme="majorHAnsi" w:hAnsiTheme="majorHAnsi"/>
          <w:i/>
        </w:rPr>
        <w:t xml:space="preserve">Climate Change </w:t>
      </w:r>
      <w:r w:rsidRPr="00C53876">
        <w:rPr>
          <w:rFonts w:asciiTheme="majorHAnsi" w:hAnsiTheme="majorHAnsi"/>
          <w:i/>
        </w:rPr>
        <w:t>and the City of Aspen: As Assessment of Impacts and Potential Responses.</w:t>
      </w:r>
      <w:r w:rsidRPr="00C53876">
        <w:rPr>
          <w:rFonts w:asciiTheme="majorHAnsi" w:hAnsiTheme="majorHAnsi"/>
        </w:rPr>
        <w:t xml:space="preserve"> Aspen, CO: Aspen Global Change Institute, pp. 57-81.</w:t>
      </w:r>
    </w:p>
    <w:p w14:paraId="2FD40B97" w14:textId="77777777" w:rsidR="004A2B79" w:rsidRPr="00C53876" w:rsidRDefault="004A2B79" w:rsidP="004A2B79">
      <w:pPr>
        <w:rPr>
          <w:rFonts w:asciiTheme="majorHAnsi" w:hAnsiTheme="majorHAnsi"/>
          <w:b/>
          <w:bCs/>
        </w:rPr>
      </w:pPr>
    </w:p>
    <w:p w14:paraId="74CD78B8" w14:textId="0EE9A33E" w:rsidR="004A2B79" w:rsidRPr="00C53876" w:rsidRDefault="004A2B79" w:rsidP="004A2B79">
      <w:pPr>
        <w:rPr>
          <w:rFonts w:asciiTheme="majorHAnsi" w:hAnsiTheme="majorHAnsi"/>
        </w:rPr>
      </w:pPr>
      <w:r w:rsidRPr="00C53876">
        <w:rPr>
          <w:rFonts w:asciiTheme="majorHAnsi" w:hAnsiTheme="majorHAnsi"/>
          <w:bCs/>
        </w:rPr>
        <w:t xml:space="preserve">6. </w:t>
      </w:r>
      <w:r w:rsidRPr="00C53876">
        <w:rPr>
          <w:rFonts w:asciiTheme="majorHAnsi" w:hAnsiTheme="majorHAnsi"/>
          <w:bCs/>
        </w:rPr>
        <w:tab/>
      </w:r>
      <w:r w:rsidRPr="00C53876">
        <w:rPr>
          <w:rFonts w:asciiTheme="majorHAnsi" w:hAnsiTheme="majorHAnsi"/>
          <w:b/>
          <w:bCs/>
        </w:rPr>
        <w:t xml:space="preserve">Gosnell, H. </w:t>
      </w:r>
      <w:r w:rsidRPr="00C53876">
        <w:rPr>
          <w:rFonts w:asciiTheme="majorHAnsi" w:hAnsiTheme="majorHAnsi"/>
        </w:rPr>
        <w:t xml:space="preserve">and W. R. Travis. 2005. Ranchland ownership dynamics in the Rocky </w:t>
      </w:r>
      <w:r w:rsidRPr="00C53876">
        <w:rPr>
          <w:rFonts w:asciiTheme="majorHAnsi" w:hAnsiTheme="majorHAnsi"/>
        </w:rPr>
        <w:tab/>
        <w:t xml:space="preserve">Mountain West. </w:t>
      </w:r>
      <w:r w:rsidRPr="00C53876">
        <w:rPr>
          <w:rFonts w:asciiTheme="majorHAnsi" w:hAnsiTheme="majorHAnsi"/>
          <w:i/>
          <w:iCs/>
        </w:rPr>
        <w:t xml:space="preserve">Rangeland Ecology and Management </w:t>
      </w:r>
      <w:r w:rsidR="006B29DA">
        <w:rPr>
          <w:rFonts w:asciiTheme="majorHAnsi" w:hAnsiTheme="majorHAnsi"/>
          <w:iCs/>
        </w:rPr>
        <w:t>58:</w:t>
      </w:r>
      <w:r w:rsidRPr="00C53876">
        <w:rPr>
          <w:rFonts w:asciiTheme="majorHAnsi" w:hAnsiTheme="majorHAnsi"/>
          <w:iCs/>
        </w:rPr>
        <w:t xml:space="preserve">191-198. </w:t>
      </w:r>
    </w:p>
    <w:p w14:paraId="099D2C06" w14:textId="77777777" w:rsidR="004A2B79" w:rsidRPr="00C53876" w:rsidRDefault="004A2B79" w:rsidP="004A2B79">
      <w:pPr>
        <w:rPr>
          <w:rFonts w:asciiTheme="majorHAnsi" w:hAnsiTheme="majorHAnsi"/>
          <w:iCs/>
        </w:rPr>
      </w:pPr>
    </w:p>
    <w:p w14:paraId="6DAE9B59" w14:textId="1B68112B" w:rsidR="004A2B79" w:rsidRPr="00C53876" w:rsidRDefault="004A2B79" w:rsidP="00A37F6A">
      <w:pPr>
        <w:ind w:left="720" w:hanging="720"/>
        <w:rPr>
          <w:rFonts w:asciiTheme="majorHAnsi" w:hAnsiTheme="majorHAnsi"/>
        </w:rPr>
      </w:pPr>
      <w:r w:rsidRPr="00C53876">
        <w:rPr>
          <w:rFonts w:asciiTheme="majorHAnsi" w:hAnsiTheme="majorHAnsi"/>
        </w:rPr>
        <w:t xml:space="preserve">5. </w:t>
      </w:r>
      <w:r w:rsidRPr="00C53876">
        <w:rPr>
          <w:rFonts w:asciiTheme="majorHAnsi" w:hAnsiTheme="majorHAnsi"/>
        </w:rPr>
        <w:tab/>
        <w:t xml:space="preserve">Shinneman, D. and </w:t>
      </w:r>
      <w:r w:rsidRPr="00C53876">
        <w:rPr>
          <w:rFonts w:asciiTheme="majorHAnsi" w:hAnsiTheme="majorHAnsi"/>
          <w:b/>
        </w:rPr>
        <w:t>H. Gosnell</w:t>
      </w:r>
      <w:r w:rsidRPr="00C53876">
        <w:rPr>
          <w:rFonts w:asciiTheme="majorHAnsi" w:hAnsiTheme="majorHAnsi"/>
        </w:rPr>
        <w:t>.</w:t>
      </w:r>
      <w:r w:rsidRPr="00C53876">
        <w:rPr>
          <w:rFonts w:asciiTheme="majorHAnsi" w:hAnsiTheme="majorHAnsi"/>
          <w:b/>
        </w:rPr>
        <w:t xml:space="preserve">  </w:t>
      </w:r>
      <w:r w:rsidR="006B29DA">
        <w:rPr>
          <w:rFonts w:asciiTheme="majorHAnsi" w:hAnsiTheme="majorHAnsi"/>
        </w:rPr>
        <w:t>2003. The Human L</w:t>
      </w:r>
      <w:r w:rsidRPr="00C53876">
        <w:rPr>
          <w:rFonts w:asciiTheme="majorHAnsi" w:hAnsiTheme="majorHAnsi"/>
        </w:rPr>
        <w:t xml:space="preserve">andscape. </w:t>
      </w:r>
      <w:r w:rsidRPr="00C53876">
        <w:rPr>
          <w:rFonts w:asciiTheme="majorHAnsi" w:hAnsiTheme="majorHAnsi"/>
          <w:lang w:val="fr-FR"/>
        </w:rPr>
        <w:t xml:space="preserve">In B. Miller, et al. </w:t>
      </w:r>
      <w:r w:rsidRPr="00C53876">
        <w:rPr>
          <w:rFonts w:asciiTheme="majorHAnsi" w:hAnsiTheme="majorHAnsi"/>
        </w:rPr>
        <w:t xml:space="preserve">(eds.), </w:t>
      </w:r>
      <w:r w:rsidRPr="00C53876">
        <w:rPr>
          <w:rFonts w:asciiTheme="majorHAnsi" w:hAnsiTheme="majorHAnsi"/>
          <w:i/>
        </w:rPr>
        <w:t xml:space="preserve">Southern Rockies Wildlands Network Vision. </w:t>
      </w:r>
      <w:r w:rsidRPr="00C53876">
        <w:rPr>
          <w:rFonts w:asciiTheme="majorHAnsi" w:hAnsiTheme="majorHAnsi"/>
        </w:rPr>
        <w:t xml:space="preserve">Golden, CO: Colorado Mountain Club Press. </w:t>
      </w:r>
      <w:r w:rsidRPr="00C53876">
        <w:rPr>
          <w:rFonts w:asciiTheme="majorHAnsi" w:hAnsiTheme="majorHAnsi"/>
        </w:rPr>
        <w:tab/>
      </w:r>
      <w:r w:rsidRPr="00C53876">
        <w:rPr>
          <w:rFonts w:asciiTheme="majorHAnsi" w:hAnsiTheme="majorHAnsi" w:cs="Arial"/>
          <w:bCs/>
          <w:i/>
        </w:rPr>
        <w:t xml:space="preserve"> </w:t>
      </w:r>
    </w:p>
    <w:p w14:paraId="5E8A95DF" w14:textId="77777777" w:rsidR="004A2B79" w:rsidRPr="00C53876" w:rsidRDefault="004A2B79" w:rsidP="004A2B79">
      <w:pPr>
        <w:rPr>
          <w:rFonts w:asciiTheme="majorHAnsi" w:hAnsiTheme="majorHAnsi"/>
          <w:b/>
        </w:rPr>
      </w:pPr>
    </w:p>
    <w:p w14:paraId="05A485A0" w14:textId="42C41241" w:rsidR="004A2B79" w:rsidRPr="00C53876" w:rsidRDefault="004A2B79" w:rsidP="00A37F6A">
      <w:pPr>
        <w:ind w:left="720" w:hanging="720"/>
        <w:rPr>
          <w:rFonts w:asciiTheme="majorHAnsi" w:hAnsiTheme="majorHAnsi"/>
        </w:rPr>
      </w:pPr>
      <w:r w:rsidRPr="00C53876">
        <w:rPr>
          <w:rFonts w:asciiTheme="majorHAnsi" w:hAnsiTheme="majorHAnsi"/>
        </w:rPr>
        <w:t xml:space="preserve">4. </w:t>
      </w:r>
      <w:r w:rsidRPr="00C53876">
        <w:rPr>
          <w:rFonts w:asciiTheme="majorHAnsi" w:hAnsiTheme="majorHAnsi"/>
        </w:rPr>
        <w:tab/>
      </w:r>
      <w:r w:rsidRPr="00C53876">
        <w:rPr>
          <w:rFonts w:asciiTheme="majorHAnsi" w:hAnsiTheme="majorHAnsi"/>
          <w:b/>
        </w:rPr>
        <w:t>Gosnell, H.</w:t>
      </w:r>
      <w:r w:rsidRPr="00C53876">
        <w:rPr>
          <w:rFonts w:asciiTheme="majorHAnsi" w:hAnsiTheme="majorHAnsi"/>
        </w:rPr>
        <w:t xml:space="preserve"> 2001. Section 7 of the Endangered Species </w:t>
      </w:r>
      <w:r w:rsidR="00A37F6A" w:rsidRPr="00C53876">
        <w:rPr>
          <w:rFonts w:asciiTheme="majorHAnsi" w:hAnsiTheme="majorHAnsi"/>
        </w:rPr>
        <w:t xml:space="preserve">Act and the art of compromise: </w:t>
      </w:r>
      <w:r w:rsidR="006B29DA">
        <w:rPr>
          <w:rFonts w:asciiTheme="majorHAnsi" w:hAnsiTheme="majorHAnsi"/>
        </w:rPr>
        <w:t>T</w:t>
      </w:r>
      <w:r w:rsidRPr="00C53876">
        <w:rPr>
          <w:rFonts w:asciiTheme="majorHAnsi" w:hAnsiTheme="majorHAnsi"/>
        </w:rPr>
        <w:t xml:space="preserve">he evolution of a Reasonable and Prudent Alternative for the Animas-La Plata Project. </w:t>
      </w:r>
      <w:r w:rsidRPr="00C53876">
        <w:rPr>
          <w:rFonts w:asciiTheme="majorHAnsi" w:hAnsiTheme="majorHAnsi"/>
          <w:i/>
        </w:rPr>
        <w:t>Natural Resources Journal</w:t>
      </w:r>
      <w:r w:rsidR="006B29DA">
        <w:rPr>
          <w:rFonts w:asciiTheme="majorHAnsi" w:hAnsiTheme="majorHAnsi"/>
        </w:rPr>
        <w:t xml:space="preserve"> 41(3):</w:t>
      </w:r>
      <w:r w:rsidRPr="00C53876">
        <w:rPr>
          <w:rFonts w:asciiTheme="majorHAnsi" w:hAnsiTheme="majorHAnsi"/>
        </w:rPr>
        <w:t>561-626.</w:t>
      </w:r>
    </w:p>
    <w:p w14:paraId="13A6F709" w14:textId="77777777" w:rsidR="004A2B79" w:rsidRPr="00C53876" w:rsidRDefault="004A2B79" w:rsidP="004A2B79">
      <w:pPr>
        <w:rPr>
          <w:rFonts w:asciiTheme="majorHAnsi" w:hAnsiTheme="majorHAnsi"/>
        </w:rPr>
      </w:pPr>
    </w:p>
    <w:p w14:paraId="075FD8AF" w14:textId="77777777" w:rsidR="004A2B79" w:rsidRPr="00C53876" w:rsidRDefault="004A2B79" w:rsidP="00A37F6A">
      <w:pPr>
        <w:ind w:left="720" w:hanging="720"/>
        <w:rPr>
          <w:rFonts w:asciiTheme="majorHAnsi" w:hAnsiTheme="majorHAnsi"/>
        </w:rPr>
      </w:pPr>
      <w:r w:rsidRPr="00C53876">
        <w:rPr>
          <w:rFonts w:asciiTheme="majorHAnsi" w:hAnsiTheme="majorHAnsi"/>
        </w:rPr>
        <w:t xml:space="preserve">3. </w:t>
      </w:r>
      <w:r w:rsidRPr="00C53876">
        <w:rPr>
          <w:rFonts w:asciiTheme="majorHAnsi" w:hAnsiTheme="majorHAnsi"/>
        </w:rPr>
        <w:tab/>
      </w:r>
      <w:r w:rsidRPr="00C53876">
        <w:rPr>
          <w:rFonts w:asciiTheme="majorHAnsi" w:hAnsiTheme="majorHAnsi"/>
          <w:b/>
        </w:rPr>
        <w:t xml:space="preserve">Gosnell, H. </w:t>
      </w:r>
      <w:r w:rsidRPr="00C53876">
        <w:rPr>
          <w:rFonts w:asciiTheme="majorHAnsi" w:hAnsiTheme="majorHAnsi"/>
        </w:rPr>
        <w:t xml:space="preserve">1997. Water for the New West. In W.E. </w:t>
      </w:r>
      <w:proofErr w:type="spellStart"/>
      <w:r w:rsidRPr="00C53876">
        <w:rPr>
          <w:rFonts w:asciiTheme="majorHAnsi" w:hAnsiTheme="majorHAnsi"/>
        </w:rPr>
        <w:t>Riebsame</w:t>
      </w:r>
      <w:proofErr w:type="spellEnd"/>
      <w:r w:rsidRPr="00C53876">
        <w:rPr>
          <w:rFonts w:asciiTheme="majorHAnsi" w:hAnsiTheme="majorHAnsi"/>
        </w:rPr>
        <w:t xml:space="preserve">, </w:t>
      </w:r>
      <w:r w:rsidRPr="00C53876">
        <w:rPr>
          <w:rFonts w:asciiTheme="majorHAnsi" w:hAnsiTheme="majorHAnsi"/>
          <w:b/>
        </w:rPr>
        <w:t>H. Gosnell,</w:t>
      </w:r>
      <w:r w:rsidR="00A37F6A" w:rsidRPr="00C53876">
        <w:rPr>
          <w:rFonts w:asciiTheme="majorHAnsi" w:hAnsiTheme="majorHAnsi"/>
        </w:rPr>
        <w:t xml:space="preserve"> D.M. Theobald </w:t>
      </w:r>
      <w:r w:rsidRPr="00C53876">
        <w:rPr>
          <w:rFonts w:asciiTheme="majorHAnsi" w:hAnsiTheme="majorHAnsi"/>
        </w:rPr>
        <w:t xml:space="preserve">(eds.), </w:t>
      </w:r>
      <w:r w:rsidRPr="00C53876">
        <w:rPr>
          <w:rFonts w:asciiTheme="majorHAnsi" w:hAnsiTheme="majorHAnsi"/>
          <w:i/>
        </w:rPr>
        <w:t>Atlas of the New West: Portrait of a Changing Region</w:t>
      </w:r>
      <w:r w:rsidRPr="00C53876">
        <w:rPr>
          <w:rFonts w:asciiTheme="majorHAnsi" w:hAnsiTheme="majorHAnsi"/>
        </w:rPr>
        <w:t>.  New York: W.W. Norton</w:t>
      </w:r>
      <w:r w:rsidR="00A37F6A" w:rsidRPr="00C53876">
        <w:rPr>
          <w:rFonts w:asciiTheme="majorHAnsi" w:hAnsiTheme="majorHAnsi"/>
        </w:rPr>
        <w:t xml:space="preserve">, </w:t>
      </w:r>
      <w:r w:rsidRPr="00C53876">
        <w:rPr>
          <w:rFonts w:asciiTheme="majorHAnsi" w:hAnsiTheme="majorHAnsi"/>
        </w:rPr>
        <w:t>pp. 80-93.</w:t>
      </w:r>
    </w:p>
    <w:p w14:paraId="03085ED6" w14:textId="77777777" w:rsidR="004A2B79" w:rsidRPr="00C53876" w:rsidRDefault="004A2B79" w:rsidP="004A2B79">
      <w:pPr>
        <w:rPr>
          <w:rFonts w:asciiTheme="majorHAnsi" w:hAnsiTheme="majorHAnsi"/>
        </w:rPr>
      </w:pPr>
    </w:p>
    <w:p w14:paraId="732AE020" w14:textId="544951AF" w:rsidR="004A2B79" w:rsidRPr="00C53876" w:rsidRDefault="004A2B79" w:rsidP="00A37F6A">
      <w:pPr>
        <w:ind w:left="720" w:hanging="720"/>
        <w:rPr>
          <w:rFonts w:asciiTheme="majorHAnsi" w:hAnsiTheme="majorHAnsi"/>
        </w:rPr>
      </w:pPr>
      <w:r w:rsidRPr="00C53876">
        <w:rPr>
          <w:rFonts w:asciiTheme="majorHAnsi" w:hAnsiTheme="majorHAnsi"/>
        </w:rPr>
        <w:lastRenderedPageBreak/>
        <w:t xml:space="preserve">2. </w:t>
      </w:r>
      <w:r w:rsidRPr="00C53876">
        <w:rPr>
          <w:rFonts w:asciiTheme="majorHAnsi" w:hAnsiTheme="majorHAnsi"/>
        </w:rPr>
        <w:tab/>
      </w:r>
      <w:proofErr w:type="spellStart"/>
      <w:r w:rsidRPr="00C53876">
        <w:rPr>
          <w:rFonts w:asciiTheme="majorHAnsi" w:hAnsiTheme="majorHAnsi"/>
        </w:rPr>
        <w:t>Riebsame</w:t>
      </w:r>
      <w:proofErr w:type="spellEnd"/>
      <w:r w:rsidRPr="00C53876">
        <w:rPr>
          <w:rFonts w:asciiTheme="majorHAnsi" w:hAnsiTheme="majorHAnsi"/>
        </w:rPr>
        <w:t xml:space="preserve">, W.E., </w:t>
      </w:r>
      <w:r w:rsidRPr="00C53876">
        <w:rPr>
          <w:rFonts w:asciiTheme="majorHAnsi" w:hAnsiTheme="majorHAnsi"/>
          <w:b/>
        </w:rPr>
        <w:t>H. Gosnell</w:t>
      </w:r>
      <w:r w:rsidR="00E40EAE" w:rsidRPr="00C53876">
        <w:rPr>
          <w:rFonts w:asciiTheme="majorHAnsi" w:hAnsiTheme="majorHAnsi"/>
        </w:rPr>
        <w:t xml:space="preserve">, and D.M. Theobald. </w:t>
      </w:r>
      <w:r w:rsidRPr="00C53876">
        <w:rPr>
          <w:rFonts w:asciiTheme="majorHAnsi" w:hAnsiTheme="majorHAnsi"/>
        </w:rPr>
        <w:t>1996.</w:t>
      </w:r>
      <w:r w:rsidR="00A37F6A" w:rsidRPr="00C53876">
        <w:rPr>
          <w:rFonts w:asciiTheme="majorHAnsi" w:hAnsiTheme="majorHAnsi"/>
        </w:rPr>
        <w:t xml:space="preserve"> Land use and landscape change </w:t>
      </w:r>
      <w:r w:rsidRPr="00C53876">
        <w:rPr>
          <w:rFonts w:asciiTheme="majorHAnsi" w:hAnsiTheme="majorHAnsi"/>
        </w:rPr>
        <w:t xml:space="preserve">in the Colorado mountains I: </w:t>
      </w:r>
      <w:r w:rsidR="006B29DA">
        <w:rPr>
          <w:rFonts w:asciiTheme="majorHAnsi" w:hAnsiTheme="majorHAnsi"/>
        </w:rPr>
        <w:t>T</w:t>
      </w:r>
      <w:r w:rsidRPr="00C53876">
        <w:rPr>
          <w:rFonts w:asciiTheme="majorHAnsi" w:hAnsiTheme="majorHAnsi"/>
        </w:rPr>
        <w:t xml:space="preserve">heory, scale, and pattern.  </w:t>
      </w:r>
      <w:r w:rsidR="00A37F6A" w:rsidRPr="00C53876">
        <w:rPr>
          <w:rFonts w:asciiTheme="majorHAnsi" w:hAnsiTheme="majorHAnsi"/>
          <w:i/>
        </w:rPr>
        <w:t xml:space="preserve">Mountain Research and </w:t>
      </w:r>
      <w:r w:rsidRPr="00C53876">
        <w:rPr>
          <w:rFonts w:asciiTheme="majorHAnsi" w:hAnsiTheme="majorHAnsi"/>
          <w:i/>
        </w:rPr>
        <w:t>Development</w:t>
      </w:r>
      <w:r w:rsidR="006B29DA">
        <w:rPr>
          <w:rFonts w:asciiTheme="majorHAnsi" w:hAnsiTheme="majorHAnsi"/>
        </w:rPr>
        <w:t xml:space="preserve"> 16(4):</w:t>
      </w:r>
      <w:r w:rsidRPr="00C53876">
        <w:rPr>
          <w:rFonts w:asciiTheme="majorHAnsi" w:hAnsiTheme="majorHAnsi"/>
        </w:rPr>
        <w:t xml:space="preserve">395-405. </w:t>
      </w:r>
    </w:p>
    <w:p w14:paraId="4EE52828" w14:textId="77777777" w:rsidR="004A2B79" w:rsidRPr="00C53876" w:rsidRDefault="004A2B79" w:rsidP="004A2B79">
      <w:pPr>
        <w:rPr>
          <w:rFonts w:asciiTheme="majorHAnsi" w:hAnsiTheme="majorHAnsi"/>
        </w:rPr>
      </w:pPr>
    </w:p>
    <w:p w14:paraId="4842731A" w14:textId="6F680AC3" w:rsidR="004A2B79" w:rsidRPr="00C53876" w:rsidRDefault="004A2B79" w:rsidP="00E40EAE">
      <w:pPr>
        <w:ind w:left="720" w:hanging="720"/>
        <w:rPr>
          <w:rFonts w:asciiTheme="majorHAnsi" w:hAnsiTheme="majorHAnsi"/>
        </w:rPr>
      </w:pPr>
      <w:r w:rsidRPr="00C53876">
        <w:rPr>
          <w:rFonts w:asciiTheme="majorHAnsi" w:hAnsiTheme="majorHAnsi"/>
        </w:rPr>
        <w:t xml:space="preserve">1. </w:t>
      </w:r>
      <w:r w:rsidRPr="00C53876">
        <w:rPr>
          <w:rFonts w:asciiTheme="majorHAnsi" w:hAnsiTheme="majorHAnsi"/>
        </w:rPr>
        <w:tab/>
        <w:t xml:space="preserve">Theobald, D.M., </w:t>
      </w:r>
      <w:r w:rsidRPr="00C53876">
        <w:rPr>
          <w:rFonts w:asciiTheme="majorHAnsi" w:hAnsiTheme="majorHAnsi"/>
          <w:b/>
        </w:rPr>
        <w:t>H. Gosnell</w:t>
      </w:r>
      <w:r w:rsidR="00E40EAE" w:rsidRPr="00C53876">
        <w:rPr>
          <w:rFonts w:asciiTheme="majorHAnsi" w:hAnsiTheme="majorHAnsi"/>
        </w:rPr>
        <w:t xml:space="preserve">, and W.E. Riebsame. </w:t>
      </w:r>
      <w:r w:rsidRPr="00C53876">
        <w:rPr>
          <w:rFonts w:asciiTheme="majorHAnsi" w:hAnsiTheme="majorHAnsi"/>
        </w:rPr>
        <w:t>1996.</w:t>
      </w:r>
      <w:r w:rsidR="00E40EAE" w:rsidRPr="00C53876">
        <w:rPr>
          <w:rFonts w:asciiTheme="majorHAnsi" w:hAnsiTheme="majorHAnsi"/>
        </w:rPr>
        <w:t xml:space="preserve"> Land use and landscape change </w:t>
      </w:r>
      <w:r w:rsidRPr="00C53876">
        <w:rPr>
          <w:rFonts w:asciiTheme="majorHAnsi" w:hAnsiTheme="majorHAnsi"/>
        </w:rPr>
        <w:t xml:space="preserve">in the </w:t>
      </w:r>
      <w:r w:rsidR="006B29DA">
        <w:rPr>
          <w:rFonts w:asciiTheme="majorHAnsi" w:hAnsiTheme="majorHAnsi"/>
        </w:rPr>
        <w:t>Colorado mountains II: A</w:t>
      </w:r>
      <w:r w:rsidRPr="00C53876">
        <w:rPr>
          <w:rFonts w:asciiTheme="majorHAnsi" w:hAnsiTheme="majorHAnsi"/>
        </w:rPr>
        <w:t xml:space="preserve"> case study of the East River Valley.  </w:t>
      </w:r>
      <w:r w:rsidR="00E40EAE" w:rsidRPr="00C53876">
        <w:rPr>
          <w:rFonts w:asciiTheme="majorHAnsi" w:hAnsiTheme="majorHAnsi"/>
          <w:i/>
        </w:rPr>
        <w:t xml:space="preserve">Mountain Research </w:t>
      </w:r>
      <w:r w:rsidRPr="00C53876">
        <w:rPr>
          <w:rFonts w:asciiTheme="majorHAnsi" w:hAnsiTheme="majorHAnsi"/>
          <w:i/>
        </w:rPr>
        <w:t>and Development</w:t>
      </w:r>
      <w:r w:rsidRPr="00C53876">
        <w:rPr>
          <w:rFonts w:asciiTheme="majorHAnsi" w:hAnsiTheme="majorHAnsi"/>
        </w:rPr>
        <w:t xml:space="preserve"> 16(4): 407-418. </w:t>
      </w:r>
    </w:p>
    <w:p w14:paraId="68C90DC6" w14:textId="77777777" w:rsidR="00093D2B" w:rsidRPr="00C53876" w:rsidRDefault="00093D2B" w:rsidP="006B2AA2">
      <w:pPr>
        <w:rPr>
          <w:rFonts w:asciiTheme="majorHAnsi" w:hAnsiTheme="majorHAnsi"/>
          <w:b/>
          <w:i/>
        </w:rPr>
      </w:pPr>
    </w:p>
    <w:p w14:paraId="1273DB19" w14:textId="4C9D36AC" w:rsidR="00846B32" w:rsidRPr="00D1604D" w:rsidRDefault="004A2B79" w:rsidP="00D1604D">
      <w:pPr>
        <w:rPr>
          <w:rFonts w:asciiTheme="majorHAnsi" w:hAnsiTheme="majorHAnsi" w:cstheme="majorHAnsi"/>
          <w:b/>
          <w:i/>
        </w:rPr>
      </w:pPr>
      <w:r w:rsidRPr="00D1604D">
        <w:rPr>
          <w:rFonts w:asciiTheme="majorHAnsi" w:hAnsiTheme="majorHAnsi" w:cstheme="majorHAnsi"/>
          <w:b/>
          <w:i/>
        </w:rPr>
        <w:t>Non-Refereed Publications and Theses</w:t>
      </w:r>
    </w:p>
    <w:p w14:paraId="1FD74F32" w14:textId="28B94A4C" w:rsidR="00593FBB" w:rsidRPr="00FC7F5B" w:rsidRDefault="00593FBB" w:rsidP="00FC7F5B">
      <w:pPr>
        <w:pStyle w:val="NormalWeb"/>
        <w:ind w:left="660" w:hanging="660"/>
        <w:rPr>
          <w:rFonts w:asciiTheme="majorHAnsi" w:hAnsiTheme="majorHAnsi"/>
          <w:bCs/>
          <w:lang w:val="en"/>
        </w:rPr>
      </w:pPr>
      <w:r>
        <w:rPr>
          <w:rFonts w:asciiTheme="majorHAnsi" w:hAnsiTheme="majorHAnsi"/>
        </w:rPr>
        <w:t xml:space="preserve">28. </w:t>
      </w:r>
      <w:r>
        <w:rPr>
          <w:rFonts w:asciiTheme="majorHAnsi" w:hAnsiTheme="majorHAnsi"/>
        </w:rPr>
        <w:tab/>
        <w:t xml:space="preserve">Duffy, L. and </w:t>
      </w:r>
      <w:r w:rsidRPr="00593FBB">
        <w:rPr>
          <w:rFonts w:asciiTheme="majorHAnsi" w:hAnsiTheme="majorHAnsi"/>
          <w:b/>
          <w:bCs/>
        </w:rPr>
        <w:t>H. Gosnell.</w:t>
      </w:r>
      <w:r>
        <w:rPr>
          <w:rFonts w:asciiTheme="majorHAnsi" w:hAnsiTheme="majorHAnsi"/>
        </w:rPr>
        <w:t xml:space="preserve"> 2025. </w:t>
      </w:r>
      <w:r w:rsidRPr="00593FBB">
        <w:rPr>
          <w:rFonts w:asciiTheme="majorHAnsi" w:hAnsiTheme="majorHAnsi"/>
          <w:bCs/>
          <w:i/>
          <w:iCs/>
          <w:lang w:val="en"/>
        </w:rPr>
        <w:t>Pathways and Barriers to Engaging Landowners in Habitat Restoration on Private Ranchlands in the Upper Klamath Basin, Oregon</w:t>
      </w:r>
      <w:r>
        <w:rPr>
          <w:rFonts w:asciiTheme="majorHAnsi" w:hAnsiTheme="majorHAnsi"/>
          <w:bCs/>
          <w:lang w:val="en"/>
        </w:rPr>
        <w:t xml:space="preserve">. </w:t>
      </w:r>
      <w:r w:rsidRPr="00593FBB">
        <w:rPr>
          <w:rFonts w:asciiTheme="majorHAnsi" w:hAnsiTheme="majorHAnsi"/>
          <w:bCs/>
          <w:lang w:val="en"/>
        </w:rPr>
        <w:t xml:space="preserve">A technical report prepared for the </w:t>
      </w:r>
      <w:r w:rsidRPr="00593FBB">
        <w:rPr>
          <w:rFonts w:asciiTheme="majorHAnsi" w:hAnsiTheme="majorHAnsi"/>
          <w:bCs/>
        </w:rPr>
        <w:t xml:space="preserve">U.S. Fish and Wildlife Service Partners for Fish and Wildlife Program, Klamath Falls, OR. </w:t>
      </w:r>
    </w:p>
    <w:p w14:paraId="1596A16D" w14:textId="2BE8DF9D" w:rsidR="009A32E6" w:rsidRDefault="009A32E6" w:rsidP="009A32E6">
      <w:pPr>
        <w:pStyle w:val="NormalWeb"/>
        <w:ind w:left="660" w:hanging="660"/>
        <w:rPr>
          <w:rFonts w:asciiTheme="majorHAnsi" w:hAnsiTheme="majorHAnsi"/>
        </w:rPr>
      </w:pPr>
      <w:r>
        <w:rPr>
          <w:rFonts w:asciiTheme="majorHAnsi" w:hAnsiTheme="majorHAnsi"/>
        </w:rPr>
        <w:t xml:space="preserve">27. </w:t>
      </w:r>
      <w:r>
        <w:rPr>
          <w:rFonts w:asciiTheme="majorHAnsi" w:hAnsiTheme="majorHAnsi"/>
        </w:rPr>
        <w:tab/>
      </w:r>
      <w:r w:rsidRPr="009A32E6">
        <w:rPr>
          <w:rFonts w:asciiTheme="majorHAnsi" w:hAnsiTheme="majorHAnsi"/>
          <w:b/>
          <w:bCs/>
        </w:rPr>
        <w:t>Gosnell, H.</w:t>
      </w:r>
      <w:r w:rsidRPr="009A32E6">
        <w:rPr>
          <w:rFonts w:asciiTheme="majorHAnsi" w:hAnsiTheme="majorHAnsi"/>
        </w:rPr>
        <w:t xml:space="preserve"> 2024</w:t>
      </w:r>
      <w:r>
        <w:rPr>
          <w:rFonts w:asciiTheme="majorHAnsi" w:hAnsiTheme="majorHAnsi"/>
        </w:rPr>
        <w:t>.</w:t>
      </w:r>
      <w:r w:rsidRPr="009A32E6">
        <w:rPr>
          <w:rFonts w:asciiTheme="majorHAnsi" w:hAnsiTheme="majorHAnsi"/>
        </w:rPr>
        <w:t xml:space="preserve"> </w:t>
      </w:r>
      <w:r w:rsidRPr="009A32E6">
        <w:rPr>
          <w:rFonts w:asciiTheme="majorHAnsi" w:hAnsiTheme="majorHAnsi"/>
          <w:i/>
          <w:iCs/>
        </w:rPr>
        <w:t>Inner Dimensions of Regeneration: Mental Models, Mindsets and Culture. A Review of Academic Literature</w:t>
      </w:r>
      <w:r w:rsidRPr="009A32E6">
        <w:rPr>
          <w:rFonts w:asciiTheme="majorHAnsi" w:hAnsiTheme="majorHAnsi"/>
        </w:rPr>
        <w:t xml:space="preserve">. </w:t>
      </w:r>
      <w:r>
        <w:rPr>
          <w:rFonts w:asciiTheme="majorHAnsi" w:hAnsiTheme="majorHAnsi"/>
        </w:rPr>
        <w:t xml:space="preserve">UNDP </w:t>
      </w:r>
      <w:r w:rsidRPr="009A32E6">
        <w:rPr>
          <w:rFonts w:asciiTheme="majorHAnsi" w:hAnsiTheme="majorHAnsi"/>
        </w:rPr>
        <w:t>Conscious Food Systems Alliance.</w:t>
      </w:r>
      <w:r>
        <w:rPr>
          <w:rFonts w:asciiTheme="majorHAnsi" w:hAnsiTheme="majorHAnsi"/>
        </w:rPr>
        <w:t xml:space="preserve"> </w:t>
      </w:r>
      <w:hyperlink r:id="rId51" w:history="1">
        <w:r w:rsidRPr="002E58D5">
          <w:rPr>
            <w:rStyle w:val="Hyperlink"/>
            <w:rFonts w:asciiTheme="majorHAnsi" w:hAnsiTheme="majorHAnsi"/>
          </w:rPr>
          <w:t>https://consciousfoodsystems.org/wp-content/uploads/2024/09/2024_CoFSA_Inner-Dimensions-of-Regeneration.pdf</w:t>
        </w:r>
      </w:hyperlink>
      <w:r>
        <w:rPr>
          <w:rFonts w:asciiTheme="majorHAnsi" w:hAnsiTheme="majorHAnsi"/>
        </w:rPr>
        <w:t xml:space="preserve"> </w:t>
      </w:r>
    </w:p>
    <w:p w14:paraId="6063FE8A" w14:textId="5DC2CF46" w:rsidR="0086331E" w:rsidRDefault="0086331E" w:rsidP="00EE3D91">
      <w:pPr>
        <w:pStyle w:val="NormalWeb"/>
        <w:ind w:left="660" w:hanging="660"/>
        <w:rPr>
          <w:rFonts w:asciiTheme="majorHAnsi" w:hAnsiTheme="majorHAnsi"/>
        </w:rPr>
      </w:pPr>
      <w:r>
        <w:rPr>
          <w:rFonts w:asciiTheme="majorHAnsi" w:hAnsiTheme="majorHAnsi"/>
        </w:rPr>
        <w:t xml:space="preserve">26. </w:t>
      </w:r>
      <w:r>
        <w:rPr>
          <w:rFonts w:asciiTheme="majorHAnsi" w:hAnsiTheme="majorHAnsi"/>
        </w:rPr>
        <w:tab/>
      </w:r>
      <w:r w:rsidRPr="0086331E">
        <w:rPr>
          <w:rFonts w:asciiTheme="majorHAnsi" w:hAnsiTheme="majorHAnsi"/>
          <w:b/>
          <w:bCs/>
        </w:rPr>
        <w:t>Gosnell, H.</w:t>
      </w:r>
      <w:r>
        <w:rPr>
          <w:rFonts w:asciiTheme="majorHAnsi" w:hAnsiTheme="majorHAnsi"/>
        </w:rPr>
        <w:t xml:space="preserve"> 2023. Regenerative Ranching</w:t>
      </w:r>
      <w:r w:rsidR="00504DCD">
        <w:rPr>
          <w:rFonts w:asciiTheme="majorHAnsi" w:hAnsiTheme="majorHAnsi"/>
        </w:rPr>
        <w:t>: What is It and How Does it Benefit Ranchers</w:t>
      </w:r>
      <w:r>
        <w:rPr>
          <w:rFonts w:asciiTheme="majorHAnsi" w:hAnsiTheme="majorHAnsi"/>
        </w:rPr>
        <w:t xml:space="preserve">? </w:t>
      </w:r>
      <w:r w:rsidRPr="00504DCD">
        <w:rPr>
          <w:rFonts w:asciiTheme="majorHAnsi" w:hAnsiTheme="majorHAnsi"/>
          <w:i/>
          <w:iCs/>
        </w:rPr>
        <w:t>Oregon Cattle</w:t>
      </w:r>
      <w:r w:rsidR="00504DCD" w:rsidRPr="00504DCD">
        <w:rPr>
          <w:rFonts w:asciiTheme="majorHAnsi" w:hAnsiTheme="majorHAnsi"/>
          <w:i/>
          <w:iCs/>
        </w:rPr>
        <w:t>man. Official Publication of Oregon Cattlemen’s</w:t>
      </w:r>
      <w:r w:rsidRPr="00504DCD">
        <w:rPr>
          <w:rFonts w:asciiTheme="majorHAnsi" w:hAnsiTheme="majorHAnsi"/>
          <w:i/>
          <w:iCs/>
        </w:rPr>
        <w:t xml:space="preserve"> Association. </w:t>
      </w:r>
      <w:r w:rsidR="00504DCD">
        <w:rPr>
          <w:rFonts w:asciiTheme="majorHAnsi" w:hAnsiTheme="majorHAnsi"/>
        </w:rPr>
        <w:t xml:space="preserve">March 2023. </w:t>
      </w:r>
    </w:p>
    <w:p w14:paraId="279BC1A9" w14:textId="4630FCEE" w:rsidR="00CE752C" w:rsidRDefault="00CE752C" w:rsidP="00EE3D91">
      <w:pPr>
        <w:pStyle w:val="NormalWeb"/>
        <w:ind w:left="660" w:hanging="660"/>
        <w:rPr>
          <w:rFonts w:asciiTheme="majorHAnsi" w:hAnsiTheme="majorHAnsi"/>
        </w:rPr>
      </w:pPr>
      <w:r>
        <w:rPr>
          <w:rFonts w:asciiTheme="majorHAnsi" w:hAnsiTheme="majorHAnsi"/>
        </w:rPr>
        <w:t xml:space="preserve">25. </w:t>
      </w:r>
      <w:r>
        <w:rPr>
          <w:rFonts w:asciiTheme="majorHAnsi" w:hAnsiTheme="majorHAnsi"/>
        </w:rPr>
        <w:tab/>
      </w:r>
      <w:r w:rsidRPr="00FB2C25">
        <w:rPr>
          <w:rFonts w:asciiTheme="majorHAnsi" w:hAnsiTheme="majorHAnsi"/>
          <w:b/>
          <w:bCs/>
        </w:rPr>
        <w:t>Gosnell, H</w:t>
      </w:r>
      <w:r>
        <w:rPr>
          <w:rFonts w:asciiTheme="majorHAnsi" w:hAnsiTheme="majorHAnsi"/>
        </w:rPr>
        <w:t xml:space="preserve">. 2023. Taking Stock: Exploring Social Sustainability in Ranching and the U.S. Beef Industry. </w:t>
      </w:r>
      <w:r w:rsidRPr="00CE752C">
        <w:rPr>
          <w:rFonts w:asciiTheme="majorHAnsi" w:hAnsiTheme="majorHAnsi"/>
          <w:i/>
          <w:iCs/>
        </w:rPr>
        <w:t>Resilience</w:t>
      </w:r>
      <w:r>
        <w:rPr>
          <w:rFonts w:asciiTheme="majorHAnsi" w:hAnsiTheme="majorHAnsi"/>
          <w:i/>
          <w:iCs/>
        </w:rPr>
        <w:t>: A Voice of the New Agrarianism, Issue 43</w:t>
      </w:r>
      <w:r>
        <w:rPr>
          <w:rFonts w:asciiTheme="majorHAnsi" w:hAnsiTheme="majorHAnsi"/>
        </w:rPr>
        <w:t xml:space="preserve">. Quarterly publication of Quivira Coalition. January 2023. </w:t>
      </w:r>
    </w:p>
    <w:p w14:paraId="0D1B561D" w14:textId="58C70D1A" w:rsidR="00CE752C" w:rsidRDefault="00CE752C" w:rsidP="00EE3D91">
      <w:pPr>
        <w:pStyle w:val="NormalWeb"/>
        <w:ind w:left="660" w:hanging="660"/>
        <w:rPr>
          <w:rFonts w:asciiTheme="majorHAnsi" w:hAnsiTheme="majorHAnsi"/>
        </w:rPr>
      </w:pPr>
      <w:r>
        <w:rPr>
          <w:rFonts w:asciiTheme="majorHAnsi" w:hAnsiTheme="majorHAnsi"/>
        </w:rPr>
        <w:t xml:space="preserve">24. </w:t>
      </w:r>
      <w:r>
        <w:rPr>
          <w:rFonts w:asciiTheme="majorHAnsi" w:hAnsiTheme="majorHAnsi"/>
        </w:rPr>
        <w:tab/>
      </w:r>
      <w:r w:rsidRPr="00FB2C25">
        <w:rPr>
          <w:rFonts w:asciiTheme="majorHAnsi" w:hAnsiTheme="majorHAnsi"/>
          <w:b/>
          <w:bCs/>
        </w:rPr>
        <w:t>Gosnell, H</w:t>
      </w:r>
      <w:r>
        <w:rPr>
          <w:rFonts w:asciiTheme="majorHAnsi" w:hAnsiTheme="majorHAnsi"/>
        </w:rPr>
        <w:t>. 202</w:t>
      </w:r>
      <w:r w:rsidR="00FB2C25">
        <w:rPr>
          <w:rFonts w:asciiTheme="majorHAnsi" w:hAnsiTheme="majorHAnsi"/>
        </w:rPr>
        <w:t>1</w:t>
      </w:r>
      <w:r>
        <w:rPr>
          <w:rFonts w:asciiTheme="majorHAnsi" w:hAnsiTheme="majorHAnsi"/>
        </w:rPr>
        <w:t xml:space="preserve">. </w:t>
      </w:r>
      <w:r w:rsidR="00FB2C25">
        <w:rPr>
          <w:rFonts w:asciiTheme="majorHAnsi" w:hAnsiTheme="majorHAnsi"/>
        </w:rPr>
        <w:t xml:space="preserve">Gratitude and Reflection: </w:t>
      </w:r>
      <w:r>
        <w:rPr>
          <w:rFonts w:asciiTheme="majorHAnsi" w:hAnsiTheme="majorHAnsi"/>
        </w:rPr>
        <w:t xml:space="preserve">What the Quivira Coalition and the Radical Center Means to Me. </w:t>
      </w:r>
      <w:r w:rsidRPr="00CE752C">
        <w:rPr>
          <w:rFonts w:asciiTheme="majorHAnsi" w:hAnsiTheme="majorHAnsi"/>
          <w:i/>
          <w:iCs/>
        </w:rPr>
        <w:t>Resilience</w:t>
      </w:r>
      <w:r w:rsidR="00FB2C25">
        <w:rPr>
          <w:rFonts w:asciiTheme="majorHAnsi" w:hAnsiTheme="majorHAnsi"/>
          <w:i/>
          <w:iCs/>
        </w:rPr>
        <w:t>: A Voice of the New Agrarianism, Issue 38</w:t>
      </w:r>
      <w:r>
        <w:rPr>
          <w:rFonts w:asciiTheme="majorHAnsi" w:hAnsiTheme="majorHAnsi"/>
        </w:rPr>
        <w:t>. B</w:t>
      </w:r>
      <w:r w:rsidR="00FB2C25">
        <w:rPr>
          <w:rFonts w:asciiTheme="majorHAnsi" w:hAnsiTheme="majorHAnsi"/>
        </w:rPr>
        <w:t>iannual</w:t>
      </w:r>
      <w:r>
        <w:rPr>
          <w:rFonts w:asciiTheme="majorHAnsi" w:hAnsiTheme="majorHAnsi"/>
        </w:rPr>
        <w:t xml:space="preserve"> publication of Quivira Coalition. </w:t>
      </w:r>
      <w:r w:rsidR="00FB2C25">
        <w:rPr>
          <w:rFonts w:asciiTheme="majorHAnsi" w:hAnsiTheme="majorHAnsi"/>
        </w:rPr>
        <w:t>January 2021</w:t>
      </w:r>
    </w:p>
    <w:p w14:paraId="441984EB" w14:textId="6ABA6E03" w:rsidR="00E94C8B" w:rsidRPr="00C53876" w:rsidRDefault="00E94C8B" w:rsidP="00EE3D91">
      <w:pPr>
        <w:pStyle w:val="NormalWeb"/>
        <w:ind w:left="660" w:hanging="660"/>
        <w:rPr>
          <w:rFonts w:asciiTheme="majorHAnsi" w:hAnsiTheme="majorHAnsi"/>
        </w:rPr>
      </w:pPr>
      <w:r w:rsidRPr="00C53876">
        <w:rPr>
          <w:rFonts w:asciiTheme="majorHAnsi" w:hAnsiTheme="majorHAnsi"/>
        </w:rPr>
        <w:t xml:space="preserve">23. </w:t>
      </w:r>
      <w:r w:rsidR="00EE3D91" w:rsidRPr="00C53876">
        <w:rPr>
          <w:rFonts w:asciiTheme="majorHAnsi" w:hAnsiTheme="majorHAnsi"/>
        </w:rPr>
        <w:tab/>
      </w:r>
      <w:r w:rsidR="00B1394E">
        <w:rPr>
          <w:rFonts w:asciiTheme="majorHAnsi" w:hAnsiTheme="majorHAnsi"/>
        </w:rPr>
        <w:t>*</w:t>
      </w:r>
      <w:r w:rsidRPr="00C53876">
        <w:rPr>
          <w:rFonts w:asciiTheme="majorHAnsi" w:hAnsiTheme="majorHAnsi"/>
        </w:rPr>
        <w:t>Bennett, D.</w:t>
      </w:r>
      <w:r w:rsidR="00FF1B50" w:rsidRPr="00C53876">
        <w:rPr>
          <w:rFonts w:asciiTheme="majorHAnsi" w:hAnsiTheme="majorHAnsi"/>
        </w:rPr>
        <w:t>E.</w:t>
      </w:r>
      <w:r w:rsidRPr="00C53876">
        <w:rPr>
          <w:rFonts w:asciiTheme="majorHAnsi" w:hAnsiTheme="majorHAnsi"/>
        </w:rPr>
        <w:t xml:space="preserve">, </w:t>
      </w:r>
      <w:r w:rsidR="00EE3D91" w:rsidRPr="00C53876">
        <w:rPr>
          <w:rFonts w:asciiTheme="majorHAnsi" w:hAnsiTheme="majorHAnsi"/>
        </w:rPr>
        <w:t xml:space="preserve">M. Nielsen-Pincus, A. Ellison, </w:t>
      </w:r>
      <w:r w:rsidR="002975F3" w:rsidRPr="00C53876">
        <w:rPr>
          <w:rFonts w:asciiTheme="majorHAnsi" w:hAnsiTheme="majorHAnsi"/>
        </w:rPr>
        <w:t xml:space="preserve">A. Pomeroy, H. Burright, </w:t>
      </w:r>
      <w:r w:rsidR="002975F3" w:rsidRPr="00B1394E">
        <w:rPr>
          <w:rFonts w:asciiTheme="majorHAnsi" w:hAnsiTheme="majorHAnsi"/>
          <w:b/>
        </w:rPr>
        <w:t>H. Gosnell</w:t>
      </w:r>
      <w:r w:rsidR="002975F3" w:rsidRPr="00C53876">
        <w:rPr>
          <w:rFonts w:asciiTheme="majorHAnsi" w:hAnsiTheme="majorHAnsi"/>
        </w:rPr>
        <w:t>, C. Moseley, and L. Gwin</w:t>
      </w:r>
      <w:r w:rsidR="00EE3D91" w:rsidRPr="00C53876">
        <w:rPr>
          <w:rFonts w:asciiTheme="majorHAnsi" w:hAnsiTheme="majorHAnsi"/>
        </w:rPr>
        <w:t xml:space="preserve">. 2014. </w:t>
      </w:r>
      <w:r w:rsidR="00EE3D91" w:rsidRPr="00C53876">
        <w:rPr>
          <w:rFonts w:asciiTheme="majorHAnsi" w:hAnsiTheme="majorHAnsi"/>
          <w:i/>
        </w:rPr>
        <w:t>Barriers and opportunities for increasing landowner participation in conservation programs in the Interior Northwest.</w:t>
      </w:r>
      <w:r w:rsidR="00EE3D91" w:rsidRPr="00C53876">
        <w:rPr>
          <w:rFonts w:asciiTheme="majorHAnsi" w:hAnsiTheme="majorHAnsi"/>
        </w:rPr>
        <w:t xml:space="preserve"> Working Paper 49, Ecosystem Workforce Program, Institute for Sustainability, University of Oregon. </w:t>
      </w:r>
    </w:p>
    <w:p w14:paraId="47BDA708" w14:textId="00C7CD82" w:rsidR="000B0FD9" w:rsidRPr="00C53876" w:rsidRDefault="000B0FD9" w:rsidP="000B0FD9">
      <w:pPr>
        <w:pStyle w:val="NormalWeb"/>
        <w:ind w:left="660" w:hanging="660"/>
        <w:rPr>
          <w:rFonts w:asciiTheme="majorHAnsi" w:hAnsiTheme="majorHAnsi"/>
        </w:rPr>
      </w:pPr>
      <w:r w:rsidRPr="00C53876">
        <w:rPr>
          <w:rFonts w:asciiTheme="majorHAnsi" w:hAnsiTheme="majorHAnsi"/>
        </w:rPr>
        <w:t xml:space="preserve">22. </w:t>
      </w:r>
      <w:r w:rsidRPr="00C53876">
        <w:rPr>
          <w:rFonts w:asciiTheme="majorHAnsi" w:hAnsiTheme="majorHAnsi"/>
        </w:rPr>
        <w:tab/>
      </w:r>
      <w:r w:rsidR="00B1394E">
        <w:rPr>
          <w:rFonts w:asciiTheme="majorHAnsi" w:hAnsiTheme="majorHAnsi"/>
        </w:rPr>
        <w:t>*</w:t>
      </w:r>
      <w:r w:rsidRPr="00C53876">
        <w:rPr>
          <w:rFonts w:asciiTheme="majorHAnsi" w:hAnsiTheme="majorHAnsi"/>
        </w:rPr>
        <w:t xml:space="preserve">Bennett, D., A. San Filippo, R. Parker, M. Nielsen-Pincus, C. Moseley, </w:t>
      </w:r>
      <w:r w:rsidRPr="00C53876">
        <w:rPr>
          <w:rFonts w:asciiTheme="majorHAnsi" w:hAnsiTheme="majorHAnsi"/>
          <w:b/>
        </w:rPr>
        <w:t>H. Gosnell</w:t>
      </w:r>
      <w:r w:rsidR="006C6A76" w:rsidRPr="00C53876">
        <w:rPr>
          <w:rFonts w:asciiTheme="majorHAnsi" w:hAnsiTheme="majorHAnsi"/>
        </w:rPr>
        <w:t xml:space="preserve">, S. </w:t>
      </w:r>
      <w:r w:rsidRPr="00C53876">
        <w:rPr>
          <w:rFonts w:asciiTheme="majorHAnsi" w:hAnsiTheme="majorHAnsi"/>
        </w:rPr>
        <w:t xml:space="preserve">Lurie, and S. Duncan. 2014. </w:t>
      </w:r>
      <w:r w:rsidRPr="00C53876">
        <w:rPr>
          <w:rFonts w:asciiTheme="majorHAnsi" w:hAnsiTheme="majorHAnsi"/>
          <w:i/>
        </w:rPr>
        <w:t>Engaging businesses in local efforts to protect ecosystem services: Barriers and opportunities.</w:t>
      </w:r>
      <w:r w:rsidRPr="00C53876">
        <w:rPr>
          <w:rFonts w:asciiTheme="majorHAnsi" w:hAnsiTheme="majorHAnsi"/>
        </w:rPr>
        <w:t xml:space="preserve"> Briefing Paper 56, Ecosystem Workforce Program, Institute for Sustainability, University of Oregon. </w:t>
      </w:r>
    </w:p>
    <w:p w14:paraId="137629A4" w14:textId="77777777" w:rsidR="004A2B79" w:rsidRPr="00C53876" w:rsidRDefault="004A2B79" w:rsidP="004A2B79">
      <w:pPr>
        <w:pStyle w:val="NormalWeb"/>
        <w:rPr>
          <w:rFonts w:asciiTheme="majorHAnsi" w:hAnsiTheme="majorHAnsi"/>
        </w:rPr>
      </w:pPr>
      <w:r w:rsidRPr="00C53876">
        <w:rPr>
          <w:rFonts w:asciiTheme="majorHAnsi" w:hAnsiTheme="majorHAnsi"/>
        </w:rPr>
        <w:lastRenderedPageBreak/>
        <w:t xml:space="preserve">21. </w:t>
      </w:r>
      <w:r w:rsidRPr="00C53876">
        <w:rPr>
          <w:rFonts w:asciiTheme="majorHAnsi" w:hAnsiTheme="majorHAnsi"/>
        </w:rPr>
        <w:tab/>
      </w:r>
      <w:r w:rsidRPr="00C53876">
        <w:rPr>
          <w:rFonts w:asciiTheme="majorHAnsi" w:hAnsiTheme="majorHAnsi"/>
          <w:b/>
        </w:rPr>
        <w:t>Gosnell, H</w:t>
      </w:r>
      <w:r w:rsidRPr="00C53876">
        <w:rPr>
          <w:rFonts w:asciiTheme="majorHAnsi" w:hAnsiTheme="majorHAnsi"/>
        </w:rPr>
        <w:t xml:space="preserve">. 2000. </w:t>
      </w:r>
      <w:r w:rsidRPr="00C53876">
        <w:rPr>
          <w:rFonts w:asciiTheme="majorHAnsi" w:hAnsiTheme="majorHAnsi"/>
          <w:i/>
        </w:rPr>
        <w:t xml:space="preserve">Water, Fish, Tribes, and Choice: A Geographic Evaluation of </w:t>
      </w:r>
      <w:r w:rsidRPr="00C53876">
        <w:rPr>
          <w:rFonts w:asciiTheme="majorHAnsi" w:hAnsiTheme="majorHAnsi"/>
          <w:i/>
        </w:rPr>
        <w:tab/>
        <w:t>Endangered Species Act Implementation in the San Juan River Basin, USA</w:t>
      </w:r>
      <w:r w:rsidRPr="00C53876">
        <w:rPr>
          <w:rFonts w:asciiTheme="majorHAnsi" w:hAnsiTheme="majorHAnsi"/>
        </w:rPr>
        <w:t xml:space="preserve">, PhD </w:t>
      </w:r>
      <w:r w:rsidRPr="00C53876">
        <w:rPr>
          <w:rFonts w:asciiTheme="majorHAnsi" w:hAnsiTheme="majorHAnsi"/>
        </w:rPr>
        <w:tab/>
        <w:t>Dissertation, University of Colorado, Boulder. 409 pp.</w:t>
      </w:r>
    </w:p>
    <w:p w14:paraId="37283C8A" w14:textId="77777777" w:rsidR="004A2B79" w:rsidRPr="00C53876" w:rsidRDefault="004A2B79" w:rsidP="004A2B79">
      <w:pPr>
        <w:pStyle w:val="NormalWeb"/>
        <w:rPr>
          <w:rFonts w:asciiTheme="majorHAnsi" w:hAnsiTheme="majorHAnsi"/>
        </w:rPr>
      </w:pPr>
      <w:r w:rsidRPr="00C53876">
        <w:rPr>
          <w:rFonts w:asciiTheme="majorHAnsi" w:hAnsiTheme="majorHAnsi"/>
        </w:rPr>
        <w:t xml:space="preserve">20. </w:t>
      </w:r>
      <w:r w:rsidRPr="00C53876">
        <w:rPr>
          <w:rFonts w:asciiTheme="majorHAnsi" w:hAnsiTheme="majorHAnsi"/>
        </w:rPr>
        <w:tab/>
        <w:t>Travis, W.R.,</w:t>
      </w:r>
      <w:r w:rsidRPr="00C53876">
        <w:rPr>
          <w:rFonts w:asciiTheme="majorHAnsi" w:hAnsiTheme="majorHAnsi"/>
          <w:b/>
        </w:rPr>
        <w:t xml:space="preserve"> Gosnell, H.</w:t>
      </w:r>
      <w:r w:rsidRPr="00C53876">
        <w:rPr>
          <w:rFonts w:asciiTheme="majorHAnsi" w:hAnsiTheme="majorHAnsi"/>
        </w:rPr>
        <w:t xml:space="preserve">, J.H. Haggerty, T. Dickinson, G. Mixon. 2003. </w:t>
      </w:r>
      <w:r w:rsidRPr="00C53876">
        <w:rPr>
          <w:rFonts w:asciiTheme="majorHAnsi" w:hAnsiTheme="majorHAnsi"/>
          <w:i/>
        </w:rPr>
        <w:t xml:space="preserve">Ranchland </w:t>
      </w:r>
      <w:r w:rsidRPr="00C53876">
        <w:rPr>
          <w:rFonts w:asciiTheme="majorHAnsi" w:hAnsiTheme="majorHAnsi"/>
          <w:i/>
        </w:rPr>
        <w:tab/>
        <w:t>Dynamics in the Greater Yellowstone Ecosystem: Summary Report.</w:t>
      </w:r>
      <w:r w:rsidRPr="00C53876">
        <w:rPr>
          <w:rFonts w:asciiTheme="majorHAnsi" w:hAnsiTheme="majorHAnsi"/>
        </w:rPr>
        <w:t xml:space="preserve"> Center of the </w:t>
      </w:r>
      <w:r w:rsidRPr="00C53876">
        <w:rPr>
          <w:rFonts w:asciiTheme="majorHAnsi" w:hAnsiTheme="majorHAnsi"/>
        </w:rPr>
        <w:tab/>
        <w:t>American West, University of Colorado, Boulder. 42 pp. plus maps.</w:t>
      </w:r>
    </w:p>
    <w:p w14:paraId="1DA74A4F" w14:textId="77777777" w:rsidR="004A2B79" w:rsidRPr="00C53876" w:rsidRDefault="004A2B79" w:rsidP="00E40EAE">
      <w:pPr>
        <w:pStyle w:val="NormalWeb"/>
        <w:ind w:left="720" w:hanging="720"/>
        <w:rPr>
          <w:rFonts w:asciiTheme="majorHAnsi" w:hAnsiTheme="majorHAnsi"/>
        </w:rPr>
      </w:pPr>
      <w:r w:rsidRPr="00C53876">
        <w:rPr>
          <w:rFonts w:asciiTheme="majorHAnsi" w:hAnsiTheme="majorHAnsi"/>
        </w:rPr>
        <w:t xml:space="preserve">19. </w:t>
      </w:r>
      <w:r w:rsidRPr="00C53876">
        <w:rPr>
          <w:rFonts w:asciiTheme="majorHAnsi" w:hAnsiTheme="majorHAnsi"/>
        </w:rPr>
        <w:tab/>
      </w:r>
      <w:r w:rsidRPr="00C53876">
        <w:rPr>
          <w:rFonts w:asciiTheme="majorHAnsi" w:hAnsiTheme="majorHAnsi"/>
          <w:b/>
        </w:rPr>
        <w:t>Gosnell, H.</w:t>
      </w:r>
      <w:r w:rsidRPr="00C53876">
        <w:rPr>
          <w:rFonts w:asciiTheme="majorHAnsi" w:hAnsiTheme="majorHAnsi"/>
        </w:rPr>
        <w:t xml:space="preserve">, J.H. Haggerty, T. Dickinson, G. Mixon and W.R. Travis. 2003. </w:t>
      </w:r>
      <w:r w:rsidR="00E40EAE" w:rsidRPr="00C53876">
        <w:rPr>
          <w:rFonts w:asciiTheme="majorHAnsi" w:hAnsiTheme="majorHAnsi"/>
          <w:i/>
        </w:rPr>
        <w:t xml:space="preserve">Ranchland </w:t>
      </w:r>
      <w:r w:rsidRPr="00C53876">
        <w:rPr>
          <w:rFonts w:asciiTheme="majorHAnsi" w:hAnsiTheme="majorHAnsi"/>
          <w:i/>
        </w:rPr>
        <w:t>Dynamics in the Greater Yellowstone Ecosystem: Park County, Wyoming</w:t>
      </w:r>
      <w:r w:rsidR="00E40EAE" w:rsidRPr="00C53876">
        <w:rPr>
          <w:rFonts w:asciiTheme="majorHAnsi" w:hAnsiTheme="majorHAnsi"/>
        </w:rPr>
        <w:t xml:space="preserve">. Center of the </w:t>
      </w:r>
      <w:r w:rsidRPr="00C53876">
        <w:rPr>
          <w:rFonts w:asciiTheme="majorHAnsi" w:hAnsiTheme="majorHAnsi"/>
        </w:rPr>
        <w:t>American West, University of Colorado, Boulder. 35 pp. plus maps.</w:t>
      </w:r>
    </w:p>
    <w:p w14:paraId="35DA79D0" w14:textId="77777777" w:rsidR="004A2B79" w:rsidRPr="00C53876" w:rsidRDefault="004A2B79" w:rsidP="00E40EAE">
      <w:pPr>
        <w:pStyle w:val="NormalWeb"/>
        <w:ind w:left="720" w:hanging="720"/>
        <w:rPr>
          <w:rFonts w:asciiTheme="majorHAnsi" w:hAnsiTheme="majorHAnsi"/>
        </w:rPr>
      </w:pPr>
      <w:r w:rsidRPr="00C53876">
        <w:rPr>
          <w:rFonts w:asciiTheme="majorHAnsi" w:hAnsiTheme="majorHAnsi"/>
        </w:rPr>
        <w:t xml:space="preserve">18. </w:t>
      </w:r>
      <w:r w:rsidRPr="00C53876">
        <w:rPr>
          <w:rFonts w:asciiTheme="majorHAnsi" w:hAnsiTheme="majorHAnsi"/>
        </w:rPr>
        <w:tab/>
      </w:r>
      <w:r w:rsidRPr="00C53876">
        <w:rPr>
          <w:rFonts w:asciiTheme="majorHAnsi" w:hAnsiTheme="majorHAnsi"/>
          <w:b/>
        </w:rPr>
        <w:t>Gosnell, H.</w:t>
      </w:r>
      <w:r w:rsidRPr="00C53876">
        <w:rPr>
          <w:rFonts w:asciiTheme="majorHAnsi" w:hAnsiTheme="majorHAnsi"/>
        </w:rPr>
        <w:t xml:space="preserve">, J.H. Haggerty, T. Dickinson, G. Mixon and W.R. Travis. 2003. </w:t>
      </w:r>
      <w:r w:rsidR="00E40EAE" w:rsidRPr="00C53876">
        <w:rPr>
          <w:rFonts w:asciiTheme="majorHAnsi" w:hAnsiTheme="majorHAnsi"/>
          <w:i/>
        </w:rPr>
        <w:t xml:space="preserve">Ranchland </w:t>
      </w:r>
      <w:r w:rsidRPr="00C53876">
        <w:rPr>
          <w:rFonts w:asciiTheme="majorHAnsi" w:hAnsiTheme="majorHAnsi"/>
          <w:i/>
        </w:rPr>
        <w:t>Dynamics in the Greater Yellowstone Ecosystem: Sweet Grass County, Montana</w:t>
      </w:r>
      <w:r w:rsidR="00E40EAE" w:rsidRPr="00C53876">
        <w:rPr>
          <w:rFonts w:asciiTheme="majorHAnsi" w:hAnsiTheme="majorHAnsi"/>
        </w:rPr>
        <w:t xml:space="preserve">. Center </w:t>
      </w:r>
      <w:r w:rsidRPr="00C53876">
        <w:rPr>
          <w:rFonts w:asciiTheme="majorHAnsi" w:hAnsiTheme="majorHAnsi"/>
        </w:rPr>
        <w:t>of the American West, University of Colorado, Boulder. 33 pp. plus maps.</w:t>
      </w:r>
    </w:p>
    <w:p w14:paraId="197FF47C" w14:textId="77777777" w:rsidR="004A2B79" w:rsidRPr="00C53876" w:rsidRDefault="004A2B79" w:rsidP="00E40EAE">
      <w:pPr>
        <w:spacing w:before="100" w:beforeAutospacing="1" w:after="100" w:afterAutospacing="1"/>
        <w:ind w:left="720" w:hanging="720"/>
        <w:rPr>
          <w:rFonts w:asciiTheme="majorHAnsi" w:hAnsiTheme="majorHAnsi"/>
        </w:rPr>
      </w:pPr>
      <w:r w:rsidRPr="00C53876">
        <w:rPr>
          <w:rFonts w:asciiTheme="majorHAnsi" w:hAnsiTheme="majorHAnsi"/>
        </w:rPr>
        <w:t xml:space="preserve">17. </w:t>
      </w:r>
      <w:r w:rsidRPr="00C53876">
        <w:rPr>
          <w:rFonts w:asciiTheme="majorHAnsi" w:hAnsiTheme="majorHAnsi"/>
        </w:rPr>
        <w:tab/>
      </w:r>
      <w:r w:rsidRPr="00C53876">
        <w:rPr>
          <w:rFonts w:asciiTheme="majorHAnsi" w:hAnsiTheme="majorHAnsi"/>
          <w:b/>
        </w:rPr>
        <w:t>Gosnell, H.</w:t>
      </w:r>
      <w:r w:rsidRPr="00C53876">
        <w:rPr>
          <w:rFonts w:asciiTheme="majorHAnsi" w:hAnsiTheme="majorHAnsi"/>
        </w:rPr>
        <w:t xml:space="preserve">, J.H. Haggerty, T. Dickinson, G. Mixon and W.R. Travis. 2003. </w:t>
      </w:r>
      <w:r w:rsidR="00E40EAE" w:rsidRPr="00C53876">
        <w:rPr>
          <w:rFonts w:asciiTheme="majorHAnsi" w:hAnsiTheme="majorHAnsi"/>
          <w:i/>
        </w:rPr>
        <w:t xml:space="preserve">Ranchland </w:t>
      </w:r>
      <w:r w:rsidRPr="00C53876">
        <w:rPr>
          <w:rFonts w:asciiTheme="majorHAnsi" w:hAnsiTheme="majorHAnsi"/>
          <w:i/>
        </w:rPr>
        <w:t>Dynamics in the Greater Yellowstone Ecosystem: Carbon County, Montana.</w:t>
      </w:r>
      <w:r w:rsidR="00E40EAE" w:rsidRPr="00C53876">
        <w:rPr>
          <w:rFonts w:asciiTheme="majorHAnsi" w:hAnsiTheme="majorHAnsi"/>
        </w:rPr>
        <w:t xml:space="preserve"> Center of </w:t>
      </w:r>
      <w:r w:rsidRPr="00C53876">
        <w:rPr>
          <w:rFonts w:asciiTheme="majorHAnsi" w:hAnsiTheme="majorHAnsi"/>
        </w:rPr>
        <w:t>the American West, University of Colorado, Boulder. 26 pp. plus maps.</w:t>
      </w:r>
    </w:p>
    <w:p w14:paraId="5CD2FD4E" w14:textId="77777777" w:rsidR="004A2B79" w:rsidRPr="00C53876" w:rsidRDefault="004A2B79" w:rsidP="00E40EAE">
      <w:pPr>
        <w:spacing w:before="100" w:beforeAutospacing="1" w:after="100" w:afterAutospacing="1"/>
        <w:ind w:left="720" w:hanging="720"/>
        <w:rPr>
          <w:rFonts w:asciiTheme="majorHAnsi" w:hAnsiTheme="majorHAnsi"/>
        </w:rPr>
      </w:pPr>
      <w:r w:rsidRPr="00C53876">
        <w:rPr>
          <w:rFonts w:asciiTheme="majorHAnsi" w:hAnsiTheme="majorHAnsi"/>
        </w:rPr>
        <w:t xml:space="preserve">16. </w:t>
      </w:r>
      <w:r w:rsidRPr="00C53876">
        <w:rPr>
          <w:rFonts w:asciiTheme="majorHAnsi" w:hAnsiTheme="majorHAnsi"/>
        </w:rPr>
        <w:tab/>
        <w:t xml:space="preserve">Haggerty, J.H., </w:t>
      </w:r>
      <w:r w:rsidRPr="00C53876">
        <w:rPr>
          <w:rFonts w:asciiTheme="majorHAnsi" w:hAnsiTheme="majorHAnsi"/>
          <w:b/>
        </w:rPr>
        <w:t>H. Gosnell</w:t>
      </w:r>
      <w:r w:rsidRPr="00C53876">
        <w:rPr>
          <w:rFonts w:asciiTheme="majorHAnsi" w:hAnsiTheme="majorHAnsi"/>
        </w:rPr>
        <w:t xml:space="preserve">, T. Dickinson, G. Mixon and W.R. Travis. 2003. </w:t>
      </w:r>
      <w:r w:rsidR="00E40EAE" w:rsidRPr="00C53876">
        <w:rPr>
          <w:rFonts w:asciiTheme="majorHAnsi" w:hAnsiTheme="majorHAnsi"/>
          <w:i/>
        </w:rPr>
        <w:t xml:space="preserve">Ranchland </w:t>
      </w:r>
      <w:r w:rsidRPr="00C53876">
        <w:rPr>
          <w:rFonts w:asciiTheme="majorHAnsi" w:hAnsiTheme="majorHAnsi"/>
          <w:i/>
        </w:rPr>
        <w:t>Dynamics in the Greater Yellowstone Ecosystem: Madison County, Montana</w:t>
      </w:r>
      <w:r w:rsidR="00E40EAE" w:rsidRPr="00C53876">
        <w:rPr>
          <w:rFonts w:asciiTheme="majorHAnsi" w:hAnsiTheme="majorHAnsi"/>
        </w:rPr>
        <w:t xml:space="preserve">. Center of </w:t>
      </w:r>
      <w:r w:rsidRPr="00C53876">
        <w:rPr>
          <w:rFonts w:asciiTheme="majorHAnsi" w:hAnsiTheme="majorHAnsi"/>
        </w:rPr>
        <w:t>the American West, University of Colorado, Boulder. 38 pp. plus maps.</w:t>
      </w:r>
    </w:p>
    <w:p w14:paraId="254C8562" w14:textId="77777777" w:rsidR="004A2B79" w:rsidRPr="00C53876" w:rsidRDefault="004A2B79" w:rsidP="009F4871">
      <w:pPr>
        <w:spacing w:before="100" w:beforeAutospacing="1" w:after="100" w:afterAutospacing="1"/>
        <w:ind w:left="720" w:hanging="720"/>
        <w:rPr>
          <w:rFonts w:asciiTheme="majorHAnsi" w:hAnsiTheme="majorHAnsi"/>
        </w:rPr>
      </w:pPr>
      <w:r w:rsidRPr="00C53876">
        <w:rPr>
          <w:rFonts w:asciiTheme="majorHAnsi" w:hAnsiTheme="majorHAnsi"/>
        </w:rPr>
        <w:t xml:space="preserve">15. </w:t>
      </w:r>
      <w:r w:rsidRPr="00C53876">
        <w:rPr>
          <w:rFonts w:asciiTheme="majorHAnsi" w:hAnsiTheme="majorHAnsi"/>
        </w:rPr>
        <w:tab/>
        <w:t xml:space="preserve">Haggerty, J.H., </w:t>
      </w:r>
      <w:r w:rsidRPr="00C53876">
        <w:rPr>
          <w:rFonts w:asciiTheme="majorHAnsi" w:hAnsiTheme="majorHAnsi"/>
          <w:b/>
        </w:rPr>
        <w:t>H. Gosnell</w:t>
      </w:r>
      <w:r w:rsidRPr="00C53876">
        <w:rPr>
          <w:rFonts w:asciiTheme="majorHAnsi" w:hAnsiTheme="majorHAnsi"/>
        </w:rPr>
        <w:t xml:space="preserve">, T. Dickinson, G. Mixon and W.R. Travis. 2003. </w:t>
      </w:r>
      <w:r w:rsidR="009F4871" w:rsidRPr="00C53876">
        <w:rPr>
          <w:rFonts w:asciiTheme="majorHAnsi" w:hAnsiTheme="majorHAnsi"/>
          <w:i/>
        </w:rPr>
        <w:t xml:space="preserve">Ranchland </w:t>
      </w:r>
      <w:r w:rsidRPr="00C53876">
        <w:rPr>
          <w:rFonts w:asciiTheme="majorHAnsi" w:hAnsiTheme="majorHAnsi"/>
          <w:i/>
        </w:rPr>
        <w:t>Dynamics in the Greater Yellowstone Ecosystem: Beaverhead County, Montana.</w:t>
      </w:r>
      <w:r w:rsidRPr="00C53876">
        <w:rPr>
          <w:rFonts w:asciiTheme="majorHAnsi" w:hAnsiTheme="majorHAnsi"/>
        </w:rPr>
        <w:t xml:space="preserve"> Ce</w:t>
      </w:r>
      <w:r w:rsidR="009F4871" w:rsidRPr="00C53876">
        <w:rPr>
          <w:rFonts w:asciiTheme="majorHAnsi" w:hAnsiTheme="majorHAnsi"/>
        </w:rPr>
        <w:t xml:space="preserve">nter </w:t>
      </w:r>
      <w:r w:rsidRPr="00C53876">
        <w:rPr>
          <w:rFonts w:asciiTheme="majorHAnsi" w:hAnsiTheme="majorHAnsi"/>
        </w:rPr>
        <w:t>of the American West, University of Colorado, Boulder. 30 pp. plus maps.</w:t>
      </w:r>
    </w:p>
    <w:p w14:paraId="03A5D799" w14:textId="77777777" w:rsidR="004A2B79" w:rsidRPr="00C53876" w:rsidRDefault="004A2B79" w:rsidP="009F4871">
      <w:pPr>
        <w:pStyle w:val="NormalWeb"/>
        <w:ind w:left="720" w:hanging="720"/>
        <w:rPr>
          <w:rFonts w:asciiTheme="majorHAnsi" w:hAnsiTheme="majorHAnsi"/>
        </w:rPr>
      </w:pPr>
      <w:r w:rsidRPr="00C53876">
        <w:rPr>
          <w:rFonts w:asciiTheme="majorHAnsi" w:hAnsiTheme="majorHAnsi"/>
        </w:rPr>
        <w:t xml:space="preserve">14. </w:t>
      </w:r>
      <w:r w:rsidRPr="00C53876">
        <w:rPr>
          <w:rFonts w:asciiTheme="majorHAnsi" w:hAnsiTheme="majorHAnsi"/>
        </w:rPr>
        <w:tab/>
        <w:t xml:space="preserve">Haggerty, J.H., </w:t>
      </w:r>
      <w:r w:rsidRPr="00C53876">
        <w:rPr>
          <w:rFonts w:asciiTheme="majorHAnsi" w:hAnsiTheme="majorHAnsi"/>
          <w:b/>
        </w:rPr>
        <w:t>H. Gosnell</w:t>
      </w:r>
      <w:r w:rsidRPr="00C53876">
        <w:rPr>
          <w:rFonts w:asciiTheme="majorHAnsi" w:hAnsiTheme="majorHAnsi"/>
        </w:rPr>
        <w:t xml:space="preserve">, T. Dickinson, G. Mixon and W.R. Travis. 2003. </w:t>
      </w:r>
      <w:r w:rsidR="009F4871" w:rsidRPr="00C53876">
        <w:rPr>
          <w:rFonts w:asciiTheme="majorHAnsi" w:hAnsiTheme="majorHAnsi"/>
          <w:i/>
        </w:rPr>
        <w:t xml:space="preserve">Ranchland </w:t>
      </w:r>
      <w:r w:rsidRPr="00C53876">
        <w:rPr>
          <w:rFonts w:asciiTheme="majorHAnsi" w:hAnsiTheme="majorHAnsi"/>
          <w:i/>
        </w:rPr>
        <w:t>Dynamics in the Greater Yellowstone Ecosystem: Park County, Montana</w:t>
      </w:r>
      <w:r w:rsidR="009F4871" w:rsidRPr="00C53876">
        <w:rPr>
          <w:rFonts w:asciiTheme="majorHAnsi" w:hAnsiTheme="majorHAnsi"/>
        </w:rPr>
        <w:t xml:space="preserve">. Center of the </w:t>
      </w:r>
      <w:r w:rsidRPr="00C53876">
        <w:rPr>
          <w:rFonts w:asciiTheme="majorHAnsi" w:hAnsiTheme="majorHAnsi"/>
        </w:rPr>
        <w:t>American West, University of Colorado, Boulder. 31 pp. plus maps.</w:t>
      </w:r>
    </w:p>
    <w:p w14:paraId="0C4CB7A4" w14:textId="77777777" w:rsidR="004A2B79" w:rsidRPr="00C53876" w:rsidRDefault="004A2B79" w:rsidP="009F4871">
      <w:pPr>
        <w:pStyle w:val="NormalWeb"/>
        <w:ind w:left="720" w:hanging="720"/>
        <w:rPr>
          <w:rFonts w:asciiTheme="majorHAnsi" w:hAnsiTheme="majorHAnsi"/>
        </w:rPr>
      </w:pPr>
      <w:r w:rsidRPr="00C53876">
        <w:rPr>
          <w:rFonts w:asciiTheme="majorHAnsi" w:hAnsiTheme="majorHAnsi"/>
        </w:rPr>
        <w:t xml:space="preserve">13. </w:t>
      </w:r>
      <w:r w:rsidRPr="00C53876">
        <w:rPr>
          <w:rFonts w:asciiTheme="majorHAnsi" w:hAnsiTheme="majorHAnsi"/>
        </w:rPr>
        <w:tab/>
        <w:t xml:space="preserve">Haggerty, J.H., </w:t>
      </w:r>
      <w:r w:rsidRPr="00C53876">
        <w:rPr>
          <w:rFonts w:asciiTheme="majorHAnsi" w:hAnsiTheme="majorHAnsi"/>
          <w:b/>
        </w:rPr>
        <w:t>H. Gosnell</w:t>
      </w:r>
      <w:r w:rsidRPr="00C53876">
        <w:rPr>
          <w:rFonts w:asciiTheme="majorHAnsi" w:hAnsiTheme="majorHAnsi"/>
        </w:rPr>
        <w:t xml:space="preserve">, T. Dickinson, G. Mixon and W.R. Travis. 2003. </w:t>
      </w:r>
      <w:r w:rsidR="009F4871" w:rsidRPr="00C53876">
        <w:rPr>
          <w:rFonts w:asciiTheme="majorHAnsi" w:hAnsiTheme="majorHAnsi"/>
          <w:i/>
        </w:rPr>
        <w:t xml:space="preserve">Ranchland </w:t>
      </w:r>
      <w:r w:rsidRPr="00C53876">
        <w:rPr>
          <w:rFonts w:asciiTheme="majorHAnsi" w:hAnsiTheme="majorHAnsi"/>
          <w:i/>
        </w:rPr>
        <w:t>Dynamics in the Greater Yellowstone Ecosystem: Stillwater County, Montana.</w:t>
      </w:r>
      <w:r w:rsidR="009F4871" w:rsidRPr="00C53876">
        <w:rPr>
          <w:rFonts w:asciiTheme="majorHAnsi" w:hAnsiTheme="majorHAnsi"/>
        </w:rPr>
        <w:t xml:space="preserve"> Center of </w:t>
      </w:r>
      <w:r w:rsidRPr="00C53876">
        <w:rPr>
          <w:rFonts w:asciiTheme="majorHAnsi" w:hAnsiTheme="majorHAnsi"/>
        </w:rPr>
        <w:t>the American West, University of Colorado, Boulder. 18 pp. plus maps.</w:t>
      </w:r>
    </w:p>
    <w:p w14:paraId="762DC4C0" w14:textId="77777777" w:rsidR="004A2B79" w:rsidRPr="00C53876" w:rsidRDefault="004A2B79" w:rsidP="009F4871">
      <w:pPr>
        <w:pStyle w:val="NormalWeb"/>
        <w:ind w:left="720" w:hanging="720"/>
        <w:rPr>
          <w:rFonts w:asciiTheme="majorHAnsi" w:hAnsiTheme="majorHAnsi"/>
        </w:rPr>
      </w:pPr>
      <w:r w:rsidRPr="00C53876">
        <w:rPr>
          <w:rFonts w:asciiTheme="majorHAnsi" w:hAnsiTheme="majorHAnsi"/>
        </w:rPr>
        <w:lastRenderedPageBreak/>
        <w:t xml:space="preserve">12. </w:t>
      </w:r>
      <w:r w:rsidRPr="00C53876">
        <w:rPr>
          <w:rFonts w:asciiTheme="majorHAnsi" w:hAnsiTheme="majorHAnsi"/>
        </w:rPr>
        <w:tab/>
      </w:r>
      <w:r w:rsidRPr="00C53876">
        <w:rPr>
          <w:rFonts w:asciiTheme="majorHAnsi" w:hAnsiTheme="majorHAnsi"/>
          <w:b/>
        </w:rPr>
        <w:t>Gosnell, H.</w:t>
      </w:r>
      <w:r w:rsidRPr="00C53876">
        <w:rPr>
          <w:rFonts w:asciiTheme="majorHAnsi" w:hAnsiTheme="majorHAnsi"/>
        </w:rPr>
        <w:t xml:space="preserve">, J.H. Haggerty, T. Dickinson, G. Mixon and W.R. Travis. 2002. </w:t>
      </w:r>
      <w:r w:rsidR="009F4871" w:rsidRPr="00C53876">
        <w:rPr>
          <w:rFonts w:asciiTheme="majorHAnsi" w:hAnsiTheme="majorHAnsi"/>
          <w:i/>
        </w:rPr>
        <w:t xml:space="preserve">Ranchland </w:t>
      </w:r>
      <w:r w:rsidRPr="00C53876">
        <w:rPr>
          <w:rFonts w:asciiTheme="majorHAnsi" w:hAnsiTheme="majorHAnsi"/>
          <w:i/>
        </w:rPr>
        <w:t>Dynamics in the Greater Yellowstone Ecosystem: Sublette County, Wyoming.</w:t>
      </w:r>
      <w:r w:rsidR="009F4871" w:rsidRPr="00C53876">
        <w:rPr>
          <w:rFonts w:asciiTheme="majorHAnsi" w:hAnsiTheme="majorHAnsi"/>
        </w:rPr>
        <w:t xml:space="preserve"> Center of </w:t>
      </w:r>
      <w:r w:rsidRPr="00C53876">
        <w:rPr>
          <w:rFonts w:asciiTheme="majorHAnsi" w:hAnsiTheme="majorHAnsi"/>
        </w:rPr>
        <w:t>the American West, University of Colorado, Boulder. 25 pp. plus maps.</w:t>
      </w:r>
    </w:p>
    <w:p w14:paraId="54E1E01A" w14:textId="77777777" w:rsidR="004A2B79" w:rsidRPr="00C53876" w:rsidRDefault="004A2B79" w:rsidP="009F4871">
      <w:pPr>
        <w:pStyle w:val="NormalWeb"/>
        <w:ind w:left="720" w:hanging="720"/>
        <w:rPr>
          <w:rFonts w:asciiTheme="majorHAnsi" w:hAnsiTheme="majorHAnsi"/>
        </w:rPr>
      </w:pPr>
      <w:r w:rsidRPr="00C53876">
        <w:rPr>
          <w:rFonts w:asciiTheme="majorHAnsi" w:hAnsiTheme="majorHAnsi"/>
        </w:rPr>
        <w:t xml:space="preserve">11. </w:t>
      </w:r>
      <w:r w:rsidRPr="00C53876">
        <w:rPr>
          <w:rFonts w:asciiTheme="majorHAnsi" w:hAnsiTheme="majorHAnsi"/>
        </w:rPr>
        <w:tab/>
        <w:t xml:space="preserve">Haggerty, J.H., </w:t>
      </w:r>
      <w:r w:rsidRPr="00C53876">
        <w:rPr>
          <w:rFonts w:asciiTheme="majorHAnsi" w:hAnsiTheme="majorHAnsi"/>
          <w:b/>
        </w:rPr>
        <w:t>H. Gosnell</w:t>
      </w:r>
      <w:r w:rsidRPr="00C53876">
        <w:rPr>
          <w:rFonts w:asciiTheme="majorHAnsi" w:hAnsiTheme="majorHAnsi"/>
        </w:rPr>
        <w:t xml:space="preserve">, T. Dickinson, G. Mixon and W.R. Travis. 2002. </w:t>
      </w:r>
      <w:r w:rsidR="009F4871" w:rsidRPr="00C53876">
        <w:rPr>
          <w:rFonts w:asciiTheme="majorHAnsi" w:hAnsiTheme="majorHAnsi"/>
          <w:i/>
        </w:rPr>
        <w:t xml:space="preserve">Ranchland </w:t>
      </w:r>
      <w:r w:rsidRPr="00C53876">
        <w:rPr>
          <w:rFonts w:asciiTheme="majorHAnsi" w:hAnsiTheme="majorHAnsi"/>
          <w:i/>
        </w:rPr>
        <w:t>Dynamics in the Greater Yellowstone Ecosystem: Fremont County, Montana</w:t>
      </w:r>
      <w:r w:rsidR="009F4871" w:rsidRPr="00C53876">
        <w:rPr>
          <w:rFonts w:asciiTheme="majorHAnsi" w:hAnsiTheme="majorHAnsi"/>
        </w:rPr>
        <w:t xml:space="preserve">. Center of </w:t>
      </w:r>
      <w:r w:rsidRPr="00C53876">
        <w:rPr>
          <w:rFonts w:asciiTheme="majorHAnsi" w:hAnsiTheme="majorHAnsi"/>
        </w:rPr>
        <w:t>the American West, University of Colorado, Boulder. 26 pp. plus maps.</w:t>
      </w:r>
    </w:p>
    <w:p w14:paraId="785F2414" w14:textId="77777777" w:rsidR="004A2B79" w:rsidRPr="00C53876" w:rsidRDefault="004A2B79" w:rsidP="009F4871">
      <w:pPr>
        <w:pStyle w:val="NormalWeb"/>
        <w:ind w:left="720" w:hanging="720"/>
        <w:rPr>
          <w:rFonts w:asciiTheme="majorHAnsi" w:hAnsiTheme="majorHAnsi"/>
        </w:rPr>
      </w:pPr>
      <w:r w:rsidRPr="00C53876">
        <w:rPr>
          <w:rFonts w:asciiTheme="majorHAnsi" w:hAnsiTheme="majorHAnsi"/>
        </w:rPr>
        <w:t xml:space="preserve">10. </w:t>
      </w:r>
      <w:r w:rsidRPr="00C53876">
        <w:rPr>
          <w:rFonts w:asciiTheme="majorHAnsi" w:hAnsiTheme="majorHAnsi"/>
        </w:rPr>
        <w:tab/>
        <w:t xml:space="preserve">Haggerty, J.H., </w:t>
      </w:r>
      <w:r w:rsidRPr="00C53876">
        <w:rPr>
          <w:rFonts w:asciiTheme="majorHAnsi" w:hAnsiTheme="majorHAnsi"/>
          <w:b/>
        </w:rPr>
        <w:t>H. Gosnell</w:t>
      </w:r>
      <w:r w:rsidRPr="00C53876">
        <w:rPr>
          <w:rFonts w:asciiTheme="majorHAnsi" w:hAnsiTheme="majorHAnsi"/>
        </w:rPr>
        <w:t xml:space="preserve">, T. Dickinson, G. Mixon and W.R. Travis. 2002. </w:t>
      </w:r>
      <w:r w:rsidR="009F4871" w:rsidRPr="00C53876">
        <w:rPr>
          <w:rFonts w:asciiTheme="majorHAnsi" w:hAnsiTheme="majorHAnsi"/>
          <w:i/>
        </w:rPr>
        <w:t xml:space="preserve">Ranchland </w:t>
      </w:r>
      <w:r w:rsidRPr="00C53876">
        <w:rPr>
          <w:rFonts w:asciiTheme="majorHAnsi" w:hAnsiTheme="majorHAnsi"/>
          <w:i/>
        </w:rPr>
        <w:t>Dynamics in the Greater Yellowstone Ecosystem: Lincoln County, Montana.</w:t>
      </w:r>
      <w:r w:rsidR="009F4871" w:rsidRPr="00C53876">
        <w:rPr>
          <w:rFonts w:asciiTheme="majorHAnsi" w:hAnsiTheme="majorHAnsi"/>
        </w:rPr>
        <w:t xml:space="preserve"> Center of </w:t>
      </w:r>
      <w:r w:rsidRPr="00C53876">
        <w:rPr>
          <w:rFonts w:asciiTheme="majorHAnsi" w:hAnsiTheme="majorHAnsi"/>
        </w:rPr>
        <w:t>the American West, University of Colorado, Boulder. 25 pp. plus maps.</w:t>
      </w:r>
    </w:p>
    <w:p w14:paraId="74F7FCE9" w14:textId="073D504C" w:rsidR="004A2B79" w:rsidRPr="00C53876" w:rsidRDefault="00484720" w:rsidP="009F4871">
      <w:pPr>
        <w:pStyle w:val="NormalWeb"/>
        <w:ind w:left="720" w:hanging="720"/>
        <w:rPr>
          <w:rFonts w:asciiTheme="majorHAnsi" w:hAnsiTheme="majorHAnsi"/>
        </w:rPr>
      </w:pPr>
      <w:r w:rsidRPr="00C53876">
        <w:rPr>
          <w:rFonts w:asciiTheme="majorHAnsi" w:hAnsiTheme="majorHAnsi"/>
        </w:rPr>
        <w:t xml:space="preserve">9. </w:t>
      </w:r>
      <w:r w:rsidRPr="00C53876">
        <w:rPr>
          <w:rFonts w:asciiTheme="majorHAnsi" w:hAnsiTheme="majorHAnsi"/>
        </w:rPr>
        <w:tab/>
        <w:t>Travis, W.R.,</w:t>
      </w:r>
      <w:r w:rsidR="004A2B79" w:rsidRPr="00C53876">
        <w:rPr>
          <w:rFonts w:asciiTheme="majorHAnsi" w:hAnsiTheme="majorHAnsi"/>
        </w:rPr>
        <w:t xml:space="preserve"> J. Hobson and </w:t>
      </w:r>
      <w:r w:rsidR="004A2B79" w:rsidRPr="00C53876">
        <w:rPr>
          <w:rFonts w:asciiTheme="majorHAnsi" w:hAnsiTheme="majorHAnsi"/>
          <w:b/>
        </w:rPr>
        <w:t>H. Gosnell</w:t>
      </w:r>
      <w:r w:rsidR="004A2B79" w:rsidRPr="00C53876">
        <w:rPr>
          <w:rFonts w:asciiTheme="majorHAnsi" w:hAnsiTheme="majorHAnsi"/>
        </w:rPr>
        <w:t xml:space="preserve">. 2002. </w:t>
      </w:r>
      <w:r w:rsidR="004A2B79" w:rsidRPr="00C53876">
        <w:rPr>
          <w:rFonts w:asciiTheme="majorHAnsi" w:hAnsiTheme="majorHAnsi"/>
          <w:i/>
        </w:rPr>
        <w:t>Ra</w:t>
      </w:r>
      <w:r w:rsidR="009F4871" w:rsidRPr="00C53876">
        <w:rPr>
          <w:rFonts w:asciiTheme="majorHAnsi" w:hAnsiTheme="majorHAnsi"/>
          <w:i/>
        </w:rPr>
        <w:t xml:space="preserve">nchland Dynamics in the Greater </w:t>
      </w:r>
      <w:r w:rsidR="004A2B79" w:rsidRPr="00C53876">
        <w:rPr>
          <w:rFonts w:asciiTheme="majorHAnsi" w:hAnsiTheme="majorHAnsi"/>
          <w:i/>
        </w:rPr>
        <w:t>Yellowstone Ecosystem.</w:t>
      </w:r>
      <w:r w:rsidR="004A2B79" w:rsidRPr="00C53876">
        <w:rPr>
          <w:rFonts w:asciiTheme="majorHAnsi" w:hAnsiTheme="majorHAnsi"/>
        </w:rPr>
        <w:t xml:space="preserve"> Center of the American West, U</w:t>
      </w:r>
      <w:r w:rsidR="009F4871" w:rsidRPr="00C53876">
        <w:rPr>
          <w:rFonts w:asciiTheme="majorHAnsi" w:hAnsiTheme="majorHAnsi"/>
        </w:rPr>
        <w:t xml:space="preserve">niversity of Colorado-Boulder. </w:t>
      </w:r>
      <w:r w:rsidR="004A2B79" w:rsidRPr="00C53876">
        <w:rPr>
          <w:rFonts w:asciiTheme="majorHAnsi" w:hAnsiTheme="majorHAnsi"/>
        </w:rPr>
        <w:t>23 pp.</w:t>
      </w:r>
    </w:p>
    <w:p w14:paraId="68AE7B57" w14:textId="77777777" w:rsidR="004A2B79" w:rsidRPr="00C53876" w:rsidRDefault="004A2B79" w:rsidP="004A2B79">
      <w:pPr>
        <w:rPr>
          <w:rFonts w:asciiTheme="majorHAnsi" w:hAnsiTheme="majorHAnsi"/>
        </w:rPr>
      </w:pPr>
      <w:r w:rsidRPr="00C53876">
        <w:rPr>
          <w:rFonts w:asciiTheme="majorHAnsi" w:hAnsiTheme="majorHAnsi"/>
        </w:rPr>
        <w:t>8.</w:t>
      </w:r>
      <w:r w:rsidRPr="00C53876">
        <w:rPr>
          <w:rFonts w:asciiTheme="majorHAnsi" w:hAnsiTheme="majorHAnsi"/>
        </w:rPr>
        <w:tab/>
      </w:r>
      <w:r w:rsidRPr="00C53876">
        <w:rPr>
          <w:rFonts w:asciiTheme="majorHAnsi" w:hAnsiTheme="majorHAnsi"/>
          <w:b/>
        </w:rPr>
        <w:t>Gosnell, H.</w:t>
      </w:r>
      <w:r w:rsidRPr="00C53876">
        <w:rPr>
          <w:rFonts w:asciiTheme="majorHAnsi" w:hAnsiTheme="majorHAnsi"/>
        </w:rPr>
        <w:t xml:space="preserve"> 1998. Returning to the original intent of the Endangered Species Act.  </w:t>
      </w:r>
      <w:r w:rsidRPr="00C53876">
        <w:rPr>
          <w:rFonts w:asciiTheme="majorHAnsi" w:hAnsiTheme="majorHAnsi"/>
        </w:rPr>
        <w:tab/>
        <w:t xml:space="preserve">Editorial in </w:t>
      </w:r>
      <w:r w:rsidRPr="00C53876">
        <w:rPr>
          <w:rFonts w:asciiTheme="majorHAnsi" w:hAnsiTheme="majorHAnsi"/>
          <w:i/>
        </w:rPr>
        <w:t>The Daily Camera</w:t>
      </w:r>
      <w:r w:rsidRPr="00C53876">
        <w:rPr>
          <w:rFonts w:asciiTheme="majorHAnsi" w:hAnsiTheme="majorHAnsi"/>
        </w:rPr>
        <w:t xml:space="preserve">, Boulder, CO, Sunday, May 24, 1998.  </w:t>
      </w:r>
      <w:r w:rsidRPr="00C53876">
        <w:rPr>
          <w:rFonts w:asciiTheme="majorHAnsi" w:hAnsiTheme="majorHAnsi"/>
        </w:rPr>
        <w:tab/>
      </w:r>
    </w:p>
    <w:p w14:paraId="08BEACD3" w14:textId="77777777" w:rsidR="004A2B79" w:rsidRPr="00C53876" w:rsidRDefault="004A2B79" w:rsidP="004A2B79">
      <w:pPr>
        <w:rPr>
          <w:rFonts w:asciiTheme="majorHAnsi" w:hAnsiTheme="majorHAnsi"/>
        </w:rPr>
      </w:pPr>
    </w:p>
    <w:p w14:paraId="15F8C391" w14:textId="77777777" w:rsidR="004A2B79" w:rsidRPr="00C53876" w:rsidRDefault="004A2B79" w:rsidP="009F4871">
      <w:pPr>
        <w:ind w:left="720" w:hanging="720"/>
        <w:rPr>
          <w:rFonts w:asciiTheme="majorHAnsi" w:hAnsiTheme="majorHAnsi"/>
        </w:rPr>
      </w:pPr>
      <w:r w:rsidRPr="00C53876">
        <w:rPr>
          <w:rFonts w:asciiTheme="majorHAnsi" w:hAnsiTheme="majorHAnsi"/>
          <w:i/>
        </w:rPr>
        <w:t>7.</w:t>
      </w:r>
      <w:r w:rsidRPr="00C53876">
        <w:rPr>
          <w:rFonts w:asciiTheme="majorHAnsi" w:hAnsiTheme="majorHAnsi"/>
          <w:b/>
          <w:i/>
        </w:rPr>
        <w:t xml:space="preserve"> </w:t>
      </w:r>
      <w:r w:rsidRPr="00C53876">
        <w:rPr>
          <w:rFonts w:asciiTheme="majorHAnsi" w:hAnsiTheme="majorHAnsi"/>
          <w:b/>
          <w:i/>
        </w:rPr>
        <w:tab/>
      </w:r>
      <w:r w:rsidRPr="00C53876">
        <w:rPr>
          <w:rFonts w:asciiTheme="majorHAnsi" w:hAnsiTheme="majorHAnsi"/>
          <w:b/>
        </w:rPr>
        <w:t>Gosnell, H.</w:t>
      </w:r>
      <w:r w:rsidRPr="00C53876">
        <w:rPr>
          <w:rFonts w:asciiTheme="majorHAnsi" w:hAnsiTheme="majorHAnsi"/>
        </w:rPr>
        <w:t xml:space="preserve"> 1995.</w:t>
      </w:r>
      <w:r w:rsidRPr="00C53876">
        <w:rPr>
          <w:rFonts w:asciiTheme="majorHAnsi" w:hAnsiTheme="majorHAnsi"/>
          <w:i/>
        </w:rPr>
        <w:t xml:space="preserve"> Rangeland Reform '94 and the Politics o</w:t>
      </w:r>
      <w:r w:rsidR="009F4871" w:rsidRPr="00C53876">
        <w:rPr>
          <w:rFonts w:asciiTheme="majorHAnsi" w:hAnsiTheme="majorHAnsi"/>
          <w:i/>
        </w:rPr>
        <w:t xml:space="preserve">f the Old West: An Analysis of </w:t>
      </w:r>
      <w:r w:rsidRPr="00C53876">
        <w:rPr>
          <w:rFonts w:asciiTheme="majorHAnsi" w:hAnsiTheme="majorHAnsi"/>
          <w:i/>
        </w:rPr>
        <w:t xml:space="preserve">Institutional and Ideological Barriers to Reforming Federal Rangeland Policy, </w:t>
      </w:r>
      <w:r w:rsidR="009F4871" w:rsidRPr="00C53876">
        <w:rPr>
          <w:rFonts w:asciiTheme="majorHAnsi" w:hAnsiTheme="majorHAnsi"/>
        </w:rPr>
        <w:t xml:space="preserve">MA Thesis, </w:t>
      </w:r>
      <w:r w:rsidRPr="00C53876">
        <w:rPr>
          <w:rFonts w:asciiTheme="majorHAnsi" w:hAnsiTheme="majorHAnsi"/>
        </w:rPr>
        <w:t xml:space="preserve">University of Colorado, Boulder, 137 pp. </w:t>
      </w:r>
    </w:p>
    <w:p w14:paraId="03734BE6" w14:textId="77777777" w:rsidR="004A2B79" w:rsidRPr="00C53876" w:rsidRDefault="004A2B79" w:rsidP="004A2B79">
      <w:pPr>
        <w:rPr>
          <w:rFonts w:asciiTheme="majorHAnsi" w:hAnsiTheme="majorHAnsi"/>
        </w:rPr>
      </w:pPr>
    </w:p>
    <w:p w14:paraId="79336F33" w14:textId="77777777" w:rsidR="004A2B79" w:rsidRPr="00C53876" w:rsidRDefault="004A2B79" w:rsidP="00002AAC">
      <w:pPr>
        <w:ind w:left="720" w:hanging="720"/>
        <w:rPr>
          <w:rFonts w:asciiTheme="majorHAnsi" w:hAnsiTheme="majorHAnsi"/>
        </w:rPr>
      </w:pPr>
      <w:r w:rsidRPr="00C53876">
        <w:rPr>
          <w:rFonts w:asciiTheme="majorHAnsi" w:hAnsiTheme="majorHAnsi"/>
        </w:rPr>
        <w:t xml:space="preserve">6. </w:t>
      </w:r>
      <w:r w:rsidRPr="00C53876">
        <w:rPr>
          <w:rFonts w:asciiTheme="majorHAnsi" w:hAnsiTheme="majorHAnsi"/>
        </w:rPr>
        <w:tab/>
      </w:r>
      <w:proofErr w:type="spellStart"/>
      <w:r w:rsidRPr="00C53876">
        <w:rPr>
          <w:rFonts w:asciiTheme="majorHAnsi" w:hAnsiTheme="majorHAnsi"/>
        </w:rPr>
        <w:t>Riebsame</w:t>
      </w:r>
      <w:proofErr w:type="spellEnd"/>
      <w:r w:rsidRPr="00C53876">
        <w:rPr>
          <w:rFonts w:asciiTheme="majorHAnsi" w:hAnsiTheme="majorHAnsi"/>
        </w:rPr>
        <w:t xml:space="preserve">, W.E., D.M. Theobald, and </w:t>
      </w:r>
      <w:r w:rsidRPr="00C53876">
        <w:rPr>
          <w:rFonts w:asciiTheme="majorHAnsi" w:hAnsiTheme="majorHAnsi"/>
          <w:b/>
        </w:rPr>
        <w:t>H. Gosnell</w:t>
      </w:r>
      <w:r w:rsidRPr="00C53876">
        <w:rPr>
          <w:rFonts w:asciiTheme="majorHAnsi" w:hAnsiTheme="majorHAnsi"/>
        </w:rPr>
        <w:t xml:space="preserve">.  1994. </w:t>
      </w:r>
      <w:r w:rsidR="00002AAC" w:rsidRPr="00C53876">
        <w:rPr>
          <w:rFonts w:asciiTheme="majorHAnsi" w:hAnsiTheme="majorHAnsi"/>
          <w:i/>
        </w:rPr>
        <w:t xml:space="preserve">Assessing the social and </w:t>
      </w:r>
      <w:r w:rsidRPr="00C53876">
        <w:rPr>
          <w:rFonts w:asciiTheme="majorHAnsi" w:hAnsiTheme="majorHAnsi"/>
          <w:i/>
        </w:rPr>
        <w:t>ecological dimensions of changing land use patterns in the Colorado mountains.</w:t>
      </w:r>
      <w:r w:rsidR="00002AAC" w:rsidRPr="00C53876">
        <w:rPr>
          <w:rFonts w:asciiTheme="majorHAnsi" w:hAnsiTheme="majorHAnsi"/>
        </w:rPr>
        <w:t xml:space="preserve"> </w:t>
      </w:r>
      <w:r w:rsidR="009F4871" w:rsidRPr="00C53876">
        <w:rPr>
          <w:rFonts w:asciiTheme="majorHAnsi" w:hAnsiTheme="majorHAnsi"/>
        </w:rPr>
        <w:t xml:space="preserve">Report </w:t>
      </w:r>
      <w:r w:rsidRPr="00C53876">
        <w:rPr>
          <w:rFonts w:asciiTheme="majorHAnsi" w:hAnsiTheme="majorHAnsi"/>
        </w:rPr>
        <w:t>to the U.S. Forest S</w:t>
      </w:r>
      <w:r w:rsidR="009F4871" w:rsidRPr="00C53876">
        <w:rPr>
          <w:rFonts w:asciiTheme="majorHAnsi" w:hAnsiTheme="majorHAnsi"/>
        </w:rPr>
        <w:t>ervice, Contract No. 28-C3-750.</w:t>
      </w:r>
      <w:r w:rsidRPr="00C53876">
        <w:rPr>
          <w:rFonts w:asciiTheme="majorHAnsi" w:hAnsiTheme="majorHAnsi"/>
        </w:rPr>
        <w:t xml:space="preserve"> R</w:t>
      </w:r>
      <w:r w:rsidR="00002AAC" w:rsidRPr="00C53876">
        <w:rPr>
          <w:rFonts w:asciiTheme="majorHAnsi" w:hAnsiTheme="majorHAnsi"/>
        </w:rPr>
        <w:t xml:space="preserve">ocky Mountain Forest and Range </w:t>
      </w:r>
      <w:r w:rsidRPr="00C53876">
        <w:rPr>
          <w:rFonts w:asciiTheme="majorHAnsi" w:hAnsiTheme="majorHAnsi"/>
        </w:rPr>
        <w:t>Experiment Station, Ft. Collins, CO.</w:t>
      </w:r>
    </w:p>
    <w:p w14:paraId="453DDDA8" w14:textId="77777777" w:rsidR="004A2B79" w:rsidRPr="00C53876" w:rsidRDefault="004A2B79" w:rsidP="004A2B79">
      <w:pPr>
        <w:rPr>
          <w:rFonts w:asciiTheme="majorHAnsi" w:hAnsiTheme="majorHAnsi"/>
        </w:rPr>
      </w:pPr>
    </w:p>
    <w:p w14:paraId="716D3FAF" w14:textId="77777777" w:rsidR="004A2B79" w:rsidRPr="00C53876" w:rsidRDefault="004A2B79" w:rsidP="00E33FC5">
      <w:pPr>
        <w:ind w:left="720" w:hanging="720"/>
        <w:rPr>
          <w:rFonts w:asciiTheme="majorHAnsi" w:hAnsiTheme="majorHAnsi"/>
        </w:rPr>
      </w:pPr>
      <w:r w:rsidRPr="00C53876">
        <w:rPr>
          <w:rFonts w:asciiTheme="majorHAnsi" w:hAnsiTheme="majorHAnsi"/>
        </w:rPr>
        <w:t xml:space="preserve">5. </w:t>
      </w:r>
      <w:r w:rsidRPr="00C53876">
        <w:rPr>
          <w:rFonts w:asciiTheme="majorHAnsi" w:hAnsiTheme="majorHAnsi"/>
        </w:rPr>
        <w:tab/>
      </w:r>
      <w:r w:rsidRPr="00C53876">
        <w:rPr>
          <w:rFonts w:asciiTheme="majorHAnsi" w:hAnsiTheme="majorHAnsi"/>
          <w:b/>
        </w:rPr>
        <w:t>Gosnell, H.</w:t>
      </w:r>
      <w:r w:rsidRPr="00C53876">
        <w:rPr>
          <w:rFonts w:asciiTheme="majorHAnsi" w:hAnsiTheme="majorHAnsi"/>
        </w:rPr>
        <w:t xml:space="preserve"> 1994.  Case study: the proposed Lake Catamou</w:t>
      </w:r>
      <w:r w:rsidR="00E33FC5" w:rsidRPr="00C53876">
        <w:rPr>
          <w:rFonts w:asciiTheme="majorHAnsi" w:hAnsiTheme="majorHAnsi"/>
        </w:rPr>
        <w:t xml:space="preserve">nt ski area and Routt National </w:t>
      </w:r>
      <w:r w:rsidRPr="00C53876">
        <w:rPr>
          <w:rFonts w:asciiTheme="majorHAnsi" w:hAnsiTheme="majorHAnsi"/>
        </w:rPr>
        <w:t xml:space="preserve">Forest. Working Paper 94-53, February 1994, </w:t>
      </w:r>
      <w:r w:rsidRPr="00C53876">
        <w:rPr>
          <w:rFonts w:asciiTheme="majorHAnsi" w:hAnsiTheme="majorHAnsi"/>
          <w:i/>
        </w:rPr>
        <w:t>Conflict</w:t>
      </w:r>
      <w:r w:rsidR="00E33FC5" w:rsidRPr="00C53876">
        <w:rPr>
          <w:rFonts w:asciiTheme="majorHAnsi" w:hAnsiTheme="majorHAnsi"/>
          <w:i/>
        </w:rPr>
        <w:t xml:space="preserve"> Resolution Consortium Working </w:t>
      </w:r>
      <w:r w:rsidRPr="00C53876">
        <w:rPr>
          <w:rFonts w:asciiTheme="majorHAnsi" w:hAnsiTheme="majorHAnsi"/>
          <w:i/>
        </w:rPr>
        <w:t>Paper Series</w:t>
      </w:r>
      <w:r w:rsidRPr="00C53876">
        <w:rPr>
          <w:rFonts w:asciiTheme="majorHAnsi" w:hAnsiTheme="majorHAnsi"/>
        </w:rPr>
        <w:t>, University of Colorado.</w:t>
      </w:r>
    </w:p>
    <w:p w14:paraId="07310B9F" w14:textId="77777777" w:rsidR="004A2B79" w:rsidRPr="00C53876" w:rsidRDefault="004A2B79" w:rsidP="004A2B79">
      <w:pPr>
        <w:pStyle w:val="NormalWeb"/>
        <w:rPr>
          <w:rFonts w:asciiTheme="majorHAnsi" w:hAnsiTheme="majorHAnsi"/>
        </w:rPr>
      </w:pPr>
      <w:r w:rsidRPr="00C53876">
        <w:rPr>
          <w:rFonts w:asciiTheme="majorHAnsi" w:hAnsiTheme="majorHAnsi"/>
        </w:rPr>
        <w:t xml:space="preserve">4. </w:t>
      </w:r>
      <w:r w:rsidRPr="00C53876">
        <w:rPr>
          <w:rFonts w:asciiTheme="majorHAnsi" w:hAnsiTheme="majorHAnsi"/>
        </w:rPr>
        <w:tab/>
      </w:r>
      <w:r w:rsidRPr="00C53876">
        <w:rPr>
          <w:rFonts w:asciiTheme="majorHAnsi" w:hAnsiTheme="majorHAnsi"/>
          <w:b/>
        </w:rPr>
        <w:t>Gosnell, H.</w:t>
      </w:r>
      <w:r w:rsidRPr="00C53876">
        <w:rPr>
          <w:rFonts w:asciiTheme="majorHAnsi" w:hAnsiTheme="majorHAnsi"/>
        </w:rPr>
        <w:t xml:space="preserve"> 1993. </w:t>
      </w:r>
      <w:r w:rsidRPr="00C53876">
        <w:rPr>
          <w:rFonts w:asciiTheme="majorHAnsi" w:hAnsiTheme="majorHAnsi"/>
          <w:i/>
        </w:rPr>
        <w:t>Yosemite</w:t>
      </w:r>
      <w:r w:rsidRPr="00C53876">
        <w:rPr>
          <w:rFonts w:asciiTheme="majorHAnsi" w:hAnsiTheme="majorHAnsi"/>
        </w:rPr>
        <w:t>.  Chronicle Books: San Francisco.</w:t>
      </w:r>
    </w:p>
    <w:p w14:paraId="7F978DBA" w14:textId="77777777" w:rsidR="004A2B79" w:rsidRPr="00C53876" w:rsidRDefault="004A2B79" w:rsidP="004A2B79">
      <w:pPr>
        <w:pStyle w:val="NormalWeb"/>
        <w:rPr>
          <w:rFonts w:asciiTheme="majorHAnsi" w:hAnsiTheme="majorHAnsi"/>
        </w:rPr>
      </w:pPr>
      <w:r w:rsidRPr="00C53876">
        <w:rPr>
          <w:rFonts w:asciiTheme="majorHAnsi" w:hAnsiTheme="majorHAnsi"/>
        </w:rPr>
        <w:t xml:space="preserve">3. </w:t>
      </w:r>
      <w:r w:rsidRPr="00C53876">
        <w:rPr>
          <w:rFonts w:asciiTheme="majorHAnsi" w:hAnsiTheme="majorHAnsi"/>
        </w:rPr>
        <w:tab/>
      </w:r>
      <w:r w:rsidRPr="00C53876">
        <w:rPr>
          <w:rFonts w:asciiTheme="majorHAnsi" w:hAnsiTheme="majorHAnsi"/>
          <w:b/>
        </w:rPr>
        <w:t>Gosnell, H.</w:t>
      </w:r>
      <w:r w:rsidRPr="00C53876">
        <w:rPr>
          <w:rFonts w:asciiTheme="majorHAnsi" w:hAnsiTheme="majorHAnsi"/>
        </w:rPr>
        <w:t xml:space="preserve"> 1992. Educational adventures in nature's classroom. </w:t>
      </w:r>
      <w:r w:rsidRPr="00C53876">
        <w:rPr>
          <w:rFonts w:asciiTheme="majorHAnsi" w:hAnsiTheme="majorHAnsi"/>
          <w:i/>
        </w:rPr>
        <w:t>Yosemite</w:t>
      </w:r>
      <w:r w:rsidRPr="00C53876">
        <w:rPr>
          <w:rFonts w:asciiTheme="majorHAnsi" w:hAnsiTheme="majorHAnsi"/>
        </w:rPr>
        <w:t xml:space="preserve"> 54:1.</w:t>
      </w:r>
    </w:p>
    <w:p w14:paraId="742516E6" w14:textId="77777777" w:rsidR="004A2B79" w:rsidRPr="00C53876" w:rsidRDefault="004A2B79" w:rsidP="004A2B79">
      <w:pPr>
        <w:pStyle w:val="NormalWeb"/>
        <w:rPr>
          <w:rFonts w:asciiTheme="majorHAnsi" w:hAnsiTheme="majorHAnsi"/>
          <w:b/>
          <w:i/>
          <w:u w:val="single"/>
        </w:rPr>
      </w:pPr>
      <w:r w:rsidRPr="00C53876">
        <w:rPr>
          <w:rFonts w:asciiTheme="majorHAnsi" w:hAnsiTheme="majorHAnsi"/>
        </w:rPr>
        <w:t xml:space="preserve">2. </w:t>
      </w:r>
      <w:r w:rsidRPr="00C53876">
        <w:rPr>
          <w:rFonts w:asciiTheme="majorHAnsi" w:hAnsiTheme="majorHAnsi"/>
        </w:rPr>
        <w:tab/>
      </w:r>
      <w:r w:rsidRPr="00C53876">
        <w:rPr>
          <w:rFonts w:asciiTheme="majorHAnsi" w:hAnsiTheme="majorHAnsi"/>
          <w:b/>
        </w:rPr>
        <w:t xml:space="preserve">Gosnell, H. </w:t>
      </w:r>
      <w:r w:rsidRPr="00C53876">
        <w:rPr>
          <w:rFonts w:asciiTheme="majorHAnsi" w:hAnsiTheme="majorHAnsi"/>
        </w:rPr>
        <w:t xml:space="preserve">1991. On the "cutting" edge in Yosemite. </w:t>
      </w:r>
      <w:r w:rsidRPr="00C53876">
        <w:rPr>
          <w:rFonts w:asciiTheme="majorHAnsi" w:hAnsiTheme="majorHAnsi"/>
          <w:i/>
        </w:rPr>
        <w:t>Yosemite</w:t>
      </w:r>
      <w:r w:rsidRPr="00C53876">
        <w:rPr>
          <w:rFonts w:asciiTheme="majorHAnsi" w:hAnsiTheme="majorHAnsi"/>
        </w:rPr>
        <w:t xml:space="preserve"> 53:3.</w:t>
      </w:r>
    </w:p>
    <w:p w14:paraId="4DEC58FC" w14:textId="0E73383E" w:rsidR="004A2B79" w:rsidRDefault="004A2B79" w:rsidP="00E33FC5">
      <w:pPr>
        <w:ind w:left="720" w:hanging="720"/>
        <w:rPr>
          <w:rFonts w:asciiTheme="majorHAnsi" w:hAnsiTheme="majorHAnsi"/>
        </w:rPr>
      </w:pPr>
      <w:r w:rsidRPr="00C53876">
        <w:rPr>
          <w:rFonts w:asciiTheme="majorHAnsi" w:hAnsiTheme="majorHAnsi"/>
        </w:rPr>
        <w:t xml:space="preserve">1. </w:t>
      </w:r>
      <w:r w:rsidRPr="00C53876">
        <w:rPr>
          <w:rFonts w:asciiTheme="majorHAnsi" w:hAnsiTheme="majorHAnsi"/>
        </w:rPr>
        <w:tab/>
      </w:r>
      <w:r w:rsidRPr="00C53876">
        <w:rPr>
          <w:rFonts w:asciiTheme="majorHAnsi" w:hAnsiTheme="majorHAnsi"/>
          <w:b/>
        </w:rPr>
        <w:t>Gosnell, H.</w:t>
      </w:r>
      <w:r w:rsidRPr="00C53876">
        <w:rPr>
          <w:rFonts w:asciiTheme="majorHAnsi" w:hAnsiTheme="majorHAnsi"/>
        </w:rPr>
        <w:t xml:space="preserve"> 1991. Electric cl</w:t>
      </w:r>
      <w:r w:rsidR="00B1394E">
        <w:rPr>
          <w:rFonts w:asciiTheme="majorHAnsi" w:hAnsiTheme="majorHAnsi"/>
        </w:rPr>
        <w:t>imber: F</w:t>
      </w:r>
      <w:r w:rsidRPr="00C53876">
        <w:rPr>
          <w:rFonts w:asciiTheme="majorHAnsi" w:hAnsiTheme="majorHAnsi"/>
        </w:rPr>
        <w:t xml:space="preserve">inding one's way in the age of motorized bolting. </w:t>
      </w:r>
      <w:r w:rsidRPr="00C53876">
        <w:rPr>
          <w:rFonts w:asciiTheme="majorHAnsi" w:hAnsiTheme="majorHAnsi"/>
          <w:i/>
        </w:rPr>
        <w:t xml:space="preserve">Yosemite </w:t>
      </w:r>
      <w:r w:rsidRPr="00C53876">
        <w:rPr>
          <w:rFonts w:asciiTheme="majorHAnsi" w:hAnsiTheme="majorHAnsi"/>
        </w:rPr>
        <w:t>53:1.</w:t>
      </w:r>
    </w:p>
    <w:p w14:paraId="75415F36" w14:textId="77777777" w:rsidR="00D1604D" w:rsidRPr="00C53876" w:rsidRDefault="00D1604D" w:rsidP="00E33FC5">
      <w:pPr>
        <w:ind w:left="720" w:hanging="720"/>
        <w:rPr>
          <w:rFonts w:asciiTheme="majorHAnsi" w:hAnsiTheme="majorHAnsi"/>
        </w:rPr>
      </w:pPr>
    </w:p>
    <w:p w14:paraId="3ED9E93E" w14:textId="455355A2" w:rsidR="00A569F3" w:rsidRPr="00D1604D" w:rsidRDefault="004A2B79" w:rsidP="00A569F3">
      <w:pPr>
        <w:jc w:val="center"/>
        <w:rPr>
          <w:rFonts w:asciiTheme="majorHAnsi" w:hAnsiTheme="majorHAnsi" w:cstheme="majorHAnsi"/>
          <w:b/>
          <w:sz w:val="28"/>
          <w:szCs w:val="28"/>
        </w:rPr>
      </w:pPr>
      <w:bookmarkStart w:id="6" w:name="_Toc145732030"/>
      <w:r w:rsidRPr="00D1604D">
        <w:rPr>
          <w:rFonts w:asciiTheme="majorHAnsi" w:hAnsiTheme="majorHAnsi" w:cstheme="majorHAnsi"/>
          <w:b/>
          <w:sz w:val="28"/>
          <w:szCs w:val="28"/>
        </w:rPr>
        <w:lastRenderedPageBreak/>
        <w:t>Professional Presentations</w:t>
      </w:r>
      <w:bookmarkEnd w:id="6"/>
    </w:p>
    <w:p w14:paraId="5F8E4DAC" w14:textId="5C58B507" w:rsidR="00D431F8" w:rsidRPr="00D1604D" w:rsidRDefault="001569C9" w:rsidP="00D1604D">
      <w:pPr>
        <w:rPr>
          <w:rFonts w:asciiTheme="majorHAnsi" w:hAnsiTheme="majorHAnsi" w:cstheme="majorHAnsi"/>
          <w:b/>
          <w:i/>
        </w:rPr>
      </w:pPr>
      <w:r w:rsidRPr="00D1604D">
        <w:rPr>
          <w:rFonts w:asciiTheme="majorHAnsi" w:hAnsiTheme="majorHAnsi" w:cstheme="majorHAnsi"/>
          <w:b/>
          <w:i/>
        </w:rPr>
        <w:t>Invited Presentations (non-OSU)</w:t>
      </w:r>
    </w:p>
    <w:p w14:paraId="0DC690B6" w14:textId="77777777" w:rsidR="000B6DE8" w:rsidRPr="000B6DE8" w:rsidRDefault="000B6DE8" w:rsidP="000B6DE8">
      <w:pPr>
        <w:rPr>
          <w:lang w:eastAsia="ja-JP"/>
        </w:rPr>
      </w:pPr>
    </w:p>
    <w:p w14:paraId="63EC799F" w14:textId="03903A23" w:rsidR="00E025A1" w:rsidRDefault="00E025A1" w:rsidP="00E025A1">
      <w:pPr>
        <w:widowControl w:val="0"/>
        <w:autoSpaceDE w:val="0"/>
        <w:autoSpaceDN w:val="0"/>
        <w:adjustRightInd w:val="0"/>
        <w:spacing w:after="240"/>
        <w:ind w:left="720" w:hanging="720"/>
        <w:rPr>
          <w:rFonts w:asciiTheme="majorHAnsi" w:hAnsiTheme="majorHAnsi" w:cs="Helvetica"/>
        </w:rPr>
      </w:pPr>
      <w:r>
        <w:rPr>
          <w:rFonts w:asciiTheme="majorHAnsi" w:hAnsiTheme="majorHAnsi" w:cs="Helvetica"/>
        </w:rPr>
        <w:t>58.</w:t>
      </w:r>
      <w:r>
        <w:rPr>
          <w:rFonts w:asciiTheme="majorHAnsi" w:hAnsiTheme="majorHAnsi" w:cs="Helvetica"/>
        </w:rPr>
        <w:tab/>
        <w:t>“Workshop on the IPBES Transformative Change Assessment” Alef Trust Graduate Program in Consciousness Studies Speaker Series, September 2026</w:t>
      </w:r>
    </w:p>
    <w:p w14:paraId="07370167" w14:textId="5ED67251" w:rsidR="00327899" w:rsidRDefault="00327899" w:rsidP="00327899">
      <w:pPr>
        <w:widowControl w:val="0"/>
        <w:autoSpaceDE w:val="0"/>
        <w:autoSpaceDN w:val="0"/>
        <w:adjustRightInd w:val="0"/>
        <w:spacing w:after="240"/>
        <w:ind w:left="720" w:hanging="720"/>
        <w:rPr>
          <w:rFonts w:asciiTheme="majorHAnsi" w:hAnsiTheme="majorHAnsi" w:cs="Helvetica"/>
        </w:rPr>
      </w:pPr>
      <w:r>
        <w:rPr>
          <w:rFonts w:asciiTheme="majorHAnsi" w:hAnsiTheme="majorHAnsi" w:cs="Helvetica"/>
        </w:rPr>
        <w:t>5</w:t>
      </w:r>
      <w:r w:rsidR="00B7764E">
        <w:rPr>
          <w:rFonts w:asciiTheme="majorHAnsi" w:hAnsiTheme="majorHAnsi" w:cs="Helvetica"/>
        </w:rPr>
        <w:t>7</w:t>
      </w:r>
      <w:r>
        <w:rPr>
          <w:rFonts w:asciiTheme="majorHAnsi" w:hAnsiTheme="majorHAnsi" w:cs="Helvetica"/>
        </w:rPr>
        <w:t xml:space="preserve">. </w:t>
      </w:r>
      <w:r w:rsidR="00481637">
        <w:rPr>
          <w:rFonts w:asciiTheme="majorHAnsi" w:hAnsiTheme="majorHAnsi" w:cs="Helvetica"/>
        </w:rPr>
        <w:tab/>
      </w:r>
      <w:r>
        <w:rPr>
          <w:rFonts w:asciiTheme="majorHAnsi" w:hAnsiTheme="majorHAnsi" w:cs="Helvetica"/>
        </w:rPr>
        <w:t>“</w:t>
      </w:r>
      <w:r w:rsidRPr="00327899">
        <w:rPr>
          <w:rFonts w:asciiTheme="majorHAnsi" w:hAnsiTheme="majorHAnsi" w:cs="Helvetica"/>
        </w:rPr>
        <w:t>Addressing the Underlying Causes of Biodiversity Loss and Nature’s Decline</w:t>
      </w:r>
      <w:r>
        <w:rPr>
          <w:rFonts w:asciiTheme="majorHAnsi" w:hAnsiTheme="majorHAnsi" w:cs="Helvetica"/>
        </w:rPr>
        <w:t>: Insights from the IPBES Transformative Change Assessment” Nova Institute Annual Conference, December 11, 2025, INVITED SPEAKER</w:t>
      </w:r>
    </w:p>
    <w:p w14:paraId="58C33CC4" w14:textId="4BED85AB" w:rsidR="00327899" w:rsidRDefault="00327899" w:rsidP="00327899">
      <w:pPr>
        <w:widowControl w:val="0"/>
        <w:autoSpaceDE w:val="0"/>
        <w:autoSpaceDN w:val="0"/>
        <w:adjustRightInd w:val="0"/>
        <w:spacing w:after="240"/>
        <w:ind w:left="720" w:hanging="720"/>
        <w:rPr>
          <w:rFonts w:asciiTheme="majorHAnsi" w:hAnsiTheme="majorHAnsi" w:cs="Helvetica"/>
        </w:rPr>
      </w:pPr>
      <w:r>
        <w:rPr>
          <w:rFonts w:asciiTheme="majorHAnsi" w:hAnsiTheme="majorHAnsi" w:cs="Helvetica"/>
        </w:rPr>
        <w:t>5</w:t>
      </w:r>
      <w:r w:rsidR="00B7764E">
        <w:rPr>
          <w:rFonts w:asciiTheme="majorHAnsi" w:hAnsiTheme="majorHAnsi" w:cs="Helvetica"/>
        </w:rPr>
        <w:t>6</w:t>
      </w:r>
      <w:r>
        <w:rPr>
          <w:rFonts w:asciiTheme="majorHAnsi" w:hAnsiTheme="majorHAnsi" w:cs="Helvetica"/>
        </w:rPr>
        <w:t xml:space="preserve">. </w:t>
      </w:r>
      <w:r>
        <w:rPr>
          <w:rFonts w:asciiTheme="majorHAnsi" w:hAnsiTheme="majorHAnsi" w:cs="Helvetica"/>
        </w:rPr>
        <w:tab/>
        <w:t>“</w:t>
      </w:r>
      <w:r w:rsidR="009D4A30" w:rsidRPr="009D4A30">
        <w:rPr>
          <w:rFonts w:asciiTheme="majorHAnsi" w:hAnsiTheme="majorHAnsi" w:cs="Helvetica"/>
        </w:rPr>
        <w:t>Inner Dimensions of Transformation:</w:t>
      </w:r>
      <w:r w:rsidR="009D4A30">
        <w:rPr>
          <w:rFonts w:asciiTheme="majorHAnsi" w:hAnsiTheme="majorHAnsi" w:cs="Helvetica"/>
        </w:rPr>
        <w:t xml:space="preserve"> </w:t>
      </w:r>
      <w:r w:rsidR="009D4A30" w:rsidRPr="009D4A30">
        <w:rPr>
          <w:rFonts w:asciiTheme="majorHAnsi" w:hAnsiTheme="majorHAnsi" w:cs="Helvetica"/>
        </w:rPr>
        <w:t>Why Consciousness Matters for Food Systems Change</w:t>
      </w:r>
      <w:r>
        <w:rPr>
          <w:rFonts w:asciiTheme="majorHAnsi" w:hAnsiTheme="majorHAnsi" w:cs="Helvetica"/>
        </w:rPr>
        <w:t xml:space="preserve">” Conscious Food Systems Alliance Retreat, 42 Acres, Somerset, England, October </w:t>
      </w:r>
      <w:r w:rsidR="000629C7">
        <w:rPr>
          <w:rFonts w:asciiTheme="majorHAnsi" w:hAnsiTheme="majorHAnsi" w:cs="Helvetica"/>
        </w:rPr>
        <w:t xml:space="preserve">27-31, </w:t>
      </w:r>
      <w:r>
        <w:rPr>
          <w:rFonts w:asciiTheme="majorHAnsi" w:hAnsiTheme="majorHAnsi" w:cs="Helvetica"/>
        </w:rPr>
        <w:t>2025, INVITED SPEAKER</w:t>
      </w:r>
    </w:p>
    <w:p w14:paraId="0CCFCE57" w14:textId="2E8CD2D4" w:rsidR="00DB3BA3" w:rsidRDefault="00DB3BA3" w:rsidP="00327899">
      <w:pPr>
        <w:widowControl w:val="0"/>
        <w:autoSpaceDE w:val="0"/>
        <w:autoSpaceDN w:val="0"/>
        <w:adjustRightInd w:val="0"/>
        <w:spacing w:after="240"/>
        <w:ind w:left="720" w:hanging="720"/>
        <w:rPr>
          <w:rFonts w:asciiTheme="majorHAnsi" w:hAnsiTheme="majorHAnsi" w:cs="Helvetica"/>
        </w:rPr>
      </w:pPr>
      <w:r>
        <w:rPr>
          <w:rFonts w:asciiTheme="majorHAnsi" w:hAnsiTheme="majorHAnsi" w:cs="Helvetica"/>
        </w:rPr>
        <w:t>5</w:t>
      </w:r>
      <w:r w:rsidR="00B7764E">
        <w:rPr>
          <w:rFonts w:asciiTheme="majorHAnsi" w:hAnsiTheme="majorHAnsi" w:cs="Helvetica"/>
        </w:rPr>
        <w:t>5</w:t>
      </w:r>
      <w:r>
        <w:rPr>
          <w:rFonts w:asciiTheme="majorHAnsi" w:hAnsiTheme="majorHAnsi" w:cs="Helvetica"/>
        </w:rPr>
        <w:t xml:space="preserve">. </w:t>
      </w:r>
      <w:r>
        <w:rPr>
          <w:rFonts w:asciiTheme="majorHAnsi" w:hAnsiTheme="majorHAnsi" w:cs="Helvetica"/>
        </w:rPr>
        <w:tab/>
        <w:t>“Researching Transformative Change: Insights for Young Scholars” American Museum of Natural History Annual Meeting, New York, NY, October 17-18, 2025, INVITED SPEAKER (declined)</w:t>
      </w:r>
    </w:p>
    <w:p w14:paraId="38DBD5CB" w14:textId="735D69C6" w:rsidR="009D4A30" w:rsidRDefault="009D4A30" w:rsidP="00327899">
      <w:pPr>
        <w:widowControl w:val="0"/>
        <w:autoSpaceDE w:val="0"/>
        <w:autoSpaceDN w:val="0"/>
        <w:adjustRightInd w:val="0"/>
        <w:spacing w:after="240"/>
        <w:ind w:left="720" w:hanging="720"/>
        <w:rPr>
          <w:rFonts w:asciiTheme="majorHAnsi" w:hAnsiTheme="majorHAnsi" w:cs="Helvetica"/>
        </w:rPr>
      </w:pPr>
      <w:r>
        <w:rPr>
          <w:rFonts w:asciiTheme="majorHAnsi" w:hAnsiTheme="majorHAnsi" w:cs="Helvetica"/>
        </w:rPr>
        <w:t>5</w:t>
      </w:r>
      <w:r w:rsidR="00B7764E">
        <w:rPr>
          <w:rFonts w:asciiTheme="majorHAnsi" w:hAnsiTheme="majorHAnsi" w:cs="Helvetica"/>
        </w:rPr>
        <w:t>4</w:t>
      </w:r>
      <w:r>
        <w:rPr>
          <w:rFonts w:asciiTheme="majorHAnsi" w:hAnsiTheme="majorHAnsi" w:cs="Helvetica"/>
        </w:rPr>
        <w:t xml:space="preserve">. </w:t>
      </w:r>
      <w:r>
        <w:rPr>
          <w:rFonts w:asciiTheme="majorHAnsi" w:hAnsiTheme="majorHAnsi" w:cs="Helvetica"/>
        </w:rPr>
        <w:tab/>
        <w:t>“</w:t>
      </w:r>
      <w:r w:rsidR="00DA58D7" w:rsidRPr="00DA58D7">
        <w:rPr>
          <w:rFonts w:asciiTheme="majorHAnsi" w:hAnsiTheme="majorHAnsi" w:cs="Helvetica"/>
        </w:rPr>
        <w:t>Towards Conscious Food Systems: From Relations of Domination to Relations of Care</w:t>
      </w:r>
      <w:r>
        <w:rPr>
          <w:rFonts w:asciiTheme="majorHAnsi" w:hAnsiTheme="majorHAnsi" w:cs="Helvetica"/>
        </w:rPr>
        <w:t xml:space="preserve">” Nova Institute Scholars and Fellows </w:t>
      </w:r>
      <w:r w:rsidR="00DA58D7">
        <w:rPr>
          <w:rFonts w:asciiTheme="majorHAnsi" w:hAnsiTheme="majorHAnsi" w:cs="Helvetica"/>
        </w:rPr>
        <w:t>Meeting</w:t>
      </w:r>
      <w:r>
        <w:rPr>
          <w:rFonts w:asciiTheme="majorHAnsi" w:hAnsiTheme="majorHAnsi" w:cs="Helvetica"/>
        </w:rPr>
        <w:t>, Baltimore, MD, October 11-15, 2025, INVITED SPEAKER</w:t>
      </w:r>
    </w:p>
    <w:p w14:paraId="03242DAF" w14:textId="6A763578" w:rsidR="00327899" w:rsidRDefault="00327899" w:rsidP="009D4A30">
      <w:pPr>
        <w:widowControl w:val="0"/>
        <w:autoSpaceDE w:val="0"/>
        <w:autoSpaceDN w:val="0"/>
        <w:adjustRightInd w:val="0"/>
        <w:spacing w:after="240"/>
        <w:ind w:left="720" w:hanging="720"/>
        <w:rPr>
          <w:rFonts w:asciiTheme="majorHAnsi" w:hAnsiTheme="majorHAnsi" w:cs="Helvetica"/>
        </w:rPr>
      </w:pPr>
      <w:r>
        <w:rPr>
          <w:rFonts w:asciiTheme="majorHAnsi" w:hAnsiTheme="majorHAnsi" w:cs="Helvetica"/>
        </w:rPr>
        <w:t>5</w:t>
      </w:r>
      <w:r w:rsidR="00B7764E">
        <w:rPr>
          <w:rFonts w:asciiTheme="majorHAnsi" w:hAnsiTheme="majorHAnsi" w:cs="Helvetica"/>
        </w:rPr>
        <w:t>3</w:t>
      </w:r>
      <w:r>
        <w:rPr>
          <w:rFonts w:asciiTheme="majorHAnsi" w:hAnsiTheme="majorHAnsi" w:cs="Helvetica"/>
        </w:rPr>
        <w:t xml:space="preserve">. </w:t>
      </w:r>
      <w:r>
        <w:rPr>
          <w:rFonts w:asciiTheme="majorHAnsi" w:hAnsiTheme="majorHAnsi" w:cs="Helvetica"/>
        </w:rPr>
        <w:tab/>
      </w:r>
      <w:r w:rsidRPr="00327899">
        <w:rPr>
          <w:rFonts w:asciiTheme="majorHAnsi" w:hAnsiTheme="majorHAnsi" w:cs="Helvetica"/>
        </w:rPr>
        <w:t>“</w:t>
      </w:r>
      <w:r w:rsidR="009D4A30">
        <w:rPr>
          <w:rFonts w:asciiTheme="majorHAnsi" w:hAnsiTheme="majorHAnsi" w:cs="Helvetica"/>
        </w:rPr>
        <w:t>Inner Dimensions of Transformative Change</w:t>
      </w:r>
      <w:r w:rsidRPr="00327899">
        <w:rPr>
          <w:rFonts w:asciiTheme="majorHAnsi" w:hAnsiTheme="majorHAnsi" w:cs="Helvetica"/>
        </w:rPr>
        <w:t>”</w:t>
      </w:r>
      <w:r>
        <w:rPr>
          <w:rFonts w:asciiTheme="majorHAnsi" w:hAnsiTheme="majorHAnsi" w:cs="Helvetica"/>
        </w:rPr>
        <w:t xml:space="preserve"> Fetzer Institute </w:t>
      </w:r>
      <w:r w:rsidR="009D4A30" w:rsidRPr="009D4A30">
        <w:rPr>
          <w:rFonts w:asciiTheme="majorHAnsi" w:hAnsiTheme="majorHAnsi" w:cs="Helvetica"/>
        </w:rPr>
        <w:t>Donors</w:t>
      </w:r>
      <w:r w:rsidR="009D4A30">
        <w:rPr>
          <w:rFonts w:asciiTheme="majorHAnsi" w:hAnsiTheme="majorHAnsi" w:cs="Helvetica"/>
        </w:rPr>
        <w:t xml:space="preserve"> </w:t>
      </w:r>
      <w:r w:rsidR="009D4A30" w:rsidRPr="009D4A30">
        <w:rPr>
          <w:rFonts w:asciiTheme="majorHAnsi" w:hAnsiTheme="majorHAnsi" w:cs="Helvetica"/>
        </w:rPr>
        <w:t>Roundtable on Inner Change for Food, Nature, and Climate</w:t>
      </w:r>
      <w:r w:rsidR="009D4A30">
        <w:rPr>
          <w:rFonts w:asciiTheme="majorHAnsi" w:hAnsiTheme="majorHAnsi" w:cs="Helvetica"/>
        </w:rPr>
        <w:t xml:space="preserve">, </w:t>
      </w:r>
      <w:r>
        <w:rPr>
          <w:rFonts w:asciiTheme="majorHAnsi" w:hAnsiTheme="majorHAnsi" w:cs="Helvetica"/>
        </w:rPr>
        <w:t xml:space="preserve">Kalamazoo, MI, </w:t>
      </w:r>
      <w:r w:rsidR="009D4301">
        <w:rPr>
          <w:rFonts w:asciiTheme="majorHAnsi" w:hAnsiTheme="majorHAnsi" w:cs="Helvetica"/>
        </w:rPr>
        <w:t>September</w:t>
      </w:r>
      <w:r>
        <w:rPr>
          <w:rFonts w:asciiTheme="majorHAnsi" w:hAnsiTheme="majorHAnsi" w:cs="Helvetica"/>
        </w:rPr>
        <w:t xml:space="preserve"> </w:t>
      </w:r>
      <w:r w:rsidR="009D4301">
        <w:rPr>
          <w:rFonts w:asciiTheme="majorHAnsi" w:hAnsiTheme="majorHAnsi" w:cs="Helvetica"/>
        </w:rPr>
        <w:t xml:space="preserve">16-19, </w:t>
      </w:r>
      <w:r>
        <w:rPr>
          <w:rFonts w:asciiTheme="majorHAnsi" w:hAnsiTheme="majorHAnsi" w:cs="Helvetica"/>
        </w:rPr>
        <w:t>2025, INVITED SPEAKER</w:t>
      </w:r>
    </w:p>
    <w:p w14:paraId="5F823971" w14:textId="747C5111" w:rsidR="00327899" w:rsidRDefault="007F0F56" w:rsidP="00587E40">
      <w:pPr>
        <w:widowControl w:val="0"/>
        <w:autoSpaceDE w:val="0"/>
        <w:autoSpaceDN w:val="0"/>
        <w:adjustRightInd w:val="0"/>
        <w:spacing w:after="240"/>
        <w:ind w:left="720" w:hanging="720"/>
        <w:rPr>
          <w:rFonts w:asciiTheme="majorHAnsi" w:hAnsiTheme="majorHAnsi" w:cs="Helvetica"/>
        </w:rPr>
      </w:pPr>
      <w:r>
        <w:rPr>
          <w:rFonts w:asciiTheme="majorHAnsi" w:hAnsiTheme="majorHAnsi" w:cs="Helvetica"/>
        </w:rPr>
        <w:t>5</w:t>
      </w:r>
      <w:r w:rsidR="00B7764E">
        <w:rPr>
          <w:rFonts w:asciiTheme="majorHAnsi" w:hAnsiTheme="majorHAnsi" w:cs="Helvetica"/>
        </w:rPr>
        <w:t>2</w:t>
      </w:r>
      <w:r w:rsidR="00327899">
        <w:rPr>
          <w:rFonts w:asciiTheme="majorHAnsi" w:hAnsiTheme="majorHAnsi" w:cs="Helvetica"/>
        </w:rPr>
        <w:t xml:space="preserve">. </w:t>
      </w:r>
      <w:r w:rsidR="00327899">
        <w:rPr>
          <w:rFonts w:asciiTheme="majorHAnsi" w:hAnsiTheme="majorHAnsi" w:cs="Helvetica"/>
        </w:rPr>
        <w:tab/>
      </w:r>
      <w:r w:rsidR="00327899" w:rsidRPr="00587E40">
        <w:rPr>
          <w:rFonts w:asciiTheme="majorHAnsi" w:hAnsiTheme="majorHAnsi" w:cs="Helvetica"/>
        </w:rPr>
        <w:t>“</w:t>
      </w:r>
      <w:r w:rsidR="00587E40" w:rsidRPr="00587E40">
        <w:rPr>
          <w:rFonts w:asciiTheme="majorHAnsi" w:hAnsiTheme="majorHAnsi" w:cs="Helvetica"/>
        </w:rPr>
        <w:t>The IPBES Transformative Change Assessment: Chapter 5: Realizing a sustainable world for nature and people: transformative strategies, actions and roles for all”</w:t>
      </w:r>
      <w:r w:rsidR="00587E40">
        <w:rPr>
          <w:rFonts w:asciiTheme="majorHAnsi" w:hAnsiTheme="majorHAnsi" w:cs="Helvetica"/>
        </w:rPr>
        <w:t xml:space="preserve"> </w:t>
      </w:r>
      <w:r w:rsidR="00327899">
        <w:rPr>
          <w:rFonts w:asciiTheme="majorHAnsi" w:hAnsiTheme="majorHAnsi" w:cs="Helvetica"/>
        </w:rPr>
        <w:t>Transformations Community Conference, Johannesburg, South Africa, August</w:t>
      </w:r>
      <w:r w:rsidR="009D4301">
        <w:rPr>
          <w:rFonts w:asciiTheme="majorHAnsi" w:hAnsiTheme="majorHAnsi" w:cs="Helvetica"/>
        </w:rPr>
        <w:t xml:space="preserve"> 17-22,</w:t>
      </w:r>
      <w:r w:rsidR="00327899">
        <w:rPr>
          <w:rFonts w:asciiTheme="majorHAnsi" w:hAnsiTheme="majorHAnsi" w:cs="Helvetica"/>
        </w:rPr>
        <w:t xml:space="preserve"> 2025, INVITED SPEAKER</w:t>
      </w:r>
    </w:p>
    <w:p w14:paraId="55D62DB9" w14:textId="79A1C66C" w:rsidR="00FC7F5B" w:rsidRDefault="007F0F56" w:rsidP="00C55AB3">
      <w:pPr>
        <w:widowControl w:val="0"/>
        <w:autoSpaceDE w:val="0"/>
        <w:autoSpaceDN w:val="0"/>
        <w:adjustRightInd w:val="0"/>
        <w:spacing w:after="240"/>
        <w:ind w:left="720" w:hanging="720"/>
        <w:rPr>
          <w:rFonts w:asciiTheme="majorHAnsi" w:hAnsiTheme="majorHAnsi" w:cs="Helvetica"/>
        </w:rPr>
      </w:pPr>
      <w:r>
        <w:rPr>
          <w:rFonts w:asciiTheme="majorHAnsi" w:hAnsiTheme="majorHAnsi" w:cs="Helvetica"/>
        </w:rPr>
        <w:t>5</w:t>
      </w:r>
      <w:r w:rsidR="00B7764E">
        <w:rPr>
          <w:rFonts w:asciiTheme="majorHAnsi" w:hAnsiTheme="majorHAnsi" w:cs="Helvetica"/>
        </w:rPr>
        <w:t>1</w:t>
      </w:r>
      <w:r w:rsidR="00FC7F5B">
        <w:rPr>
          <w:rFonts w:asciiTheme="majorHAnsi" w:hAnsiTheme="majorHAnsi" w:cs="Helvetica"/>
        </w:rPr>
        <w:t xml:space="preserve">. </w:t>
      </w:r>
      <w:r w:rsidR="00FC7F5B">
        <w:rPr>
          <w:rFonts w:asciiTheme="majorHAnsi" w:hAnsiTheme="majorHAnsi" w:cs="Helvetica"/>
        </w:rPr>
        <w:tab/>
        <w:t xml:space="preserve">“Reflecting on the IPBES Transformative Change Assessment” Transformations Community Conference, York UK, June </w:t>
      </w:r>
      <w:r w:rsidR="009D4301">
        <w:rPr>
          <w:rFonts w:asciiTheme="majorHAnsi" w:hAnsiTheme="majorHAnsi" w:cs="Helvetica"/>
        </w:rPr>
        <w:t xml:space="preserve">24-27, </w:t>
      </w:r>
      <w:r w:rsidR="00FC7F5B">
        <w:rPr>
          <w:rFonts w:asciiTheme="majorHAnsi" w:hAnsiTheme="majorHAnsi" w:cs="Helvetica"/>
        </w:rPr>
        <w:t>2025, INVITED SPEAKER</w:t>
      </w:r>
    </w:p>
    <w:p w14:paraId="5032453F" w14:textId="437BC05B" w:rsidR="006B1F77" w:rsidRDefault="00B7764E" w:rsidP="00C55AB3">
      <w:pPr>
        <w:widowControl w:val="0"/>
        <w:autoSpaceDE w:val="0"/>
        <w:autoSpaceDN w:val="0"/>
        <w:adjustRightInd w:val="0"/>
        <w:spacing w:after="240"/>
        <w:ind w:left="720" w:hanging="720"/>
        <w:rPr>
          <w:rFonts w:asciiTheme="majorHAnsi" w:hAnsiTheme="majorHAnsi" w:cs="Helvetica"/>
        </w:rPr>
      </w:pPr>
      <w:r>
        <w:rPr>
          <w:rFonts w:asciiTheme="majorHAnsi" w:hAnsiTheme="majorHAnsi" w:cs="Helvetica"/>
        </w:rPr>
        <w:t>50</w:t>
      </w:r>
      <w:r w:rsidR="006B1F77">
        <w:rPr>
          <w:rFonts w:asciiTheme="majorHAnsi" w:hAnsiTheme="majorHAnsi" w:cs="Helvetica"/>
        </w:rPr>
        <w:t xml:space="preserve">. </w:t>
      </w:r>
      <w:r w:rsidR="006B1F77">
        <w:rPr>
          <w:rFonts w:asciiTheme="majorHAnsi" w:hAnsiTheme="majorHAnsi" w:cs="Helvetica"/>
        </w:rPr>
        <w:tab/>
      </w:r>
      <w:r w:rsidR="00587E40">
        <w:rPr>
          <w:rFonts w:asciiTheme="majorHAnsi" w:hAnsiTheme="majorHAnsi" w:cs="Helvetica"/>
        </w:rPr>
        <w:t xml:space="preserve">“Overview of Chapter 5 of the IPBES Transformative Change Assessment” </w:t>
      </w:r>
      <w:r w:rsidR="006B1F77">
        <w:rPr>
          <w:rFonts w:asciiTheme="majorHAnsi" w:hAnsiTheme="majorHAnsi" w:cs="Helvetica"/>
        </w:rPr>
        <w:t xml:space="preserve">University of Greenwich and </w:t>
      </w:r>
      <w:r w:rsidR="006B1F77" w:rsidRPr="006B1F77">
        <w:rPr>
          <w:rFonts w:asciiTheme="majorHAnsi" w:hAnsiTheme="majorHAnsi" w:cs="Helvetica"/>
        </w:rPr>
        <w:t>Dept of Environment, Food and Rural Affairs</w:t>
      </w:r>
      <w:r w:rsidR="00587E40">
        <w:rPr>
          <w:rFonts w:asciiTheme="majorHAnsi" w:hAnsiTheme="majorHAnsi" w:cs="Helvetica"/>
        </w:rPr>
        <w:t xml:space="preserve"> Workshop</w:t>
      </w:r>
      <w:r w:rsidR="006B1F77">
        <w:rPr>
          <w:rFonts w:asciiTheme="majorHAnsi" w:hAnsiTheme="majorHAnsi" w:cs="Helvetica"/>
        </w:rPr>
        <w:t>, UK, June 3, 2025, INVITED SPEAKER</w:t>
      </w:r>
    </w:p>
    <w:p w14:paraId="2499DBBE" w14:textId="3C953F67" w:rsidR="00D24D8F" w:rsidRDefault="00D24D8F" w:rsidP="00D24D8F">
      <w:pPr>
        <w:widowControl w:val="0"/>
        <w:autoSpaceDE w:val="0"/>
        <w:autoSpaceDN w:val="0"/>
        <w:adjustRightInd w:val="0"/>
        <w:spacing w:after="240"/>
        <w:ind w:left="720" w:hanging="720"/>
        <w:rPr>
          <w:rFonts w:asciiTheme="majorHAnsi" w:hAnsiTheme="majorHAnsi" w:cs="Helvetica"/>
        </w:rPr>
      </w:pPr>
      <w:r>
        <w:rPr>
          <w:rFonts w:asciiTheme="majorHAnsi" w:hAnsiTheme="majorHAnsi" w:cs="Helvetica"/>
        </w:rPr>
        <w:t>4</w:t>
      </w:r>
      <w:r w:rsidR="00B7764E">
        <w:rPr>
          <w:rFonts w:asciiTheme="majorHAnsi" w:hAnsiTheme="majorHAnsi" w:cs="Helvetica"/>
        </w:rPr>
        <w:t>9</w:t>
      </w:r>
      <w:r>
        <w:rPr>
          <w:rFonts w:asciiTheme="majorHAnsi" w:hAnsiTheme="majorHAnsi" w:cs="Helvetica"/>
        </w:rPr>
        <w:t xml:space="preserve">. </w:t>
      </w:r>
      <w:r>
        <w:rPr>
          <w:rFonts w:asciiTheme="majorHAnsi" w:hAnsiTheme="majorHAnsi" w:cs="Helvetica"/>
        </w:rPr>
        <w:tab/>
        <w:t>“</w:t>
      </w:r>
      <w:r w:rsidRPr="00481637">
        <w:rPr>
          <w:rFonts w:asciiTheme="majorHAnsi" w:hAnsiTheme="majorHAnsi" w:cs="Helvetica"/>
        </w:rPr>
        <w:t>Turning Insight into Action: How the IPBES Transformative Change Assessment Can Drive Real Change</w:t>
      </w:r>
      <w:r>
        <w:rPr>
          <w:rFonts w:asciiTheme="majorHAnsi" w:hAnsiTheme="majorHAnsi" w:cs="Helvetica"/>
        </w:rPr>
        <w:t>” Transformations Community, CCHANGE, and S</w:t>
      </w:r>
      <w:r w:rsidR="00587E40">
        <w:rPr>
          <w:rFonts w:asciiTheme="majorHAnsi" w:hAnsiTheme="majorHAnsi" w:cs="Helvetica"/>
        </w:rPr>
        <w:t>ociety for Social-Ecological Systems (</w:t>
      </w:r>
      <w:proofErr w:type="spellStart"/>
      <w:r w:rsidR="00587E40">
        <w:rPr>
          <w:rFonts w:asciiTheme="majorHAnsi" w:hAnsiTheme="majorHAnsi" w:cs="Helvetica"/>
        </w:rPr>
        <w:t>Soc</w:t>
      </w:r>
      <w:r>
        <w:rPr>
          <w:rFonts w:asciiTheme="majorHAnsi" w:hAnsiTheme="majorHAnsi" w:cs="Helvetica"/>
        </w:rPr>
        <w:t>SES</w:t>
      </w:r>
      <w:proofErr w:type="spellEnd"/>
      <w:r w:rsidR="00587E40">
        <w:rPr>
          <w:rFonts w:asciiTheme="majorHAnsi" w:hAnsiTheme="majorHAnsi" w:cs="Helvetica"/>
        </w:rPr>
        <w:t>)</w:t>
      </w:r>
      <w:r>
        <w:rPr>
          <w:rFonts w:asciiTheme="majorHAnsi" w:hAnsiTheme="majorHAnsi" w:cs="Helvetica"/>
        </w:rPr>
        <w:t xml:space="preserve"> Online Webinar, May 8, 2025, INVITED SPEAKER</w:t>
      </w:r>
    </w:p>
    <w:p w14:paraId="03AAD8FA" w14:textId="05979F84" w:rsidR="00C55AB3" w:rsidRDefault="00C55AB3" w:rsidP="00C55AB3">
      <w:pPr>
        <w:widowControl w:val="0"/>
        <w:autoSpaceDE w:val="0"/>
        <w:autoSpaceDN w:val="0"/>
        <w:adjustRightInd w:val="0"/>
        <w:spacing w:after="240"/>
        <w:ind w:left="720" w:hanging="720"/>
        <w:rPr>
          <w:rFonts w:asciiTheme="majorHAnsi" w:hAnsiTheme="majorHAnsi" w:cs="Helvetica"/>
        </w:rPr>
      </w:pPr>
      <w:r>
        <w:rPr>
          <w:rFonts w:asciiTheme="majorHAnsi" w:hAnsiTheme="majorHAnsi" w:cs="Helvetica"/>
        </w:rPr>
        <w:t>4</w:t>
      </w:r>
      <w:r w:rsidR="00B7764E">
        <w:rPr>
          <w:rFonts w:asciiTheme="majorHAnsi" w:hAnsiTheme="majorHAnsi" w:cs="Helvetica"/>
        </w:rPr>
        <w:t>8</w:t>
      </w:r>
      <w:r>
        <w:rPr>
          <w:rFonts w:asciiTheme="majorHAnsi" w:hAnsiTheme="majorHAnsi" w:cs="Helvetica"/>
        </w:rPr>
        <w:t xml:space="preserve">. </w:t>
      </w:r>
      <w:r>
        <w:rPr>
          <w:rFonts w:asciiTheme="majorHAnsi" w:hAnsiTheme="majorHAnsi" w:cs="Helvetica"/>
        </w:rPr>
        <w:tab/>
        <w:t xml:space="preserve">“Novel Approaches to Teaching About Conscious Food Systems” UNDP Conscious Food Systems Alliance, COFSA Higher Education Working Group, April </w:t>
      </w:r>
      <w:r w:rsidR="00D24D8F">
        <w:rPr>
          <w:rFonts w:asciiTheme="majorHAnsi" w:hAnsiTheme="majorHAnsi" w:cs="Helvetica"/>
        </w:rPr>
        <w:t xml:space="preserve">30, </w:t>
      </w:r>
      <w:r>
        <w:rPr>
          <w:rFonts w:asciiTheme="majorHAnsi" w:hAnsiTheme="majorHAnsi" w:cs="Helvetica"/>
        </w:rPr>
        <w:t xml:space="preserve">2025, </w:t>
      </w:r>
      <w:r>
        <w:rPr>
          <w:rFonts w:asciiTheme="majorHAnsi" w:hAnsiTheme="majorHAnsi" w:cs="Helvetica"/>
        </w:rPr>
        <w:lastRenderedPageBreak/>
        <w:t>INVITED SPEAKER</w:t>
      </w:r>
      <w:r w:rsidR="00D24D8F">
        <w:rPr>
          <w:rFonts w:asciiTheme="majorHAnsi" w:hAnsiTheme="majorHAnsi" w:cs="Helvetica"/>
        </w:rPr>
        <w:t xml:space="preserve"> (declined)</w:t>
      </w:r>
    </w:p>
    <w:p w14:paraId="15139647" w14:textId="77A97FAA" w:rsidR="00251717" w:rsidRDefault="00251717" w:rsidP="00C55AB3">
      <w:pPr>
        <w:widowControl w:val="0"/>
        <w:autoSpaceDE w:val="0"/>
        <w:autoSpaceDN w:val="0"/>
        <w:adjustRightInd w:val="0"/>
        <w:spacing w:after="240"/>
        <w:ind w:left="720" w:hanging="720"/>
        <w:rPr>
          <w:rFonts w:asciiTheme="majorHAnsi" w:hAnsiTheme="majorHAnsi" w:cs="Helvetica"/>
        </w:rPr>
      </w:pPr>
      <w:r>
        <w:rPr>
          <w:rFonts w:asciiTheme="majorHAnsi" w:hAnsiTheme="majorHAnsi" w:cs="Helvetica"/>
        </w:rPr>
        <w:t xml:space="preserve">47. </w:t>
      </w:r>
      <w:r>
        <w:rPr>
          <w:rFonts w:asciiTheme="majorHAnsi" w:hAnsiTheme="majorHAnsi" w:cs="Helvetica"/>
        </w:rPr>
        <w:tab/>
        <w:t>“</w:t>
      </w:r>
      <w:r w:rsidR="00B7764E">
        <w:rPr>
          <w:rFonts w:asciiTheme="majorHAnsi" w:hAnsiTheme="majorHAnsi" w:cs="Helvetica"/>
        </w:rPr>
        <w:t xml:space="preserve">Beavers: </w:t>
      </w:r>
      <w:r>
        <w:rPr>
          <w:rFonts w:asciiTheme="majorHAnsi" w:hAnsiTheme="majorHAnsi" w:cs="Helvetica"/>
        </w:rPr>
        <w:t xml:space="preserve">Unsung </w:t>
      </w:r>
      <w:r w:rsidR="00B7764E">
        <w:rPr>
          <w:rFonts w:asciiTheme="majorHAnsi" w:hAnsiTheme="majorHAnsi" w:cs="Helvetica"/>
        </w:rPr>
        <w:t xml:space="preserve">Climate </w:t>
      </w:r>
      <w:r>
        <w:rPr>
          <w:rFonts w:asciiTheme="majorHAnsi" w:hAnsiTheme="majorHAnsi" w:cs="Helvetica"/>
        </w:rPr>
        <w:t>Heroes</w:t>
      </w:r>
      <w:r w:rsidR="00B7764E">
        <w:rPr>
          <w:rFonts w:asciiTheme="majorHAnsi" w:hAnsiTheme="majorHAnsi" w:cs="Helvetica"/>
        </w:rPr>
        <w:t xml:space="preserve"> on Rangelands Across the U.S. West” Sips ‘n Science, </w:t>
      </w:r>
      <w:proofErr w:type="spellStart"/>
      <w:r w:rsidR="00B7764E">
        <w:rPr>
          <w:rFonts w:asciiTheme="majorHAnsi" w:hAnsiTheme="majorHAnsi" w:cs="Helvetica"/>
        </w:rPr>
        <w:t>Luckiamute</w:t>
      </w:r>
      <w:proofErr w:type="spellEnd"/>
      <w:r w:rsidR="00B7764E">
        <w:rPr>
          <w:rFonts w:asciiTheme="majorHAnsi" w:hAnsiTheme="majorHAnsi" w:cs="Helvetica"/>
        </w:rPr>
        <w:t xml:space="preserve"> Watershed </w:t>
      </w:r>
      <w:proofErr w:type="gramStart"/>
      <w:r w:rsidR="00B7764E">
        <w:rPr>
          <w:rFonts w:asciiTheme="majorHAnsi" w:hAnsiTheme="majorHAnsi" w:cs="Helvetica"/>
        </w:rPr>
        <w:t>Council,</w:t>
      </w:r>
      <w:r>
        <w:rPr>
          <w:rFonts w:asciiTheme="majorHAnsi" w:hAnsiTheme="majorHAnsi" w:cs="Helvetica"/>
        </w:rPr>
        <w:t xml:space="preserve">  January</w:t>
      </w:r>
      <w:proofErr w:type="gramEnd"/>
      <w:r>
        <w:rPr>
          <w:rFonts w:asciiTheme="majorHAnsi" w:hAnsiTheme="majorHAnsi" w:cs="Helvetica"/>
        </w:rPr>
        <w:t xml:space="preserve"> 8, 2025, INVITED SPEAKER (with grad student Angie Thompson)</w:t>
      </w:r>
    </w:p>
    <w:p w14:paraId="75554B0E" w14:textId="6054ED7D" w:rsidR="007B78A3" w:rsidRPr="007B78A3" w:rsidRDefault="007B78A3" w:rsidP="00216E94">
      <w:pPr>
        <w:widowControl w:val="0"/>
        <w:autoSpaceDE w:val="0"/>
        <w:autoSpaceDN w:val="0"/>
        <w:adjustRightInd w:val="0"/>
        <w:spacing w:after="240"/>
        <w:ind w:left="720" w:hanging="720"/>
        <w:rPr>
          <w:rFonts w:asciiTheme="majorHAnsi" w:hAnsiTheme="majorHAnsi" w:cstheme="majorHAnsi"/>
        </w:rPr>
      </w:pPr>
      <w:r>
        <w:rPr>
          <w:rFonts w:asciiTheme="majorHAnsi" w:hAnsiTheme="majorHAnsi" w:cs="Helvetica"/>
        </w:rPr>
        <w:t>4</w:t>
      </w:r>
      <w:r w:rsidR="00D24D8F">
        <w:rPr>
          <w:rFonts w:asciiTheme="majorHAnsi" w:hAnsiTheme="majorHAnsi" w:cs="Helvetica"/>
        </w:rPr>
        <w:t>6</w:t>
      </w:r>
      <w:r>
        <w:rPr>
          <w:rFonts w:asciiTheme="majorHAnsi" w:hAnsiTheme="majorHAnsi" w:cs="Helvetica"/>
        </w:rPr>
        <w:t xml:space="preserve">. </w:t>
      </w:r>
      <w:r>
        <w:rPr>
          <w:rFonts w:asciiTheme="majorHAnsi" w:hAnsiTheme="majorHAnsi" w:cs="Helvetica"/>
        </w:rPr>
        <w:tab/>
        <w:t xml:space="preserve">“Inner Dimensions of Regeneration: Mental Models, Mindsets, and Culture” </w:t>
      </w:r>
      <w:r w:rsidRPr="007B78A3">
        <w:rPr>
          <w:rFonts w:asciiTheme="majorHAnsi" w:hAnsiTheme="majorHAnsi" w:cstheme="majorHAnsi"/>
        </w:rPr>
        <w:t xml:space="preserve">Conscious Food Systems as a Pathway to Planetary Health, Garrison Institute and UNDP Conscious Food Systems Alliance, September 2024, INVITED SPEAKER. </w:t>
      </w:r>
    </w:p>
    <w:p w14:paraId="13979C05" w14:textId="0A044572" w:rsidR="00481637" w:rsidRPr="00D24D8F" w:rsidRDefault="007B78A3" w:rsidP="00D24D8F">
      <w:pPr>
        <w:widowControl w:val="0"/>
        <w:autoSpaceDE w:val="0"/>
        <w:autoSpaceDN w:val="0"/>
        <w:adjustRightInd w:val="0"/>
        <w:spacing w:after="240"/>
        <w:ind w:left="720" w:hanging="720"/>
        <w:rPr>
          <w:rFonts w:asciiTheme="majorHAnsi" w:hAnsiTheme="majorHAnsi" w:cs="Helvetica"/>
        </w:rPr>
      </w:pPr>
      <w:r w:rsidRPr="007B78A3">
        <w:rPr>
          <w:rFonts w:asciiTheme="majorHAnsi" w:hAnsiTheme="majorHAnsi" w:cstheme="majorHAnsi"/>
        </w:rPr>
        <w:t>4</w:t>
      </w:r>
      <w:r w:rsidR="00D24D8F">
        <w:rPr>
          <w:rFonts w:asciiTheme="majorHAnsi" w:hAnsiTheme="majorHAnsi" w:cstheme="majorHAnsi"/>
        </w:rPr>
        <w:t>5</w:t>
      </w:r>
      <w:r w:rsidRPr="007B78A3">
        <w:rPr>
          <w:rFonts w:asciiTheme="majorHAnsi" w:hAnsiTheme="majorHAnsi" w:cstheme="majorHAnsi"/>
        </w:rPr>
        <w:t xml:space="preserve">. </w:t>
      </w:r>
      <w:r w:rsidRPr="007B78A3">
        <w:rPr>
          <w:rFonts w:asciiTheme="majorHAnsi" w:hAnsiTheme="majorHAnsi" w:cstheme="majorHAnsi"/>
        </w:rPr>
        <w:tab/>
        <w:t>“Aligning Values and Behavior: Lessons from Regenerative Agriculture”</w:t>
      </w:r>
      <w:r>
        <w:rPr>
          <w:rFonts w:asciiTheme="majorHAnsi" w:hAnsiTheme="majorHAnsi" w:cstheme="majorHAnsi"/>
        </w:rPr>
        <w:t xml:space="preserve"> </w:t>
      </w:r>
      <w:r w:rsidRPr="007B78A3">
        <w:rPr>
          <w:rFonts w:asciiTheme="majorHAnsi" w:hAnsiTheme="majorHAnsi" w:cstheme="majorHAnsi"/>
        </w:rPr>
        <w:t xml:space="preserve">Overcoming the Great Divide: Quantum Social Change for Personal and Planetary Health, </w:t>
      </w:r>
      <w:r>
        <w:rPr>
          <w:rFonts w:asciiTheme="majorHAnsi" w:hAnsiTheme="majorHAnsi" w:cstheme="majorHAnsi"/>
        </w:rPr>
        <w:t xml:space="preserve">Nova Campfire, </w:t>
      </w:r>
      <w:r w:rsidRPr="007B78A3">
        <w:rPr>
          <w:rFonts w:asciiTheme="majorHAnsi" w:hAnsiTheme="majorHAnsi" w:cstheme="majorHAnsi"/>
        </w:rPr>
        <w:t>Nova Institute for Health of People, Places and Planet, May 2024</w:t>
      </w:r>
      <w:r>
        <w:rPr>
          <w:rFonts w:asciiTheme="majorHAnsi" w:hAnsiTheme="majorHAnsi" w:cs="Helvetica"/>
        </w:rPr>
        <w:t xml:space="preserve">, INVITED SPEAKER. </w:t>
      </w:r>
    </w:p>
    <w:p w14:paraId="792DF5E8" w14:textId="78DEBA22" w:rsidR="00216E94" w:rsidRDefault="00216E94" w:rsidP="00216E94">
      <w:pPr>
        <w:widowControl w:val="0"/>
        <w:autoSpaceDE w:val="0"/>
        <w:autoSpaceDN w:val="0"/>
        <w:adjustRightInd w:val="0"/>
        <w:spacing w:after="240"/>
        <w:ind w:left="720" w:hanging="720"/>
        <w:rPr>
          <w:rFonts w:asciiTheme="majorHAnsi" w:hAnsiTheme="majorHAnsi" w:cs="Helvetica"/>
        </w:rPr>
      </w:pPr>
      <w:r>
        <w:rPr>
          <w:rFonts w:asciiTheme="majorHAnsi" w:hAnsiTheme="majorHAnsi" w:cs="Helvetica"/>
        </w:rPr>
        <w:t xml:space="preserve">44. </w:t>
      </w:r>
      <w:r>
        <w:rPr>
          <w:rFonts w:asciiTheme="majorHAnsi" w:hAnsiTheme="majorHAnsi" w:cs="Helvetica"/>
        </w:rPr>
        <w:tab/>
        <w:t xml:space="preserve">“Connections on the Farm: The Role of Relational Values in Agricultural Transformation” University of Edinburgh Global Academy of Agriculture and Food Systems Speaker Series, Edinburgh, Scotland, April 2023, INVITED SPEAKER. </w:t>
      </w:r>
    </w:p>
    <w:p w14:paraId="7159CE46" w14:textId="5B4707A5" w:rsidR="00216E94" w:rsidRDefault="00216E94" w:rsidP="00764694">
      <w:pPr>
        <w:widowControl w:val="0"/>
        <w:autoSpaceDE w:val="0"/>
        <w:autoSpaceDN w:val="0"/>
        <w:adjustRightInd w:val="0"/>
        <w:spacing w:after="240"/>
        <w:ind w:left="720" w:hanging="720"/>
        <w:rPr>
          <w:rFonts w:asciiTheme="majorHAnsi" w:hAnsiTheme="majorHAnsi" w:cs="Helvetica"/>
        </w:rPr>
      </w:pPr>
      <w:r>
        <w:rPr>
          <w:rFonts w:asciiTheme="majorHAnsi" w:hAnsiTheme="majorHAnsi" w:cs="Helvetica"/>
        </w:rPr>
        <w:t xml:space="preserve">43. </w:t>
      </w:r>
      <w:r>
        <w:rPr>
          <w:rFonts w:asciiTheme="majorHAnsi" w:hAnsiTheme="majorHAnsi" w:cs="Helvetica"/>
        </w:rPr>
        <w:tab/>
        <w:t xml:space="preserve">“The Role of Trust in </w:t>
      </w:r>
      <w:r w:rsidR="00FA6DD4">
        <w:rPr>
          <w:rFonts w:asciiTheme="majorHAnsi" w:hAnsiTheme="majorHAnsi" w:cs="Helvetica"/>
        </w:rPr>
        <w:t xml:space="preserve">River Restoration” Restoring Riverscapes Workshop: Advancing Process-Based Actions, National Marine Fisheries Service/NOAA Fisheries West Coast Region, March 7-9, 2023, INVITED SPEAKER. </w:t>
      </w:r>
    </w:p>
    <w:p w14:paraId="1745D139" w14:textId="3A4D6747" w:rsidR="007D35E0" w:rsidRDefault="007D35E0" w:rsidP="0086395C">
      <w:pPr>
        <w:widowControl w:val="0"/>
        <w:autoSpaceDE w:val="0"/>
        <w:autoSpaceDN w:val="0"/>
        <w:adjustRightInd w:val="0"/>
        <w:spacing w:after="240"/>
        <w:ind w:left="720" w:hanging="720"/>
        <w:rPr>
          <w:rFonts w:asciiTheme="majorHAnsi" w:hAnsiTheme="majorHAnsi" w:cs="Helvetica"/>
        </w:rPr>
      </w:pPr>
      <w:r>
        <w:rPr>
          <w:rFonts w:asciiTheme="majorHAnsi" w:hAnsiTheme="majorHAnsi" w:cs="Helvetica"/>
        </w:rPr>
        <w:t xml:space="preserve">42. </w:t>
      </w:r>
      <w:r>
        <w:rPr>
          <w:rFonts w:asciiTheme="majorHAnsi" w:hAnsiTheme="majorHAnsi" w:cs="Helvetica"/>
        </w:rPr>
        <w:tab/>
        <w:t>“Regenerating Soil, Regenerating Soul: The Role of Wonder, Awe and Curiosity in Planetary Transformation” Parsons Lodge Summer Series, Yosemite National Park, August 2022, INVITED SPEAKER.</w:t>
      </w:r>
      <w:r w:rsidR="0086395C">
        <w:rPr>
          <w:rFonts w:asciiTheme="majorHAnsi" w:hAnsiTheme="majorHAnsi" w:cs="Helvetica"/>
        </w:rPr>
        <w:t xml:space="preserve"> </w:t>
      </w:r>
      <w:hyperlink r:id="rId52" w:history="1">
        <w:r w:rsidR="0086395C" w:rsidRPr="0086395C">
          <w:rPr>
            <w:rStyle w:val="Hyperlink"/>
            <w:rFonts w:asciiTheme="majorHAnsi" w:hAnsiTheme="majorHAnsi" w:cs="Helvetica"/>
          </w:rPr>
          <w:t>https://www.youtube.com/watch?v=R_DaFN1hS5o</w:t>
        </w:r>
      </w:hyperlink>
    </w:p>
    <w:p w14:paraId="26A75555" w14:textId="60C5972F" w:rsidR="00764694" w:rsidRDefault="00764694" w:rsidP="00764694">
      <w:pPr>
        <w:widowControl w:val="0"/>
        <w:autoSpaceDE w:val="0"/>
        <w:autoSpaceDN w:val="0"/>
        <w:adjustRightInd w:val="0"/>
        <w:spacing w:after="240"/>
        <w:ind w:left="720" w:hanging="720"/>
        <w:rPr>
          <w:rFonts w:asciiTheme="majorHAnsi" w:hAnsiTheme="majorHAnsi" w:cs="Helvetica"/>
        </w:rPr>
      </w:pPr>
      <w:r>
        <w:rPr>
          <w:rFonts w:asciiTheme="majorHAnsi" w:hAnsiTheme="majorHAnsi" w:cs="Helvetica"/>
        </w:rPr>
        <w:t>4</w:t>
      </w:r>
      <w:r w:rsidR="00D431F8">
        <w:rPr>
          <w:rFonts w:asciiTheme="majorHAnsi" w:hAnsiTheme="majorHAnsi" w:cs="Helvetica"/>
        </w:rPr>
        <w:t>1</w:t>
      </w:r>
      <w:r>
        <w:rPr>
          <w:rFonts w:asciiTheme="majorHAnsi" w:hAnsiTheme="majorHAnsi" w:cs="Helvetica"/>
        </w:rPr>
        <w:t xml:space="preserve">. </w:t>
      </w:r>
      <w:r>
        <w:rPr>
          <w:rFonts w:asciiTheme="majorHAnsi" w:hAnsiTheme="majorHAnsi" w:cs="Helvetica"/>
        </w:rPr>
        <w:tab/>
        <w:t xml:space="preserve">“High Net Worth Ranch Owners and Regenerative Agriculture” University of Wollongong Geography Seminar Series, </w:t>
      </w:r>
      <w:r w:rsidR="00D431F8">
        <w:rPr>
          <w:rFonts w:asciiTheme="majorHAnsi" w:hAnsiTheme="majorHAnsi" w:cs="Helvetica"/>
        </w:rPr>
        <w:t xml:space="preserve">October </w:t>
      </w:r>
      <w:r>
        <w:rPr>
          <w:rFonts w:asciiTheme="majorHAnsi" w:hAnsiTheme="majorHAnsi" w:cs="Helvetica"/>
        </w:rPr>
        <w:t xml:space="preserve">2022. INVITED SPEAKER. </w:t>
      </w:r>
    </w:p>
    <w:p w14:paraId="7799707F" w14:textId="22ED21BB" w:rsidR="00D431F8" w:rsidRDefault="00D431F8" w:rsidP="00D431F8">
      <w:pPr>
        <w:widowControl w:val="0"/>
        <w:autoSpaceDE w:val="0"/>
        <w:autoSpaceDN w:val="0"/>
        <w:adjustRightInd w:val="0"/>
        <w:spacing w:after="240"/>
        <w:ind w:left="720" w:hanging="720"/>
        <w:rPr>
          <w:rFonts w:asciiTheme="majorHAnsi" w:hAnsiTheme="majorHAnsi" w:cs="Helvetica"/>
        </w:rPr>
      </w:pPr>
      <w:r>
        <w:rPr>
          <w:rFonts w:asciiTheme="majorHAnsi" w:hAnsiTheme="majorHAnsi" w:cs="Helvetica"/>
        </w:rPr>
        <w:t xml:space="preserve">40. </w:t>
      </w:r>
      <w:r>
        <w:rPr>
          <w:rFonts w:asciiTheme="majorHAnsi" w:hAnsiTheme="majorHAnsi" w:cs="Helvetica"/>
        </w:rPr>
        <w:tab/>
        <w:t xml:space="preserve">“Regenerating Soil, Regenerating Soul: An Integral Approach to Understanding Agricultural Transformation” University of Edinburgh, 2022. INVITED SPEAKER. </w:t>
      </w:r>
    </w:p>
    <w:p w14:paraId="641E5BF9" w14:textId="72397DFF" w:rsidR="00764694" w:rsidRDefault="00764694" w:rsidP="00764694">
      <w:pPr>
        <w:widowControl w:val="0"/>
        <w:autoSpaceDE w:val="0"/>
        <w:autoSpaceDN w:val="0"/>
        <w:adjustRightInd w:val="0"/>
        <w:spacing w:after="240"/>
        <w:ind w:left="720" w:hanging="720"/>
        <w:rPr>
          <w:rFonts w:asciiTheme="majorHAnsi" w:hAnsiTheme="majorHAnsi" w:cs="Helvetica"/>
        </w:rPr>
      </w:pPr>
      <w:r>
        <w:rPr>
          <w:rFonts w:asciiTheme="majorHAnsi" w:hAnsiTheme="majorHAnsi" w:cs="Helvetica"/>
        </w:rPr>
        <w:t xml:space="preserve">39. </w:t>
      </w:r>
      <w:r>
        <w:rPr>
          <w:rFonts w:asciiTheme="majorHAnsi" w:hAnsiTheme="majorHAnsi" w:cs="Helvetica"/>
        </w:rPr>
        <w:tab/>
        <w:t xml:space="preserve">“Drought in the American West” </w:t>
      </w:r>
      <w:proofErr w:type="spellStart"/>
      <w:r>
        <w:rPr>
          <w:rFonts w:asciiTheme="majorHAnsi" w:hAnsiTheme="majorHAnsi" w:cs="Helvetica"/>
        </w:rPr>
        <w:t>Fishtrap</w:t>
      </w:r>
      <w:proofErr w:type="spellEnd"/>
      <w:r>
        <w:rPr>
          <w:rFonts w:asciiTheme="majorHAnsi" w:hAnsiTheme="majorHAnsi" w:cs="Helvetica"/>
        </w:rPr>
        <w:t xml:space="preserve"> Seminar Series, January 30, 2022. INVITED SPEAKER.  </w:t>
      </w:r>
    </w:p>
    <w:p w14:paraId="47EEACA1" w14:textId="77777777" w:rsidR="00764694" w:rsidRDefault="00764694" w:rsidP="00764694">
      <w:pPr>
        <w:widowControl w:val="0"/>
        <w:autoSpaceDE w:val="0"/>
        <w:autoSpaceDN w:val="0"/>
        <w:adjustRightInd w:val="0"/>
        <w:spacing w:after="240"/>
        <w:ind w:left="720" w:hanging="720"/>
        <w:rPr>
          <w:rFonts w:asciiTheme="majorHAnsi" w:hAnsiTheme="majorHAnsi" w:cs="Helvetica"/>
        </w:rPr>
      </w:pPr>
      <w:r>
        <w:rPr>
          <w:rFonts w:asciiTheme="majorHAnsi" w:hAnsiTheme="majorHAnsi" w:cs="Helvetica"/>
        </w:rPr>
        <w:t xml:space="preserve">38. </w:t>
      </w:r>
      <w:r>
        <w:rPr>
          <w:rFonts w:asciiTheme="majorHAnsi" w:hAnsiTheme="majorHAnsi" w:cs="Helvetica"/>
        </w:rPr>
        <w:tab/>
        <w:t xml:space="preserve">“The Future of Irrigated Agriculture in the U.S. West” </w:t>
      </w:r>
      <w:r w:rsidRPr="00357A4D">
        <w:rPr>
          <w:rFonts w:asciiTheme="majorHAnsi" w:hAnsiTheme="majorHAnsi" w:cs="Helvetica"/>
        </w:rPr>
        <w:t>Western Colorado Food and Farm Foru</w:t>
      </w:r>
      <w:r>
        <w:rPr>
          <w:rFonts w:asciiTheme="majorHAnsi" w:hAnsiTheme="majorHAnsi" w:cs="Helvetica"/>
        </w:rPr>
        <w:t xml:space="preserve">m, Annual Meeting of the </w:t>
      </w:r>
      <w:r w:rsidRPr="00357A4D">
        <w:rPr>
          <w:rFonts w:asciiTheme="majorHAnsi" w:hAnsiTheme="majorHAnsi" w:cs="Helvetica"/>
        </w:rPr>
        <w:t>Rocky Mountain Farmers Union</w:t>
      </w:r>
      <w:r>
        <w:rPr>
          <w:rFonts w:asciiTheme="majorHAnsi" w:hAnsiTheme="majorHAnsi" w:cs="Helvetica"/>
        </w:rPr>
        <w:t xml:space="preserve">, Montrose, CO, January 21-22, 2022. INVITED PLENARY SPEAKER. </w:t>
      </w:r>
    </w:p>
    <w:p w14:paraId="24E7B001" w14:textId="1461635B" w:rsidR="00764694" w:rsidRDefault="00764694" w:rsidP="00764694">
      <w:pPr>
        <w:widowControl w:val="0"/>
        <w:autoSpaceDE w:val="0"/>
        <w:autoSpaceDN w:val="0"/>
        <w:adjustRightInd w:val="0"/>
        <w:spacing w:after="240"/>
        <w:ind w:left="720" w:hanging="720"/>
        <w:rPr>
          <w:rFonts w:asciiTheme="majorHAnsi" w:hAnsiTheme="majorHAnsi" w:cs="Helvetica"/>
        </w:rPr>
      </w:pPr>
      <w:r>
        <w:rPr>
          <w:rFonts w:asciiTheme="majorHAnsi" w:hAnsiTheme="majorHAnsi" w:cs="Helvetica"/>
        </w:rPr>
        <w:t xml:space="preserve">37. </w:t>
      </w:r>
      <w:r>
        <w:rPr>
          <w:rFonts w:asciiTheme="majorHAnsi" w:hAnsiTheme="majorHAnsi" w:cs="Helvetica"/>
        </w:rPr>
        <w:tab/>
        <w:t xml:space="preserve">“Conflict and Collaboration in the Klamath Basin” Western Colorado State University, Masters in Environmental Management Program, December 7, 2021. INVITED SPEAKER. </w:t>
      </w:r>
    </w:p>
    <w:p w14:paraId="1F6B07AE" w14:textId="23D5A679" w:rsidR="00764694" w:rsidRDefault="00357A4D" w:rsidP="00764694">
      <w:pPr>
        <w:widowControl w:val="0"/>
        <w:autoSpaceDE w:val="0"/>
        <w:autoSpaceDN w:val="0"/>
        <w:adjustRightInd w:val="0"/>
        <w:spacing w:after="240"/>
        <w:ind w:left="720" w:hanging="720"/>
        <w:rPr>
          <w:rFonts w:asciiTheme="majorHAnsi" w:hAnsiTheme="majorHAnsi" w:cs="Helvetica"/>
        </w:rPr>
      </w:pPr>
      <w:r>
        <w:rPr>
          <w:rFonts w:asciiTheme="majorHAnsi" w:hAnsiTheme="majorHAnsi" w:cs="Helvetica"/>
        </w:rPr>
        <w:t>3</w:t>
      </w:r>
      <w:r w:rsidR="00764694">
        <w:rPr>
          <w:rFonts w:asciiTheme="majorHAnsi" w:hAnsiTheme="majorHAnsi" w:cs="Helvetica"/>
        </w:rPr>
        <w:t>6</w:t>
      </w:r>
      <w:r>
        <w:rPr>
          <w:rFonts w:asciiTheme="majorHAnsi" w:hAnsiTheme="majorHAnsi" w:cs="Helvetica"/>
        </w:rPr>
        <w:t xml:space="preserve">. </w:t>
      </w:r>
      <w:r w:rsidR="00EE5544">
        <w:rPr>
          <w:rFonts w:asciiTheme="majorHAnsi" w:hAnsiTheme="majorHAnsi" w:cs="Helvetica"/>
        </w:rPr>
        <w:tab/>
      </w:r>
      <w:r w:rsidR="00764694">
        <w:rPr>
          <w:rFonts w:asciiTheme="majorHAnsi" w:hAnsiTheme="majorHAnsi" w:cs="Helvetica"/>
        </w:rPr>
        <w:t xml:space="preserve">“A Primer on Rangelands and Ecosystem Services” Rangeland Carbon Tracking </w:t>
      </w:r>
      <w:r w:rsidR="00764694">
        <w:rPr>
          <w:rFonts w:asciiTheme="majorHAnsi" w:hAnsiTheme="majorHAnsi" w:cs="Helvetica"/>
        </w:rPr>
        <w:lastRenderedPageBreak/>
        <w:t xml:space="preserve">and Management Workshop, Woodwell Climate Research Center, Montana State University, September 27, 2021. INVITED SPEAKER. </w:t>
      </w:r>
    </w:p>
    <w:p w14:paraId="6D3BE41C" w14:textId="20FB5A77" w:rsidR="00764694" w:rsidRDefault="00764694" w:rsidP="00357A4D">
      <w:pPr>
        <w:widowControl w:val="0"/>
        <w:autoSpaceDE w:val="0"/>
        <w:autoSpaceDN w:val="0"/>
        <w:adjustRightInd w:val="0"/>
        <w:spacing w:after="240"/>
        <w:ind w:left="720" w:hanging="720"/>
        <w:rPr>
          <w:rFonts w:asciiTheme="majorHAnsi" w:hAnsiTheme="majorHAnsi" w:cs="Helvetica"/>
        </w:rPr>
      </w:pPr>
      <w:r>
        <w:rPr>
          <w:rFonts w:asciiTheme="majorHAnsi" w:hAnsiTheme="majorHAnsi" w:cs="Helvetica"/>
        </w:rPr>
        <w:t xml:space="preserve">35. </w:t>
      </w:r>
      <w:r>
        <w:rPr>
          <w:rFonts w:asciiTheme="majorHAnsi" w:hAnsiTheme="majorHAnsi" w:cs="Helvetica"/>
        </w:rPr>
        <w:tab/>
        <w:t xml:space="preserve">“Understanding Constraints and Enablers in Transitions to Regenerative Agriculture” Montana State University, Institute on Ecosystems Seminar Series. September 22, 2021. INVITED SPEAKER. </w:t>
      </w:r>
    </w:p>
    <w:p w14:paraId="43C32577" w14:textId="21F5C4A6" w:rsidR="00A56238" w:rsidRDefault="00A56238" w:rsidP="00A56238">
      <w:pPr>
        <w:widowControl w:val="0"/>
        <w:autoSpaceDE w:val="0"/>
        <w:autoSpaceDN w:val="0"/>
        <w:adjustRightInd w:val="0"/>
        <w:spacing w:after="240"/>
        <w:ind w:left="720" w:hanging="720"/>
        <w:rPr>
          <w:rFonts w:asciiTheme="majorHAnsi" w:hAnsiTheme="majorHAnsi" w:cs="Helvetica"/>
        </w:rPr>
      </w:pPr>
      <w:r>
        <w:rPr>
          <w:rFonts w:asciiTheme="majorHAnsi" w:hAnsiTheme="majorHAnsi" w:cs="Helvetica"/>
        </w:rPr>
        <w:t xml:space="preserve">34. </w:t>
      </w:r>
      <w:r>
        <w:rPr>
          <w:rFonts w:asciiTheme="majorHAnsi" w:hAnsiTheme="majorHAnsi" w:cs="Helvetica"/>
        </w:rPr>
        <w:tab/>
        <w:t xml:space="preserve">“Human Dimensions of Beaver-Related Restoration” US Forest Service Webinar.  June 15, 2021. INVITED SPEAKER. </w:t>
      </w:r>
    </w:p>
    <w:p w14:paraId="6BCEC154" w14:textId="0C74E93E" w:rsidR="00A56238" w:rsidRDefault="00A56238" w:rsidP="00670CA1">
      <w:pPr>
        <w:widowControl w:val="0"/>
        <w:autoSpaceDE w:val="0"/>
        <w:autoSpaceDN w:val="0"/>
        <w:adjustRightInd w:val="0"/>
        <w:spacing w:after="240"/>
        <w:ind w:left="720" w:hanging="720"/>
        <w:rPr>
          <w:rFonts w:asciiTheme="majorHAnsi" w:hAnsiTheme="majorHAnsi" w:cs="Helvetica"/>
        </w:rPr>
      </w:pPr>
      <w:r>
        <w:rPr>
          <w:rFonts w:asciiTheme="majorHAnsi" w:hAnsiTheme="majorHAnsi" w:cs="Helvetica"/>
        </w:rPr>
        <w:t xml:space="preserve">33. </w:t>
      </w:r>
      <w:r>
        <w:rPr>
          <w:rFonts w:asciiTheme="majorHAnsi" w:hAnsiTheme="majorHAnsi" w:cs="Helvetica"/>
        </w:rPr>
        <w:tab/>
        <w:t xml:space="preserve">“Human Dimensions of Beaver-Related Restoration” U.S. Forest Service Webinar. May 20, 2021. INVITED SPEAKER. </w:t>
      </w:r>
    </w:p>
    <w:p w14:paraId="6B814E35" w14:textId="06EDCC99" w:rsidR="004D2264" w:rsidRDefault="004D2264" w:rsidP="00670CA1">
      <w:pPr>
        <w:widowControl w:val="0"/>
        <w:autoSpaceDE w:val="0"/>
        <w:autoSpaceDN w:val="0"/>
        <w:adjustRightInd w:val="0"/>
        <w:spacing w:after="240"/>
        <w:ind w:left="720" w:hanging="720"/>
        <w:rPr>
          <w:rFonts w:asciiTheme="majorHAnsi" w:hAnsiTheme="majorHAnsi" w:cs="Helvetica"/>
        </w:rPr>
      </w:pPr>
      <w:r>
        <w:rPr>
          <w:rFonts w:asciiTheme="majorHAnsi" w:hAnsiTheme="majorHAnsi" w:cs="Helvetica"/>
        </w:rPr>
        <w:t xml:space="preserve">32. </w:t>
      </w:r>
      <w:r>
        <w:rPr>
          <w:rFonts w:asciiTheme="majorHAnsi" w:hAnsiTheme="majorHAnsi" w:cs="Helvetica"/>
        </w:rPr>
        <w:tab/>
        <w:t xml:space="preserve">Pacific Northwest Drought Early Warning System Seminar Series, Northwest Climate Hub, US Department of Agriculture, April 26, 2021. INVITED SPEAKER (declined). </w:t>
      </w:r>
    </w:p>
    <w:p w14:paraId="0EB942C8" w14:textId="0DBD2C44" w:rsidR="004D2264" w:rsidRDefault="004D2264" w:rsidP="004D2264">
      <w:pPr>
        <w:widowControl w:val="0"/>
        <w:autoSpaceDE w:val="0"/>
        <w:autoSpaceDN w:val="0"/>
        <w:adjustRightInd w:val="0"/>
        <w:spacing w:after="240"/>
        <w:ind w:left="720" w:hanging="720"/>
        <w:rPr>
          <w:rFonts w:asciiTheme="majorHAnsi" w:hAnsiTheme="majorHAnsi" w:cs="Helvetica"/>
        </w:rPr>
      </w:pPr>
      <w:r>
        <w:rPr>
          <w:rFonts w:asciiTheme="majorHAnsi" w:hAnsiTheme="majorHAnsi" w:cs="Helvetica"/>
        </w:rPr>
        <w:t xml:space="preserve">31. </w:t>
      </w:r>
      <w:r>
        <w:rPr>
          <w:rFonts w:asciiTheme="majorHAnsi" w:hAnsiTheme="majorHAnsi" w:cs="Helvetica"/>
        </w:rPr>
        <w:tab/>
      </w:r>
      <w:r w:rsidRPr="004D2264">
        <w:rPr>
          <w:rFonts w:asciiTheme="majorHAnsi" w:hAnsiTheme="majorHAnsi" w:cs="Helvetica"/>
        </w:rPr>
        <w:t>“</w:t>
      </w:r>
      <w:r w:rsidRPr="004D2264">
        <w:rPr>
          <w:rFonts w:asciiTheme="majorHAnsi" w:hAnsiTheme="majorHAnsi" w:cs="Helvetica"/>
          <w:bCs/>
        </w:rPr>
        <w:t xml:space="preserve">Protecting and </w:t>
      </w:r>
      <w:r>
        <w:rPr>
          <w:rFonts w:asciiTheme="majorHAnsi" w:hAnsiTheme="majorHAnsi" w:cs="Helvetica"/>
          <w:bCs/>
        </w:rPr>
        <w:t>R</w:t>
      </w:r>
      <w:r w:rsidRPr="004D2264">
        <w:rPr>
          <w:rFonts w:asciiTheme="majorHAnsi" w:hAnsiTheme="majorHAnsi" w:cs="Helvetica"/>
          <w:bCs/>
        </w:rPr>
        <w:t xml:space="preserve">estoring </w:t>
      </w:r>
      <w:r>
        <w:rPr>
          <w:rFonts w:asciiTheme="majorHAnsi" w:hAnsiTheme="majorHAnsi" w:cs="Helvetica"/>
          <w:bCs/>
        </w:rPr>
        <w:t>B</w:t>
      </w:r>
      <w:r w:rsidRPr="004D2264">
        <w:rPr>
          <w:rFonts w:asciiTheme="majorHAnsi" w:hAnsiTheme="majorHAnsi" w:cs="Helvetica"/>
          <w:bCs/>
        </w:rPr>
        <w:t xml:space="preserve">iocultural </w:t>
      </w:r>
      <w:r>
        <w:rPr>
          <w:rFonts w:asciiTheme="majorHAnsi" w:hAnsiTheme="majorHAnsi" w:cs="Helvetica"/>
          <w:bCs/>
        </w:rPr>
        <w:t>D</w:t>
      </w:r>
      <w:r w:rsidRPr="004D2264">
        <w:rPr>
          <w:rFonts w:asciiTheme="majorHAnsi" w:hAnsiTheme="majorHAnsi" w:cs="Helvetica"/>
          <w:bCs/>
        </w:rPr>
        <w:t xml:space="preserve">iversity: </w:t>
      </w:r>
      <w:r>
        <w:rPr>
          <w:rFonts w:asciiTheme="majorHAnsi" w:hAnsiTheme="majorHAnsi" w:cs="Helvetica"/>
          <w:bCs/>
        </w:rPr>
        <w:t>T</w:t>
      </w:r>
      <w:r w:rsidRPr="004D2264">
        <w:rPr>
          <w:rFonts w:asciiTheme="majorHAnsi" w:hAnsiTheme="majorHAnsi" w:cs="Helvetica"/>
          <w:bCs/>
        </w:rPr>
        <w:t xml:space="preserve">he </w:t>
      </w:r>
      <w:r>
        <w:rPr>
          <w:rFonts w:asciiTheme="majorHAnsi" w:hAnsiTheme="majorHAnsi" w:cs="Helvetica"/>
          <w:bCs/>
        </w:rPr>
        <w:t>R</w:t>
      </w:r>
      <w:r w:rsidRPr="004D2264">
        <w:rPr>
          <w:rFonts w:asciiTheme="majorHAnsi" w:hAnsiTheme="majorHAnsi" w:cs="Helvetica"/>
          <w:bCs/>
        </w:rPr>
        <w:t xml:space="preserve">ole of </w:t>
      </w:r>
      <w:r>
        <w:rPr>
          <w:rFonts w:asciiTheme="majorHAnsi" w:hAnsiTheme="majorHAnsi" w:cs="Helvetica"/>
          <w:bCs/>
        </w:rPr>
        <w:t>E</w:t>
      </w:r>
      <w:r w:rsidRPr="004D2264">
        <w:rPr>
          <w:rFonts w:asciiTheme="majorHAnsi" w:hAnsiTheme="majorHAnsi" w:cs="Helvetica"/>
          <w:bCs/>
        </w:rPr>
        <w:t xml:space="preserve">nvironmental </w:t>
      </w:r>
      <w:r>
        <w:rPr>
          <w:rFonts w:asciiTheme="majorHAnsi" w:hAnsiTheme="majorHAnsi" w:cs="Helvetica"/>
          <w:bCs/>
        </w:rPr>
        <w:t>G</w:t>
      </w:r>
      <w:r w:rsidRPr="004D2264">
        <w:rPr>
          <w:rFonts w:asciiTheme="majorHAnsi" w:hAnsiTheme="majorHAnsi" w:cs="Helvetica"/>
          <w:bCs/>
        </w:rPr>
        <w:t>overnance</w:t>
      </w:r>
      <w:r w:rsidRPr="004D2264">
        <w:rPr>
          <w:rFonts w:asciiTheme="majorHAnsi" w:hAnsiTheme="majorHAnsi" w:cs="Helvetica"/>
        </w:rPr>
        <w:t>”</w:t>
      </w:r>
      <w:r>
        <w:rPr>
          <w:rFonts w:asciiTheme="majorHAnsi" w:hAnsiTheme="majorHAnsi" w:cs="Helvetica"/>
        </w:rPr>
        <w:t xml:space="preserve"> School of Earth and Sustainability, Northern Arizona University, Flagstaff, AZ, March 22, 2021. INVITED SPEAKER. </w:t>
      </w:r>
    </w:p>
    <w:p w14:paraId="5B16763E" w14:textId="6F78F76F" w:rsidR="003B5DC5" w:rsidRPr="00C53876" w:rsidRDefault="005B5B37" w:rsidP="00670CA1">
      <w:pPr>
        <w:widowControl w:val="0"/>
        <w:autoSpaceDE w:val="0"/>
        <w:autoSpaceDN w:val="0"/>
        <w:adjustRightInd w:val="0"/>
        <w:spacing w:after="240"/>
        <w:ind w:left="720" w:hanging="720"/>
        <w:rPr>
          <w:rFonts w:ascii="Helvetica" w:hAnsi="Helvetica" w:cs="Helvetica"/>
        </w:rPr>
      </w:pPr>
      <w:r w:rsidRPr="00C53876">
        <w:rPr>
          <w:rFonts w:asciiTheme="majorHAnsi" w:hAnsiTheme="majorHAnsi" w:cs="Helvetica"/>
        </w:rPr>
        <w:t>30</w:t>
      </w:r>
      <w:r w:rsidR="003B5DC5" w:rsidRPr="00C53876">
        <w:rPr>
          <w:rFonts w:asciiTheme="majorHAnsi" w:hAnsiTheme="majorHAnsi" w:cs="Helvetica"/>
        </w:rPr>
        <w:t xml:space="preserve">. </w:t>
      </w:r>
      <w:r w:rsidR="003B5DC5" w:rsidRPr="00C53876">
        <w:rPr>
          <w:rFonts w:asciiTheme="majorHAnsi" w:hAnsiTheme="majorHAnsi" w:cs="Helvetica"/>
        </w:rPr>
        <w:tab/>
        <w:t>“The</w:t>
      </w:r>
      <w:r w:rsidR="00800301" w:rsidRPr="00C53876">
        <w:rPr>
          <w:rFonts w:asciiTheme="majorHAnsi" w:hAnsiTheme="majorHAnsi" w:cs="Helvetica"/>
        </w:rPr>
        <w:t xml:space="preserve"> FERC Relicensing Process as a ‘Window of Opportunity’</w:t>
      </w:r>
      <w:r w:rsidR="003B5DC5" w:rsidRPr="00C53876">
        <w:rPr>
          <w:rFonts w:asciiTheme="majorHAnsi" w:hAnsiTheme="majorHAnsi" w:cs="Helvetica"/>
        </w:rPr>
        <w:t xml:space="preserve"> for Large Dam Removal.” </w:t>
      </w:r>
      <w:r w:rsidR="00670CA1" w:rsidRPr="00C53876">
        <w:rPr>
          <w:rFonts w:asciiTheme="majorHAnsi" w:hAnsiTheme="majorHAnsi" w:cs="Helvetica"/>
          <w:bCs/>
        </w:rPr>
        <w:t>Dam removal: new environments and new landscapes? Social, cultural and political issues</w:t>
      </w:r>
      <w:r w:rsidR="00670CA1" w:rsidRPr="00C53876">
        <w:rPr>
          <w:rFonts w:asciiTheme="majorHAnsi" w:hAnsiTheme="majorHAnsi" w:cs="Helvetica"/>
        </w:rPr>
        <w:t xml:space="preserve">. An international seminar at </w:t>
      </w:r>
      <w:r w:rsidR="00670CA1" w:rsidRPr="00C53876">
        <w:rPr>
          <w:rFonts w:asciiTheme="majorHAnsi" w:hAnsiTheme="majorHAnsi" w:cs="Helvetica"/>
          <w:i/>
          <w:iCs/>
        </w:rPr>
        <w:t xml:space="preserve">University of Poitiers Humanities and Social Sciences Research Center (Maison des Sciences de </w:t>
      </w:r>
      <w:proofErr w:type="spellStart"/>
      <w:r w:rsidR="00670CA1" w:rsidRPr="00C53876">
        <w:rPr>
          <w:rFonts w:asciiTheme="majorHAnsi" w:hAnsiTheme="majorHAnsi" w:cs="Helvetica"/>
          <w:i/>
          <w:iCs/>
        </w:rPr>
        <w:t>l’Homme</w:t>
      </w:r>
      <w:proofErr w:type="spellEnd"/>
      <w:r w:rsidR="00670CA1" w:rsidRPr="00C53876">
        <w:rPr>
          <w:rFonts w:asciiTheme="majorHAnsi" w:hAnsiTheme="majorHAnsi" w:cs="Helvetica"/>
          <w:i/>
          <w:iCs/>
        </w:rPr>
        <w:t xml:space="preserve"> et de la Société), Poitiers, France,</w:t>
      </w:r>
      <w:r w:rsidR="003B5DC5" w:rsidRPr="00C53876">
        <w:rPr>
          <w:rFonts w:asciiTheme="majorHAnsi" w:hAnsiTheme="majorHAnsi" w:cs="Helvetica"/>
        </w:rPr>
        <w:t xml:space="preserve"> December 3-4, 2015. INVITED </w:t>
      </w:r>
      <w:r w:rsidRPr="00C53876">
        <w:rPr>
          <w:rFonts w:asciiTheme="majorHAnsi" w:hAnsiTheme="majorHAnsi" w:cs="Helvetica"/>
        </w:rPr>
        <w:t xml:space="preserve">SEMINAR </w:t>
      </w:r>
      <w:r w:rsidR="003B5DC5" w:rsidRPr="00C53876">
        <w:rPr>
          <w:rFonts w:asciiTheme="majorHAnsi" w:hAnsiTheme="majorHAnsi" w:cs="Helvetica"/>
        </w:rPr>
        <w:t>PART</w:t>
      </w:r>
      <w:r w:rsidR="009941BA" w:rsidRPr="00C53876">
        <w:rPr>
          <w:rFonts w:asciiTheme="majorHAnsi" w:hAnsiTheme="majorHAnsi" w:cs="Helvetica"/>
        </w:rPr>
        <w:t>I</w:t>
      </w:r>
      <w:r w:rsidR="003B5DC5" w:rsidRPr="00C53876">
        <w:rPr>
          <w:rFonts w:asciiTheme="majorHAnsi" w:hAnsiTheme="majorHAnsi" w:cs="Helvetica"/>
        </w:rPr>
        <w:t>CIPANT.</w:t>
      </w:r>
    </w:p>
    <w:p w14:paraId="0A390E57" w14:textId="51985AB2" w:rsidR="00CA7476" w:rsidRPr="00C53876" w:rsidRDefault="005B5B37" w:rsidP="00BF3A5E">
      <w:pPr>
        <w:widowControl w:val="0"/>
        <w:autoSpaceDE w:val="0"/>
        <w:autoSpaceDN w:val="0"/>
        <w:adjustRightInd w:val="0"/>
        <w:ind w:left="720" w:hanging="720"/>
        <w:rPr>
          <w:rFonts w:asciiTheme="majorHAnsi" w:hAnsiTheme="majorHAnsi" w:cs="Helvetica"/>
        </w:rPr>
      </w:pPr>
      <w:r w:rsidRPr="00C53876">
        <w:rPr>
          <w:rFonts w:asciiTheme="majorHAnsi" w:hAnsiTheme="majorHAnsi" w:cs="Helvetica"/>
        </w:rPr>
        <w:t>29</w:t>
      </w:r>
      <w:r w:rsidR="00CA7476" w:rsidRPr="00C53876">
        <w:rPr>
          <w:rFonts w:asciiTheme="majorHAnsi" w:hAnsiTheme="majorHAnsi" w:cs="Helvetica"/>
        </w:rPr>
        <w:t xml:space="preserve">. </w:t>
      </w:r>
      <w:r w:rsidR="00CA7476" w:rsidRPr="00C53876">
        <w:rPr>
          <w:rFonts w:asciiTheme="majorHAnsi" w:hAnsiTheme="majorHAnsi" w:cs="Helvetica"/>
        </w:rPr>
        <w:tab/>
        <w:t>“</w:t>
      </w:r>
      <w:r w:rsidR="004B4E3B" w:rsidRPr="00C53876">
        <w:rPr>
          <w:rFonts w:asciiTheme="majorHAnsi" w:hAnsiTheme="majorHAnsi" w:cs="Arial"/>
          <w:color w:val="222222"/>
        </w:rPr>
        <w:t>Adaptive Governance f</w:t>
      </w:r>
      <w:r w:rsidR="00DE6F1D" w:rsidRPr="00C53876">
        <w:rPr>
          <w:rFonts w:asciiTheme="majorHAnsi" w:hAnsiTheme="majorHAnsi" w:cs="Arial"/>
          <w:color w:val="222222"/>
        </w:rPr>
        <w:t>or Resilient Protected Areas – Preparing for the Challenges Ahead</w:t>
      </w:r>
      <w:r w:rsidR="00506CF0" w:rsidRPr="00C53876">
        <w:rPr>
          <w:rFonts w:asciiTheme="majorHAnsi" w:hAnsiTheme="majorHAnsi" w:cs="Helvetica"/>
        </w:rPr>
        <w:t>.” IUCN</w:t>
      </w:r>
      <w:r w:rsidR="000829FE" w:rsidRPr="00C53876">
        <w:rPr>
          <w:rFonts w:asciiTheme="majorHAnsi" w:hAnsiTheme="majorHAnsi" w:cs="Helvetica"/>
        </w:rPr>
        <w:t xml:space="preserve"> (International Union for Conservation of Nature)</w:t>
      </w:r>
      <w:r w:rsidR="00506CF0" w:rsidRPr="00C53876">
        <w:rPr>
          <w:rFonts w:asciiTheme="majorHAnsi" w:hAnsiTheme="majorHAnsi" w:cs="Helvetica"/>
        </w:rPr>
        <w:t xml:space="preserve"> World </w:t>
      </w:r>
      <w:r w:rsidR="00DE6F1D" w:rsidRPr="00C53876">
        <w:rPr>
          <w:rFonts w:asciiTheme="majorHAnsi" w:hAnsiTheme="majorHAnsi" w:cs="Helvetica"/>
        </w:rPr>
        <w:t>Parks Congress</w:t>
      </w:r>
      <w:r w:rsidR="00506CF0" w:rsidRPr="00C53876">
        <w:rPr>
          <w:rFonts w:asciiTheme="majorHAnsi" w:hAnsiTheme="majorHAnsi" w:cs="Helvetica"/>
        </w:rPr>
        <w:t>. Sydney, Australia, November</w:t>
      </w:r>
      <w:r w:rsidR="00697E13" w:rsidRPr="00C53876">
        <w:rPr>
          <w:rFonts w:asciiTheme="majorHAnsi" w:hAnsiTheme="majorHAnsi" w:cs="Helvetica"/>
        </w:rPr>
        <w:t xml:space="preserve"> 12-19</w:t>
      </w:r>
      <w:r w:rsidR="00506CF0" w:rsidRPr="00C53876">
        <w:rPr>
          <w:rFonts w:asciiTheme="majorHAnsi" w:hAnsiTheme="majorHAnsi" w:cs="Helvetica"/>
        </w:rPr>
        <w:t xml:space="preserve">, 2014. </w:t>
      </w:r>
      <w:r w:rsidR="00F73DEA" w:rsidRPr="00C53876">
        <w:rPr>
          <w:rFonts w:asciiTheme="majorHAnsi" w:hAnsiTheme="majorHAnsi" w:cs="Helvetica"/>
        </w:rPr>
        <w:t xml:space="preserve">INVITED </w:t>
      </w:r>
      <w:r w:rsidR="00DE6F1D" w:rsidRPr="00C53876">
        <w:rPr>
          <w:rFonts w:asciiTheme="majorHAnsi" w:hAnsiTheme="majorHAnsi" w:cs="Helvetica"/>
        </w:rPr>
        <w:t>WORKSHOP</w:t>
      </w:r>
      <w:r w:rsidR="00F73DEA" w:rsidRPr="00C53876">
        <w:rPr>
          <w:rFonts w:asciiTheme="majorHAnsi" w:hAnsiTheme="majorHAnsi" w:cs="Helvetica"/>
        </w:rPr>
        <w:t xml:space="preserve"> ORGANIZER AND PRESENTER. </w:t>
      </w:r>
    </w:p>
    <w:p w14:paraId="49E7E271" w14:textId="77777777" w:rsidR="00CA7476" w:rsidRPr="00C53876" w:rsidRDefault="00CA7476" w:rsidP="00F73DEA">
      <w:pPr>
        <w:widowControl w:val="0"/>
        <w:autoSpaceDE w:val="0"/>
        <w:autoSpaceDN w:val="0"/>
        <w:adjustRightInd w:val="0"/>
        <w:rPr>
          <w:rFonts w:asciiTheme="majorHAnsi" w:hAnsiTheme="majorHAnsi" w:cs="Helvetica"/>
        </w:rPr>
      </w:pPr>
    </w:p>
    <w:p w14:paraId="7DD26342" w14:textId="7E2AA143" w:rsidR="00800301" w:rsidRPr="00C53876" w:rsidRDefault="00800301" w:rsidP="00F215BB">
      <w:pPr>
        <w:widowControl w:val="0"/>
        <w:autoSpaceDE w:val="0"/>
        <w:autoSpaceDN w:val="0"/>
        <w:adjustRightInd w:val="0"/>
        <w:ind w:left="720" w:hanging="720"/>
        <w:rPr>
          <w:rFonts w:asciiTheme="majorHAnsi" w:hAnsiTheme="majorHAnsi" w:cs="Helvetica"/>
        </w:rPr>
      </w:pPr>
      <w:r w:rsidRPr="00C53876">
        <w:rPr>
          <w:rFonts w:asciiTheme="majorHAnsi" w:hAnsiTheme="majorHAnsi" w:cs="Helvetica"/>
        </w:rPr>
        <w:t>28.</w:t>
      </w:r>
      <w:r w:rsidRPr="00C53876">
        <w:rPr>
          <w:rFonts w:asciiTheme="majorHAnsi" w:hAnsiTheme="majorHAnsi" w:cs="Helvetica"/>
        </w:rPr>
        <w:tab/>
        <w:t>“Social Science Perspectives on Holistic Management.” Savory Institute</w:t>
      </w:r>
      <w:r w:rsidR="005B5B37" w:rsidRPr="00C53876">
        <w:rPr>
          <w:rFonts w:asciiTheme="majorHAnsi" w:hAnsiTheme="majorHAnsi" w:cs="Helvetica"/>
        </w:rPr>
        <w:t xml:space="preserve"> Annual Conference. London, England, August 1-2, 2014. INVITED PANELIST. </w:t>
      </w:r>
    </w:p>
    <w:p w14:paraId="0B36CB99" w14:textId="77777777" w:rsidR="00800301" w:rsidRPr="00C53876" w:rsidRDefault="00800301" w:rsidP="00F215BB">
      <w:pPr>
        <w:widowControl w:val="0"/>
        <w:autoSpaceDE w:val="0"/>
        <w:autoSpaceDN w:val="0"/>
        <w:adjustRightInd w:val="0"/>
        <w:ind w:left="720" w:hanging="720"/>
        <w:rPr>
          <w:rFonts w:asciiTheme="majorHAnsi" w:hAnsiTheme="majorHAnsi" w:cs="Helvetica"/>
        </w:rPr>
      </w:pPr>
    </w:p>
    <w:p w14:paraId="11240720" w14:textId="14B09810" w:rsidR="000829FE" w:rsidRPr="00C53876" w:rsidRDefault="008E2F3C" w:rsidP="00F215BB">
      <w:pPr>
        <w:widowControl w:val="0"/>
        <w:autoSpaceDE w:val="0"/>
        <w:autoSpaceDN w:val="0"/>
        <w:adjustRightInd w:val="0"/>
        <w:ind w:left="720" w:hanging="720"/>
        <w:rPr>
          <w:rFonts w:asciiTheme="majorHAnsi" w:hAnsiTheme="majorHAnsi" w:cs="Helvetica"/>
        </w:rPr>
      </w:pPr>
      <w:r w:rsidRPr="00C53876">
        <w:rPr>
          <w:rFonts w:asciiTheme="majorHAnsi" w:hAnsiTheme="majorHAnsi" w:cs="Helvetica"/>
        </w:rPr>
        <w:t>27</w:t>
      </w:r>
      <w:r w:rsidR="00892A5D" w:rsidRPr="00C53876">
        <w:rPr>
          <w:rFonts w:asciiTheme="majorHAnsi" w:hAnsiTheme="majorHAnsi" w:cs="Helvetica"/>
        </w:rPr>
        <w:t xml:space="preserve">. </w:t>
      </w:r>
      <w:r w:rsidR="00892A5D" w:rsidRPr="00C53876">
        <w:rPr>
          <w:rFonts w:asciiTheme="majorHAnsi" w:hAnsiTheme="majorHAnsi" w:cs="Helvetica"/>
        </w:rPr>
        <w:tab/>
      </w:r>
      <w:r w:rsidR="00CA7476" w:rsidRPr="00C53876">
        <w:rPr>
          <w:rFonts w:asciiTheme="majorHAnsi" w:hAnsiTheme="majorHAnsi" w:cs="Helvetica"/>
        </w:rPr>
        <w:t xml:space="preserve">“Peace on the River? The Emergence and Evolution of Collaborative Conservation in the Klamath Basin.”  </w:t>
      </w:r>
      <w:r w:rsidR="009120F1" w:rsidRPr="00C53876">
        <w:rPr>
          <w:rFonts w:asciiTheme="majorHAnsi" w:hAnsiTheme="majorHAnsi" w:cs="Helvetica"/>
        </w:rPr>
        <w:t xml:space="preserve">International Association for </w:t>
      </w:r>
      <w:r w:rsidR="00892A5D" w:rsidRPr="00C53876">
        <w:rPr>
          <w:rFonts w:asciiTheme="majorHAnsi" w:hAnsiTheme="majorHAnsi" w:cs="Helvetica"/>
        </w:rPr>
        <w:t>Public Participation</w:t>
      </w:r>
      <w:r w:rsidR="009120F1" w:rsidRPr="00C53876">
        <w:rPr>
          <w:rFonts w:asciiTheme="majorHAnsi" w:hAnsiTheme="majorHAnsi" w:cs="Helvetica"/>
        </w:rPr>
        <w:t xml:space="preserve"> North American 2014 Conference</w:t>
      </w:r>
      <w:r w:rsidR="00892A5D" w:rsidRPr="00C53876">
        <w:rPr>
          <w:rFonts w:asciiTheme="majorHAnsi" w:hAnsiTheme="majorHAnsi" w:cs="Helvetica"/>
        </w:rPr>
        <w:t>.</w:t>
      </w:r>
      <w:r w:rsidR="00CA7476" w:rsidRPr="00C53876">
        <w:rPr>
          <w:rFonts w:asciiTheme="majorHAnsi" w:hAnsiTheme="majorHAnsi" w:cs="Helvetica"/>
        </w:rPr>
        <w:t xml:space="preserve"> Bend, OR, June</w:t>
      </w:r>
      <w:r w:rsidR="009120F1" w:rsidRPr="00C53876">
        <w:rPr>
          <w:rFonts w:asciiTheme="majorHAnsi" w:hAnsiTheme="majorHAnsi" w:cs="Helvetica"/>
        </w:rPr>
        <w:t xml:space="preserve"> 19</w:t>
      </w:r>
      <w:r w:rsidR="00CA7476" w:rsidRPr="00C53876">
        <w:rPr>
          <w:rFonts w:asciiTheme="majorHAnsi" w:hAnsiTheme="majorHAnsi" w:cs="Helvetica"/>
        </w:rPr>
        <w:t xml:space="preserve">, 2014. INVITED KEYNOTE SPEAKER. </w:t>
      </w:r>
    </w:p>
    <w:p w14:paraId="03ED4B78" w14:textId="77777777" w:rsidR="00F73DEA" w:rsidRPr="00C53876" w:rsidRDefault="00F73DEA" w:rsidP="00BF3A5E">
      <w:pPr>
        <w:widowControl w:val="0"/>
        <w:autoSpaceDE w:val="0"/>
        <w:autoSpaceDN w:val="0"/>
        <w:adjustRightInd w:val="0"/>
        <w:ind w:left="720" w:hanging="720"/>
        <w:rPr>
          <w:rFonts w:asciiTheme="majorHAnsi" w:hAnsiTheme="majorHAnsi" w:cs="Helvetica"/>
        </w:rPr>
      </w:pPr>
    </w:p>
    <w:p w14:paraId="3CB8C767" w14:textId="0566BE2B" w:rsidR="00F73DEA" w:rsidRPr="00C53876" w:rsidRDefault="008E2F3C" w:rsidP="008E2F3C">
      <w:pPr>
        <w:widowControl w:val="0"/>
        <w:autoSpaceDE w:val="0"/>
        <w:autoSpaceDN w:val="0"/>
        <w:adjustRightInd w:val="0"/>
        <w:ind w:left="720" w:hanging="720"/>
        <w:rPr>
          <w:rFonts w:asciiTheme="majorHAnsi" w:hAnsiTheme="majorHAnsi" w:cs="Helvetica"/>
        </w:rPr>
      </w:pPr>
      <w:r w:rsidRPr="00C53876">
        <w:rPr>
          <w:rFonts w:asciiTheme="majorHAnsi" w:hAnsiTheme="majorHAnsi" w:cs="Times-Roman"/>
        </w:rPr>
        <w:t xml:space="preserve">26. </w:t>
      </w:r>
      <w:r w:rsidRPr="00C53876">
        <w:rPr>
          <w:rFonts w:asciiTheme="majorHAnsi" w:hAnsiTheme="majorHAnsi" w:cs="Times-Roman"/>
        </w:rPr>
        <w:tab/>
      </w:r>
      <w:r w:rsidR="00F73DEA" w:rsidRPr="00C53876">
        <w:rPr>
          <w:rFonts w:asciiTheme="majorHAnsi" w:hAnsiTheme="majorHAnsi" w:cs="Times-Roman"/>
        </w:rPr>
        <w:t xml:space="preserve">“Toward Adaptive Governance in the Klamath Basin, USA”. Resilience 2014, Montpelier, France, May 4-8, 2014. INVITED PANELIST.  </w:t>
      </w:r>
    </w:p>
    <w:p w14:paraId="502E5BF6" w14:textId="77777777" w:rsidR="00892A5D" w:rsidRPr="00C53876" w:rsidRDefault="00892A5D" w:rsidP="00F73DEA">
      <w:pPr>
        <w:widowControl w:val="0"/>
        <w:autoSpaceDE w:val="0"/>
        <w:autoSpaceDN w:val="0"/>
        <w:adjustRightInd w:val="0"/>
        <w:rPr>
          <w:rFonts w:asciiTheme="majorHAnsi" w:hAnsiTheme="majorHAnsi" w:cs="Helvetica"/>
        </w:rPr>
      </w:pPr>
    </w:p>
    <w:p w14:paraId="54AC9629" w14:textId="3D156226" w:rsidR="00BF3A5E" w:rsidRPr="00C53876" w:rsidRDefault="008E2F3C" w:rsidP="00BF3A5E">
      <w:pPr>
        <w:widowControl w:val="0"/>
        <w:autoSpaceDE w:val="0"/>
        <w:autoSpaceDN w:val="0"/>
        <w:adjustRightInd w:val="0"/>
        <w:ind w:left="720" w:hanging="720"/>
        <w:rPr>
          <w:rFonts w:asciiTheme="majorHAnsi" w:hAnsiTheme="majorHAnsi" w:cs="Helvetica"/>
        </w:rPr>
      </w:pPr>
      <w:r w:rsidRPr="00C53876">
        <w:rPr>
          <w:rFonts w:asciiTheme="majorHAnsi" w:hAnsiTheme="majorHAnsi" w:cs="Helvetica"/>
        </w:rPr>
        <w:t>25</w:t>
      </w:r>
      <w:r w:rsidR="001569C9" w:rsidRPr="00C53876">
        <w:rPr>
          <w:rFonts w:asciiTheme="majorHAnsi" w:hAnsiTheme="majorHAnsi" w:cs="Helvetica"/>
        </w:rPr>
        <w:t xml:space="preserve">. </w:t>
      </w:r>
      <w:r w:rsidR="001569C9" w:rsidRPr="00C53876">
        <w:rPr>
          <w:rFonts w:asciiTheme="majorHAnsi" w:hAnsiTheme="majorHAnsi" w:cs="Helvetica"/>
        </w:rPr>
        <w:tab/>
        <w:t xml:space="preserve">“The Making of a Carbon Cocky: Toward Climate Smart Agriculture in NSW </w:t>
      </w:r>
      <w:r w:rsidR="001569C9" w:rsidRPr="00C53876">
        <w:rPr>
          <w:rFonts w:asciiTheme="majorHAnsi" w:hAnsiTheme="majorHAnsi" w:cs="Helvetica"/>
        </w:rPr>
        <w:lastRenderedPageBreak/>
        <w:t>Australia.” Australian Centre for Cultural and Environmental Research Seminar Series, University of Wollongong</w:t>
      </w:r>
      <w:r w:rsidR="00506CF0" w:rsidRPr="00C53876">
        <w:rPr>
          <w:rFonts w:asciiTheme="majorHAnsi" w:hAnsiTheme="majorHAnsi" w:cs="Helvetica"/>
        </w:rPr>
        <w:t xml:space="preserve">, NSW Australia, June 12, 2013. </w:t>
      </w:r>
      <w:r w:rsidR="00DC0CCD" w:rsidRPr="00C53876">
        <w:rPr>
          <w:rFonts w:asciiTheme="majorHAnsi" w:hAnsiTheme="majorHAnsi" w:cs="Helvetica"/>
        </w:rPr>
        <w:t>INVITED SPEAKER.</w:t>
      </w:r>
    </w:p>
    <w:p w14:paraId="1DFF6CAA" w14:textId="77777777" w:rsidR="00BF3A5E" w:rsidRPr="00C53876" w:rsidRDefault="00BF3A5E" w:rsidP="00BF3A5E">
      <w:pPr>
        <w:widowControl w:val="0"/>
        <w:autoSpaceDE w:val="0"/>
        <w:autoSpaceDN w:val="0"/>
        <w:adjustRightInd w:val="0"/>
        <w:ind w:left="720" w:hanging="720"/>
        <w:rPr>
          <w:rFonts w:asciiTheme="majorHAnsi" w:hAnsiTheme="majorHAnsi" w:cs="Helvetica"/>
        </w:rPr>
      </w:pPr>
    </w:p>
    <w:p w14:paraId="74BF31A0" w14:textId="010618A6" w:rsidR="00BF3A5E" w:rsidRPr="00C53876" w:rsidRDefault="008E2F3C" w:rsidP="00BF3A5E">
      <w:pPr>
        <w:widowControl w:val="0"/>
        <w:autoSpaceDE w:val="0"/>
        <w:autoSpaceDN w:val="0"/>
        <w:adjustRightInd w:val="0"/>
        <w:spacing w:after="240"/>
        <w:ind w:left="720" w:hanging="720"/>
        <w:rPr>
          <w:rFonts w:asciiTheme="majorHAnsi" w:hAnsiTheme="majorHAnsi" w:cs="Times-Roman"/>
        </w:rPr>
      </w:pPr>
      <w:r w:rsidRPr="00C53876">
        <w:rPr>
          <w:rFonts w:asciiTheme="majorHAnsi" w:hAnsiTheme="majorHAnsi" w:cs="Times-Roman"/>
        </w:rPr>
        <w:t>24</w:t>
      </w:r>
      <w:r w:rsidR="00BF3A5E" w:rsidRPr="00C53876">
        <w:rPr>
          <w:rFonts w:asciiTheme="majorHAnsi" w:hAnsiTheme="majorHAnsi" w:cs="Times-Roman"/>
        </w:rPr>
        <w:t xml:space="preserve">. </w:t>
      </w:r>
      <w:r w:rsidR="00BF3A5E" w:rsidRPr="00C53876">
        <w:rPr>
          <w:rFonts w:asciiTheme="majorHAnsi" w:hAnsiTheme="majorHAnsi" w:cs="Times-Roman"/>
        </w:rPr>
        <w:tab/>
        <w:t>“Exploring Pathways to Sustainable Rural Futures in the American West.” Annual Meeting of the NSF Long Term Ecological Research Science Council, HJA Andrews Experimental Forest, Blue River, OR, May 16, 2012.</w:t>
      </w:r>
      <w:r w:rsidR="00620EA2" w:rsidRPr="00C53876">
        <w:rPr>
          <w:rFonts w:asciiTheme="majorHAnsi" w:hAnsiTheme="majorHAnsi" w:cs="Times-Roman"/>
        </w:rPr>
        <w:t xml:space="preserve"> INVITED SPEAKER. </w:t>
      </w:r>
    </w:p>
    <w:p w14:paraId="0B02F59E" w14:textId="61EC3F6A" w:rsidR="00F73DEA" w:rsidRPr="00C53876" w:rsidRDefault="008E2F3C" w:rsidP="008E2F3C">
      <w:pPr>
        <w:widowControl w:val="0"/>
        <w:autoSpaceDE w:val="0"/>
        <w:autoSpaceDN w:val="0"/>
        <w:adjustRightInd w:val="0"/>
        <w:spacing w:after="240"/>
        <w:ind w:left="720" w:hanging="720"/>
        <w:rPr>
          <w:rFonts w:asciiTheme="majorHAnsi" w:hAnsiTheme="majorHAnsi" w:cs="Times-Roman"/>
        </w:rPr>
      </w:pPr>
      <w:r w:rsidRPr="00C53876">
        <w:rPr>
          <w:rFonts w:asciiTheme="majorHAnsi" w:hAnsiTheme="majorHAnsi" w:cs="Times-Roman"/>
        </w:rPr>
        <w:t xml:space="preserve">23. </w:t>
      </w:r>
      <w:r w:rsidRPr="00C53876">
        <w:rPr>
          <w:rFonts w:asciiTheme="majorHAnsi" w:hAnsiTheme="majorHAnsi" w:cs="Times-Roman"/>
        </w:rPr>
        <w:tab/>
      </w:r>
      <w:r w:rsidR="00F73DEA" w:rsidRPr="00C53876">
        <w:rPr>
          <w:rFonts w:asciiTheme="majorHAnsi" w:hAnsiTheme="majorHAnsi" w:cs="Times-Roman"/>
        </w:rPr>
        <w:t xml:space="preserve">“Author Meets Critics: Peter Walker and Patrick Hurley, </w:t>
      </w:r>
      <w:r w:rsidR="00F73DEA" w:rsidRPr="00C53876">
        <w:rPr>
          <w:rFonts w:asciiTheme="majorHAnsi" w:hAnsiTheme="majorHAnsi" w:cs="Times-Roman"/>
          <w:i/>
        </w:rPr>
        <w:t>Planning Paradise: The Politics and Visioning of Land Use in Oregon</w:t>
      </w:r>
      <w:r w:rsidR="00F73DEA" w:rsidRPr="00C53876">
        <w:rPr>
          <w:rFonts w:asciiTheme="majorHAnsi" w:hAnsiTheme="majorHAnsi" w:cs="Times-Roman"/>
        </w:rPr>
        <w:t xml:space="preserve">.” Annual Meeting of the Association of American Geographers, Seattle, WA, April 15, 2011. INVITED </w:t>
      </w:r>
      <w:r w:rsidR="00620EA2" w:rsidRPr="00C53876">
        <w:rPr>
          <w:rFonts w:asciiTheme="majorHAnsi" w:hAnsiTheme="majorHAnsi" w:cs="Times-Roman"/>
        </w:rPr>
        <w:t xml:space="preserve">CHAIR AND </w:t>
      </w:r>
      <w:r w:rsidR="00F73DEA" w:rsidRPr="00C53876">
        <w:rPr>
          <w:rFonts w:asciiTheme="majorHAnsi" w:hAnsiTheme="majorHAnsi" w:cs="Times-Roman"/>
        </w:rPr>
        <w:t>PANELIST.</w:t>
      </w:r>
    </w:p>
    <w:p w14:paraId="02558091" w14:textId="36180414" w:rsidR="00F73DEA" w:rsidRPr="00C53876" w:rsidRDefault="008E2F3C" w:rsidP="008E2F3C">
      <w:pPr>
        <w:widowControl w:val="0"/>
        <w:autoSpaceDE w:val="0"/>
        <w:autoSpaceDN w:val="0"/>
        <w:adjustRightInd w:val="0"/>
        <w:spacing w:after="240"/>
        <w:ind w:left="720" w:hanging="720"/>
        <w:rPr>
          <w:rFonts w:asciiTheme="majorHAnsi" w:hAnsiTheme="majorHAnsi" w:cs="Times-Roman"/>
        </w:rPr>
      </w:pPr>
      <w:r w:rsidRPr="00C53876">
        <w:rPr>
          <w:rFonts w:asciiTheme="majorHAnsi" w:hAnsiTheme="majorHAnsi" w:cs="Times-Roman"/>
        </w:rPr>
        <w:t xml:space="preserve">22. </w:t>
      </w:r>
      <w:r w:rsidRPr="00C53876">
        <w:rPr>
          <w:rFonts w:asciiTheme="majorHAnsi" w:hAnsiTheme="majorHAnsi" w:cs="Times-Roman"/>
        </w:rPr>
        <w:tab/>
      </w:r>
      <w:r w:rsidR="00F73DEA" w:rsidRPr="00C53876">
        <w:rPr>
          <w:rFonts w:asciiTheme="majorHAnsi" w:hAnsiTheme="majorHAnsi" w:cs="Times-Roman"/>
        </w:rPr>
        <w:t>“Using Local Knowledge to Understand Land Use/Land Cover Change at Long Term Ecological Research (LTER) Sites.” Annual Meeting of the Association of American Geographers, Seattle, WA, April 15, 2011. INVITED PANELIST.</w:t>
      </w:r>
    </w:p>
    <w:p w14:paraId="22DFB5CD" w14:textId="0B24806A" w:rsidR="001569C9" w:rsidRPr="00C53876" w:rsidRDefault="008E2F3C" w:rsidP="001569C9">
      <w:pPr>
        <w:widowControl w:val="0"/>
        <w:autoSpaceDE w:val="0"/>
        <w:autoSpaceDN w:val="0"/>
        <w:adjustRightInd w:val="0"/>
        <w:ind w:left="720" w:hanging="720"/>
        <w:rPr>
          <w:rFonts w:asciiTheme="majorHAnsi" w:hAnsiTheme="majorHAnsi" w:cs="Helvetica"/>
        </w:rPr>
      </w:pPr>
      <w:r w:rsidRPr="00C53876">
        <w:rPr>
          <w:rFonts w:asciiTheme="majorHAnsi" w:hAnsiTheme="majorHAnsi" w:cs="Helvetica"/>
        </w:rPr>
        <w:t>21</w:t>
      </w:r>
      <w:r w:rsidR="001569C9" w:rsidRPr="00C53876">
        <w:rPr>
          <w:rFonts w:asciiTheme="majorHAnsi" w:hAnsiTheme="majorHAnsi" w:cs="Helvetica"/>
        </w:rPr>
        <w:t xml:space="preserve">. </w:t>
      </w:r>
      <w:r w:rsidR="001569C9" w:rsidRPr="00C53876">
        <w:rPr>
          <w:rFonts w:asciiTheme="majorHAnsi" w:hAnsiTheme="majorHAnsi" w:cs="Helvetica"/>
        </w:rPr>
        <w:tab/>
      </w:r>
      <w:r w:rsidR="001569C9" w:rsidRPr="00C53876">
        <w:rPr>
          <w:rFonts w:asciiTheme="majorHAnsi" w:hAnsiTheme="majorHAnsi" w:cs="Times-Roman"/>
        </w:rPr>
        <w:t>“Can Carbon Markets Facilitate a Sustainability Transition on Rangelands in the American West? Limitations and Alternatives.” Department of Environment and Society Seminar Series, Utah St</w:t>
      </w:r>
      <w:r w:rsidR="00620EA2" w:rsidRPr="00C53876">
        <w:rPr>
          <w:rFonts w:asciiTheme="majorHAnsi" w:hAnsiTheme="majorHAnsi" w:cs="Times-Roman"/>
        </w:rPr>
        <w:t xml:space="preserve">ate University, March 21, 2011. INVITED SPEAKER. </w:t>
      </w:r>
    </w:p>
    <w:p w14:paraId="7B4E2E98" w14:textId="77777777" w:rsidR="001569C9" w:rsidRPr="00C53876" w:rsidRDefault="001569C9" w:rsidP="001569C9">
      <w:pPr>
        <w:widowControl w:val="0"/>
        <w:autoSpaceDE w:val="0"/>
        <w:autoSpaceDN w:val="0"/>
        <w:adjustRightInd w:val="0"/>
        <w:ind w:left="720" w:hanging="720"/>
        <w:rPr>
          <w:rFonts w:asciiTheme="majorHAnsi" w:hAnsiTheme="majorHAnsi" w:cs="Helvetica"/>
        </w:rPr>
      </w:pPr>
    </w:p>
    <w:p w14:paraId="1637ECE6" w14:textId="74BBA1C6" w:rsidR="002513D6" w:rsidRPr="00C53876" w:rsidRDefault="008E2F3C" w:rsidP="008E2F3C">
      <w:pPr>
        <w:widowControl w:val="0"/>
        <w:autoSpaceDE w:val="0"/>
        <w:autoSpaceDN w:val="0"/>
        <w:adjustRightInd w:val="0"/>
        <w:ind w:left="720" w:hanging="720"/>
        <w:outlineLvl w:val="0"/>
        <w:rPr>
          <w:rFonts w:asciiTheme="majorHAnsi" w:hAnsiTheme="majorHAnsi" w:cs="Helvetica"/>
          <w:bCs/>
        </w:rPr>
      </w:pPr>
      <w:r w:rsidRPr="00C53876">
        <w:rPr>
          <w:rFonts w:asciiTheme="majorHAnsi" w:hAnsiTheme="majorHAnsi" w:cs="Helvetica"/>
          <w:bCs/>
        </w:rPr>
        <w:t xml:space="preserve">20. </w:t>
      </w:r>
      <w:r w:rsidRPr="00C53876">
        <w:rPr>
          <w:rFonts w:asciiTheme="majorHAnsi" w:hAnsiTheme="majorHAnsi" w:cs="Helvetica"/>
          <w:bCs/>
        </w:rPr>
        <w:tab/>
      </w:r>
      <w:r w:rsidR="002513D6" w:rsidRPr="00C53876">
        <w:rPr>
          <w:rFonts w:asciiTheme="majorHAnsi" w:hAnsiTheme="majorHAnsi" w:cs="Helvetica"/>
          <w:bCs/>
        </w:rPr>
        <w:t xml:space="preserve">“An Exploration of Opportunities for Agricultural Landowners to Prosper from Payment for Ecosystem Services.” New Natural Resource Economy Forum, sponsored by the </w:t>
      </w:r>
      <w:r w:rsidR="002513D6" w:rsidRPr="00C53876">
        <w:rPr>
          <w:rFonts w:asciiTheme="majorHAnsi" w:hAnsiTheme="majorHAnsi" w:cs="Calibri"/>
          <w:szCs w:val="30"/>
        </w:rPr>
        <w:t xml:space="preserve">Institute for Policy Research &amp; Innovation at the University of Oregon, Institute for Natural Resources at Oregon State University, and the Institute for a Sustainable Environment and the University of Oregon, </w:t>
      </w:r>
      <w:r w:rsidR="002513D6" w:rsidRPr="00C53876">
        <w:rPr>
          <w:rFonts w:asciiTheme="majorHAnsi" w:hAnsiTheme="majorHAnsi" w:cs="Helvetica"/>
          <w:bCs/>
        </w:rPr>
        <w:t>Portland, OR, June 14, 2010. INVITED SPEAKER.</w:t>
      </w:r>
    </w:p>
    <w:p w14:paraId="68D9A12F" w14:textId="77777777" w:rsidR="002513D6" w:rsidRPr="00C53876" w:rsidRDefault="002513D6" w:rsidP="002513D6">
      <w:pPr>
        <w:widowControl w:val="0"/>
        <w:autoSpaceDE w:val="0"/>
        <w:autoSpaceDN w:val="0"/>
        <w:adjustRightInd w:val="0"/>
        <w:outlineLvl w:val="0"/>
        <w:rPr>
          <w:rFonts w:asciiTheme="majorHAnsi" w:hAnsiTheme="majorHAnsi" w:cs="Helvetica"/>
          <w:bCs/>
        </w:rPr>
      </w:pPr>
    </w:p>
    <w:p w14:paraId="5A396217" w14:textId="3171C5BD" w:rsidR="002513D6" w:rsidRPr="00C53876" w:rsidRDefault="008E2F3C" w:rsidP="008E2F3C">
      <w:pPr>
        <w:widowControl w:val="0"/>
        <w:autoSpaceDE w:val="0"/>
        <w:autoSpaceDN w:val="0"/>
        <w:adjustRightInd w:val="0"/>
        <w:ind w:left="720" w:hanging="720"/>
        <w:rPr>
          <w:rFonts w:asciiTheme="majorHAnsi" w:hAnsiTheme="majorHAnsi" w:cs="Helvetica"/>
          <w:bCs/>
        </w:rPr>
      </w:pPr>
      <w:r w:rsidRPr="00C53876">
        <w:rPr>
          <w:rFonts w:asciiTheme="majorHAnsi" w:hAnsiTheme="majorHAnsi" w:cs="Helvetica"/>
          <w:bCs/>
        </w:rPr>
        <w:t xml:space="preserve">19. </w:t>
      </w:r>
      <w:r w:rsidRPr="00C53876">
        <w:rPr>
          <w:rFonts w:asciiTheme="majorHAnsi" w:hAnsiTheme="majorHAnsi" w:cs="Helvetica"/>
          <w:bCs/>
        </w:rPr>
        <w:tab/>
      </w:r>
      <w:r w:rsidR="002513D6" w:rsidRPr="00C53876">
        <w:rPr>
          <w:rFonts w:asciiTheme="majorHAnsi" w:hAnsiTheme="majorHAnsi" w:cs="Helvetica"/>
          <w:bCs/>
        </w:rPr>
        <w:t>“Understanding and Enhancing the Role of Ranchers in Voluntary Carbon Markets.”</w:t>
      </w:r>
      <w:r w:rsidR="002513D6" w:rsidRPr="00C53876">
        <w:rPr>
          <w:rFonts w:asciiTheme="majorHAnsi" w:hAnsiTheme="majorHAnsi" w:cs="Helvetica"/>
        </w:rPr>
        <w:t xml:space="preserve"> Annual Meeting of the California Rangeland Conservation Coalition, January 2010. </w:t>
      </w:r>
      <w:r w:rsidR="002513D6" w:rsidRPr="00C53876">
        <w:rPr>
          <w:rFonts w:asciiTheme="majorHAnsi" w:hAnsiTheme="majorHAnsi" w:cs="Helvetica"/>
          <w:bCs/>
        </w:rPr>
        <w:t>INVITED SPEAKER.</w:t>
      </w:r>
    </w:p>
    <w:p w14:paraId="0BD3DFB2" w14:textId="77777777" w:rsidR="002513D6" w:rsidRPr="00C53876" w:rsidRDefault="002513D6" w:rsidP="002513D6">
      <w:pPr>
        <w:widowControl w:val="0"/>
        <w:autoSpaceDE w:val="0"/>
        <w:autoSpaceDN w:val="0"/>
        <w:adjustRightInd w:val="0"/>
        <w:rPr>
          <w:rFonts w:asciiTheme="majorHAnsi" w:hAnsiTheme="majorHAnsi" w:cs="Helvetica"/>
        </w:rPr>
      </w:pPr>
    </w:p>
    <w:p w14:paraId="1B73D8DC" w14:textId="2567CCA0" w:rsidR="00506CF0" w:rsidRPr="00C53876" w:rsidRDefault="008E2F3C" w:rsidP="00F73DEA">
      <w:pPr>
        <w:widowControl w:val="0"/>
        <w:autoSpaceDE w:val="0"/>
        <w:autoSpaceDN w:val="0"/>
        <w:adjustRightInd w:val="0"/>
        <w:ind w:left="720" w:hanging="720"/>
        <w:rPr>
          <w:rFonts w:asciiTheme="majorHAnsi" w:hAnsiTheme="majorHAnsi" w:cs="Helvetica"/>
        </w:rPr>
      </w:pPr>
      <w:r w:rsidRPr="00C53876">
        <w:rPr>
          <w:rFonts w:asciiTheme="majorHAnsi" w:hAnsiTheme="majorHAnsi" w:cs="Helvetica"/>
        </w:rPr>
        <w:t>18</w:t>
      </w:r>
      <w:r w:rsidR="001569C9" w:rsidRPr="00C53876">
        <w:rPr>
          <w:rFonts w:asciiTheme="majorHAnsi" w:hAnsiTheme="majorHAnsi" w:cs="Helvetica"/>
        </w:rPr>
        <w:t xml:space="preserve">. </w:t>
      </w:r>
      <w:r w:rsidR="001569C9" w:rsidRPr="00C53876">
        <w:rPr>
          <w:rFonts w:asciiTheme="majorHAnsi" w:hAnsiTheme="majorHAnsi" w:cs="Helvetica"/>
        </w:rPr>
        <w:tab/>
        <w:t xml:space="preserve">“Opportunities, Challenges, and Limitations Related to Engaging American Ranchers in Carbon Offset Markets.” </w:t>
      </w:r>
      <w:r w:rsidR="001569C9" w:rsidRPr="00C53876">
        <w:rPr>
          <w:rFonts w:asciiTheme="majorHAnsi" w:hAnsiTheme="majorHAnsi" w:cs="Arial"/>
        </w:rPr>
        <w:t>The Berkeley Faculty Roundtable on Environmental Services in Rangeland Production Systems, University of California, Berkeley, December 2009.</w:t>
      </w:r>
      <w:r w:rsidR="00620EA2" w:rsidRPr="00C53876">
        <w:rPr>
          <w:rFonts w:asciiTheme="majorHAnsi" w:hAnsiTheme="majorHAnsi" w:cs="Helvetica"/>
        </w:rPr>
        <w:t xml:space="preserve"> INVITED SPEAKER. </w:t>
      </w:r>
    </w:p>
    <w:p w14:paraId="71D5358A" w14:textId="77777777" w:rsidR="00506CF0" w:rsidRPr="00C53876" w:rsidRDefault="00506CF0" w:rsidP="00506CF0">
      <w:pPr>
        <w:rPr>
          <w:rFonts w:asciiTheme="majorHAnsi" w:hAnsiTheme="majorHAnsi" w:cs="Arial"/>
        </w:rPr>
      </w:pPr>
    </w:p>
    <w:p w14:paraId="0AA9D8D0" w14:textId="3B82AF5C" w:rsidR="001569C9" w:rsidRPr="00C53876" w:rsidRDefault="00F73DEA" w:rsidP="001569C9">
      <w:pPr>
        <w:ind w:left="720" w:hanging="720"/>
        <w:rPr>
          <w:rFonts w:asciiTheme="majorHAnsi" w:hAnsiTheme="majorHAnsi" w:cs="Helvetica"/>
          <w:bCs/>
        </w:rPr>
      </w:pPr>
      <w:r w:rsidRPr="00C53876">
        <w:rPr>
          <w:rFonts w:asciiTheme="majorHAnsi" w:hAnsiTheme="majorHAnsi" w:cs="Arial"/>
        </w:rPr>
        <w:t>17</w:t>
      </w:r>
      <w:r w:rsidR="001569C9" w:rsidRPr="00C53876">
        <w:rPr>
          <w:rFonts w:asciiTheme="majorHAnsi" w:hAnsiTheme="majorHAnsi" w:cs="Arial"/>
        </w:rPr>
        <w:t>.</w:t>
      </w:r>
      <w:r w:rsidR="001569C9" w:rsidRPr="00C53876">
        <w:rPr>
          <w:rFonts w:asciiTheme="majorHAnsi" w:hAnsiTheme="majorHAnsi" w:cs="Arial"/>
        </w:rPr>
        <w:tab/>
        <w:t xml:space="preserve">“Ranching in the New West.” OSU Alumni Association Academy for Lifelong Learning, Corvallis, OR, April 2009. </w:t>
      </w:r>
      <w:r w:rsidR="00E80A4F" w:rsidRPr="00C53876">
        <w:rPr>
          <w:rFonts w:asciiTheme="majorHAnsi" w:hAnsiTheme="majorHAnsi" w:cs="Arial"/>
        </w:rPr>
        <w:t xml:space="preserve">INVITED SPEAKER. </w:t>
      </w:r>
    </w:p>
    <w:p w14:paraId="30EF53B5" w14:textId="77777777" w:rsidR="001569C9" w:rsidRPr="00C53876" w:rsidRDefault="001569C9" w:rsidP="001569C9">
      <w:pPr>
        <w:rPr>
          <w:rFonts w:asciiTheme="majorHAnsi" w:hAnsiTheme="majorHAnsi" w:cs="Helvetica"/>
          <w:bCs/>
        </w:rPr>
      </w:pPr>
    </w:p>
    <w:p w14:paraId="70128670" w14:textId="4DCE8F98" w:rsidR="00506CF0" w:rsidRPr="00C53876" w:rsidRDefault="00F73DEA" w:rsidP="00F73DEA">
      <w:pPr>
        <w:rPr>
          <w:rFonts w:asciiTheme="majorHAnsi" w:hAnsiTheme="majorHAnsi" w:cs="Helvetica"/>
          <w:bCs/>
        </w:rPr>
      </w:pPr>
      <w:r w:rsidRPr="00C53876">
        <w:rPr>
          <w:rFonts w:asciiTheme="majorHAnsi" w:hAnsiTheme="majorHAnsi" w:cs="Arial"/>
        </w:rPr>
        <w:t xml:space="preserve">16. </w:t>
      </w:r>
      <w:r w:rsidRPr="00C53876">
        <w:rPr>
          <w:rFonts w:asciiTheme="majorHAnsi" w:hAnsiTheme="majorHAnsi" w:cs="Arial"/>
        </w:rPr>
        <w:tab/>
      </w:r>
      <w:r w:rsidR="00506CF0" w:rsidRPr="00C53876">
        <w:rPr>
          <w:rFonts w:asciiTheme="majorHAnsi" w:hAnsiTheme="majorHAnsi" w:cs="Arial"/>
        </w:rPr>
        <w:t xml:space="preserve">“Studying Exurbia and Amenity Migration.” Annual Meeting of the Association of </w:t>
      </w:r>
      <w:r w:rsidR="00506CF0" w:rsidRPr="00C53876">
        <w:rPr>
          <w:rFonts w:asciiTheme="majorHAnsi" w:hAnsiTheme="majorHAnsi" w:cs="Arial"/>
        </w:rPr>
        <w:tab/>
        <w:t xml:space="preserve">American Geographers, Las Vegas, NV, April 2009. </w:t>
      </w:r>
      <w:r w:rsidR="00506CF0" w:rsidRPr="00C53876">
        <w:rPr>
          <w:rFonts w:asciiTheme="majorHAnsi" w:hAnsiTheme="majorHAnsi" w:cs="Helvetica"/>
          <w:bCs/>
        </w:rPr>
        <w:t>INVITED PANELIST.</w:t>
      </w:r>
    </w:p>
    <w:p w14:paraId="11BC7000" w14:textId="77777777" w:rsidR="00506CF0" w:rsidRPr="00C53876" w:rsidRDefault="00506CF0" w:rsidP="00506CF0">
      <w:pPr>
        <w:ind w:left="720" w:hanging="720"/>
        <w:rPr>
          <w:rFonts w:asciiTheme="majorHAnsi" w:hAnsiTheme="majorHAnsi" w:cs="Arial"/>
        </w:rPr>
      </w:pPr>
    </w:p>
    <w:p w14:paraId="1AC86E61" w14:textId="1243CAFA" w:rsidR="00506CF0" w:rsidRPr="00C53876" w:rsidRDefault="00506CF0" w:rsidP="00506CF0">
      <w:pPr>
        <w:ind w:left="720" w:hanging="720"/>
        <w:rPr>
          <w:rFonts w:asciiTheme="majorHAnsi" w:hAnsiTheme="majorHAnsi" w:cs="Arial"/>
        </w:rPr>
      </w:pPr>
      <w:r w:rsidRPr="00C53876">
        <w:rPr>
          <w:rFonts w:asciiTheme="majorHAnsi" w:hAnsiTheme="majorHAnsi" w:cs="Arial"/>
        </w:rPr>
        <w:lastRenderedPageBreak/>
        <w:t>1</w:t>
      </w:r>
      <w:r w:rsidR="00F73DEA" w:rsidRPr="00C53876">
        <w:rPr>
          <w:rFonts w:asciiTheme="majorHAnsi" w:hAnsiTheme="majorHAnsi" w:cs="Arial"/>
        </w:rPr>
        <w:t>5</w:t>
      </w:r>
      <w:r w:rsidR="001569C9" w:rsidRPr="00C53876">
        <w:rPr>
          <w:rFonts w:asciiTheme="majorHAnsi" w:hAnsiTheme="majorHAnsi" w:cs="Arial"/>
        </w:rPr>
        <w:t xml:space="preserve">. </w:t>
      </w:r>
      <w:r w:rsidR="001569C9" w:rsidRPr="00C53876">
        <w:rPr>
          <w:rFonts w:asciiTheme="majorHAnsi" w:hAnsiTheme="majorHAnsi" w:cs="Arial"/>
        </w:rPr>
        <w:tab/>
        <w:t xml:space="preserve">“When Ranching is for the Birds: Emerging Opportunities and Challenges Confronting the Rural American West.” OSU Foundation, Alumni Weekend, Sunriver Resort, OR, June </w:t>
      </w:r>
      <w:r w:rsidR="00F73DEA" w:rsidRPr="00C53876">
        <w:rPr>
          <w:rFonts w:asciiTheme="majorHAnsi" w:hAnsiTheme="majorHAnsi" w:cs="Arial"/>
        </w:rPr>
        <w:t xml:space="preserve">2008. INVITED KEYNOTE SPEAKER. </w:t>
      </w:r>
    </w:p>
    <w:p w14:paraId="68CF56B5" w14:textId="77777777" w:rsidR="00506CF0" w:rsidRPr="00C53876" w:rsidRDefault="00506CF0" w:rsidP="00506CF0">
      <w:pPr>
        <w:ind w:left="720" w:hanging="720"/>
        <w:rPr>
          <w:rFonts w:asciiTheme="majorHAnsi" w:hAnsiTheme="majorHAnsi" w:cs="Arial"/>
        </w:rPr>
      </w:pPr>
    </w:p>
    <w:p w14:paraId="69F3E04B" w14:textId="5EEEEB36" w:rsidR="00506CF0" w:rsidRPr="00C53876" w:rsidRDefault="00F73DEA" w:rsidP="00F73DEA">
      <w:pPr>
        <w:ind w:left="720" w:hanging="720"/>
        <w:rPr>
          <w:rFonts w:asciiTheme="majorHAnsi" w:hAnsiTheme="majorHAnsi" w:cs="Arial"/>
        </w:rPr>
      </w:pPr>
      <w:r w:rsidRPr="00C53876">
        <w:rPr>
          <w:rFonts w:asciiTheme="majorHAnsi" w:hAnsiTheme="majorHAnsi" w:cs="Arial"/>
        </w:rPr>
        <w:t xml:space="preserve">14. </w:t>
      </w:r>
      <w:r w:rsidRPr="00C53876">
        <w:rPr>
          <w:rFonts w:asciiTheme="majorHAnsi" w:hAnsiTheme="majorHAnsi" w:cs="Arial"/>
        </w:rPr>
        <w:tab/>
      </w:r>
      <w:r w:rsidR="00506CF0" w:rsidRPr="00C53876">
        <w:rPr>
          <w:rFonts w:asciiTheme="majorHAnsi" w:hAnsiTheme="majorHAnsi" w:cs="Arial"/>
        </w:rPr>
        <w:t xml:space="preserve">“Methods, Approaches, and Theory Involved in Studying Exurbia and Amenity Migration.” Annual Meeting of the Association of American Geographers, Boston, MA, April 15-20, 2008. </w:t>
      </w:r>
      <w:r w:rsidR="00506CF0" w:rsidRPr="00C53876">
        <w:rPr>
          <w:rFonts w:asciiTheme="majorHAnsi" w:hAnsiTheme="majorHAnsi" w:cs="Helvetica"/>
          <w:bCs/>
        </w:rPr>
        <w:t>INVITED PANELIST.</w:t>
      </w:r>
    </w:p>
    <w:p w14:paraId="4208E2DC" w14:textId="77777777" w:rsidR="00506CF0" w:rsidRPr="00C53876" w:rsidRDefault="00506CF0" w:rsidP="00506CF0">
      <w:pPr>
        <w:rPr>
          <w:rFonts w:asciiTheme="majorHAnsi" w:hAnsiTheme="majorHAnsi"/>
        </w:rPr>
      </w:pPr>
    </w:p>
    <w:p w14:paraId="51BECF81" w14:textId="73BE19C1" w:rsidR="00506CF0" w:rsidRPr="00C53876" w:rsidRDefault="00F73DEA" w:rsidP="00F73DEA">
      <w:pPr>
        <w:rPr>
          <w:rFonts w:asciiTheme="majorHAnsi" w:hAnsiTheme="majorHAnsi" w:cs="Arial"/>
        </w:rPr>
      </w:pPr>
      <w:r w:rsidRPr="00C53876">
        <w:rPr>
          <w:rFonts w:asciiTheme="majorHAnsi" w:hAnsiTheme="majorHAnsi"/>
        </w:rPr>
        <w:t xml:space="preserve">13. </w:t>
      </w:r>
      <w:r w:rsidRPr="00C53876">
        <w:rPr>
          <w:rFonts w:asciiTheme="majorHAnsi" w:hAnsiTheme="majorHAnsi"/>
        </w:rPr>
        <w:tab/>
      </w:r>
      <w:r w:rsidR="00506CF0" w:rsidRPr="00C53876">
        <w:rPr>
          <w:rFonts w:asciiTheme="majorHAnsi" w:hAnsiTheme="majorHAnsi"/>
        </w:rPr>
        <w:t xml:space="preserve">“Ranchland Ownership Dynamics in the American West and Implications for </w:t>
      </w:r>
      <w:r w:rsidR="00506CF0" w:rsidRPr="00C53876">
        <w:rPr>
          <w:rFonts w:asciiTheme="majorHAnsi" w:hAnsiTheme="majorHAnsi"/>
        </w:rPr>
        <w:tab/>
        <w:t>Conservation.” Rural Voices for Conservation Coalition, 7</w:t>
      </w:r>
      <w:r w:rsidR="00506CF0" w:rsidRPr="00C53876">
        <w:rPr>
          <w:rFonts w:asciiTheme="majorHAnsi" w:hAnsiTheme="majorHAnsi"/>
          <w:vertAlign w:val="superscript"/>
        </w:rPr>
        <w:t>th</w:t>
      </w:r>
      <w:r w:rsidR="00506CF0" w:rsidRPr="00C53876">
        <w:rPr>
          <w:rFonts w:asciiTheme="majorHAnsi" w:hAnsiTheme="majorHAnsi"/>
        </w:rPr>
        <w:t xml:space="preserve"> Western Annual</w:t>
      </w:r>
    </w:p>
    <w:p w14:paraId="202B5D49" w14:textId="77777777" w:rsidR="00506CF0" w:rsidRPr="00C53876" w:rsidRDefault="00506CF0" w:rsidP="00506CF0">
      <w:pPr>
        <w:ind w:firstLine="720"/>
        <w:rPr>
          <w:rFonts w:asciiTheme="majorHAnsi" w:hAnsiTheme="majorHAnsi"/>
        </w:rPr>
      </w:pPr>
      <w:r w:rsidRPr="00C53876">
        <w:rPr>
          <w:rFonts w:asciiTheme="majorHAnsi" w:hAnsiTheme="majorHAnsi"/>
        </w:rPr>
        <w:t xml:space="preserve">Policy Meeting, Skamania Lodge, December 2007. </w:t>
      </w:r>
      <w:r w:rsidRPr="00C53876">
        <w:rPr>
          <w:rFonts w:asciiTheme="majorHAnsi" w:hAnsiTheme="majorHAnsi" w:cs="Helvetica"/>
          <w:bCs/>
        </w:rPr>
        <w:t>INVITED SPEAKER.</w:t>
      </w:r>
      <w:r w:rsidRPr="00C53876">
        <w:rPr>
          <w:rFonts w:asciiTheme="majorHAnsi" w:hAnsiTheme="majorHAnsi"/>
        </w:rPr>
        <w:t xml:space="preserve"> </w:t>
      </w:r>
    </w:p>
    <w:p w14:paraId="5FFEEC5F" w14:textId="77777777" w:rsidR="00506CF0" w:rsidRPr="00C53876" w:rsidRDefault="00506CF0" w:rsidP="00506CF0">
      <w:pPr>
        <w:rPr>
          <w:rFonts w:asciiTheme="majorHAnsi" w:hAnsiTheme="majorHAnsi"/>
        </w:rPr>
      </w:pPr>
    </w:p>
    <w:p w14:paraId="163F51E3" w14:textId="37E1FD45" w:rsidR="00506CF0" w:rsidRPr="00C53876" w:rsidRDefault="00F73DEA" w:rsidP="00F73DEA">
      <w:pPr>
        <w:ind w:left="720" w:hanging="720"/>
        <w:rPr>
          <w:rFonts w:asciiTheme="majorHAnsi" w:hAnsiTheme="majorHAnsi"/>
        </w:rPr>
      </w:pPr>
      <w:r w:rsidRPr="00C53876">
        <w:rPr>
          <w:rFonts w:asciiTheme="majorHAnsi" w:hAnsiTheme="majorHAnsi"/>
        </w:rPr>
        <w:t xml:space="preserve">12. </w:t>
      </w:r>
      <w:r w:rsidRPr="00C53876">
        <w:rPr>
          <w:rFonts w:asciiTheme="majorHAnsi" w:hAnsiTheme="majorHAnsi"/>
        </w:rPr>
        <w:tab/>
      </w:r>
      <w:r w:rsidR="00506CF0" w:rsidRPr="00C53876">
        <w:rPr>
          <w:rFonts w:asciiTheme="majorHAnsi" w:hAnsiTheme="majorHAnsi"/>
        </w:rPr>
        <w:t xml:space="preserve">“Can New Ranchers Save the Old West?” International Symposium on Society and Resource Management, Park City, UT, June 17-21, 2007. INVITED DISCUSSANT. </w:t>
      </w:r>
    </w:p>
    <w:p w14:paraId="6C3ADD97" w14:textId="77777777" w:rsidR="001569C9" w:rsidRPr="00C53876" w:rsidRDefault="001569C9" w:rsidP="001569C9">
      <w:pPr>
        <w:rPr>
          <w:rFonts w:asciiTheme="majorHAnsi" w:hAnsiTheme="majorHAnsi" w:cs="Helvetica"/>
          <w:bCs/>
        </w:rPr>
      </w:pPr>
    </w:p>
    <w:p w14:paraId="1D6DDC4A" w14:textId="77777777" w:rsidR="00506CF0" w:rsidRPr="00C53876" w:rsidRDefault="00506CF0" w:rsidP="00506CF0">
      <w:pPr>
        <w:ind w:left="720" w:hanging="720"/>
        <w:rPr>
          <w:rFonts w:asciiTheme="majorHAnsi" w:hAnsiTheme="majorHAnsi" w:cs="Helvetica"/>
          <w:bCs/>
        </w:rPr>
      </w:pPr>
      <w:r w:rsidRPr="00C53876">
        <w:rPr>
          <w:rFonts w:asciiTheme="majorHAnsi" w:hAnsiTheme="majorHAnsi"/>
        </w:rPr>
        <w:t xml:space="preserve">11. </w:t>
      </w:r>
      <w:r w:rsidRPr="00C53876">
        <w:rPr>
          <w:rFonts w:asciiTheme="majorHAnsi" w:hAnsiTheme="majorHAnsi"/>
        </w:rPr>
        <w:tab/>
        <w:t xml:space="preserve">“Western Futures, or Geographies of Hope (and Chagrin) in the New West.” Bureau of Reclamation Lands, Recreation, Cultural Resources, and Surveys Conference, Reno, NV, May 9, 2007. </w:t>
      </w:r>
      <w:r w:rsidRPr="00C53876">
        <w:rPr>
          <w:rFonts w:asciiTheme="majorHAnsi" w:hAnsiTheme="majorHAnsi" w:cs="Helvetica"/>
          <w:bCs/>
        </w:rPr>
        <w:t>INVITED KEYNOTE SPEAKER.</w:t>
      </w:r>
    </w:p>
    <w:p w14:paraId="10204828" w14:textId="77777777" w:rsidR="00506CF0" w:rsidRPr="00C53876" w:rsidRDefault="00506CF0" w:rsidP="00506CF0">
      <w:pPr>
        <w:rPr>
          <w:rFonts w:asciiTheme="majorHAnsi" w:hAnsiTheme="majorHAnsi"/>
        </w:rPr>
      </w:pPr>
    </w:p>
    <w:p w14:paraId="2953CDD0" w14:textId="6023AAA5" w:rsidR="001569C9" w:rsidRPr="00C53876" w:rsidRDefault="001569C9" w:rsidP="001569C9">
      <w:pPr>
        <w:ind w:left="720" w:hanging="720"/>
        <w:rPr>
          <w:rFonts w:asciiTheme="majorHAnsi" w:hAnsiTheme="majorHAnsi"/>
        </w:rPr>
      </w:pPr>
      <w:r w:rsidRPr="00C53876">
        <w:rPr>
          <w:rFonts w:asciiTheme="majorHAnsi" w:hAnsiTheme="majorHAnsi"/>
        </w:rPr>
        <w:t xml:space="preserve">10. </w:t>
      </w:r>
      <w:r w:rsidRPr="00C53876">
        <w:rPr>
          <w:rFonts w:asciiTheme="majorHAnsi" w:hAnsiTheme="majorHAnsi"/>
        </w:rPr>
        <w:tab/>
        <w:t xml:space="preserve">“The Political Ecology of Ranch Ownership Change in the American West.” Political Ecology Graduate Seminar, Department of Geography, University of Oregon, Eugene, </w:t>
      </w:r>
      <w:r w:rsidR="00A52AC9" w:rsidRPr="00C53876">
        <w:rPr>
          <w:rFonts w:asciiTheme="majorHAnsi" w:hAnsiTheme="majorHAnsi"/>
        </w:rPr>
        <w:t xml:space="preserve">OR, March 7, 2007. INVITED SPEAKER. </w:t>
      </w:r>
    </w:p>
    <w:p w14:paraId="0F0B6408" w14:textId="77777777" w:rsidR="001569C9" w:rsidRPr="00C53876" w:rsidRDefault="001569C9" w:rsidP="001569C9">
      <w:pPr>
        <w:rPr>
          <w:rFonts w:asciiTheme="majorHAnsi" w:hAnsiTheme="majorHAnsi"/>
        </w:rPr>
      </w:pPr>
    </w:p>
    <w:p w14:paraId="4309349D" w14:textId="5EB8C342" w:rsidR="001569C9" w:rsidRPr="00C53876" w:rsidRDefault="001569C9" w:rsidP="001569C9">
      <w:pPr>
        <w:ind w:left="720" w:hanging="720"/>
        <w:rPr>
          <w:rFonts w:asciiTheme="majorHAnsi" w:hAnsiTheme="majorHAnsi" w:cs="Helvetica"/>
          <w:bCs/>
        </w:rPr>
      </w:pPr>
      <w:r w:rsidRPr="00C53876">
        <w:rPr>
          <w:rFonts w:asciiTheme="majorHAnsi" w:hAnsiTheme="majorHAnsi"/>
        </w:rPr>
        <w:t xml:space="preserve">9. </w:t>
      </w:r>
      <w:r w:rsidRPr="00C53876">
        <w:rPr>
          <w:rFonts w:asciiTheme="majorHAnsi" w:hAnsiTheme="majorHAnsi"/>
        </w:rPr>
        <w:tab/>
        <w:t>“The Social-Ecological Effects of Agricultural Landscape Change in the High Amenity American West.” Department of Geography Colloquium, University of Oregon</w:t>
      </w:r>
      <w:r w:rsidR="00A52AC9" w:rsidRPr="00C53876">
        <w:rPr>
          <w:rFonts w:asciiTheme="majorHAnsi" w:hAnsiTheme="majorHAnsi"/>
        </w:rPr>
        <w:t>, Eugene, OR, November 2, 2006. INVITED SPEAKER.</w:t>
      </w:r>
    </w:p>
    <w:p w14:paraId="53343D3B" w14:textId="77777777" w:rsidR="001569C9" w:rsidRPr="00C53876" w:rsidRDefault="001569C9" w:rsidP="001569C9">
      <w:pPr>
        <w:rPr>
          <w:rFonts w:asciiTheme="majorHAnsi" w:hAnsiTheme="majorHAnsi" w:cs="Helvetica"/>
          <w:bCs/>
        </w:rPr>
      </w:pPr>
    </w:p>
    <w:p w14:paraId="161DE43E" w14:textId="6FD6FDA8" w:rsidR="001569C9" w:rsidRPr="00C53876" w:rsidRDefault="001569C9" w:rsidP="001569C9">
      <w:pPr>
        <w:ind w:left="720" w:hanging="720"/>
        <w:rPr>
          <w:rFonts w:asciiTheme="majorHAnsi" w:hAnsiTheme="majorHAnsi" w:cs="Helvetica"/>
          <w:bCs/>
        </w:rPr>
      </w:pPr>
      <w:r w:rsidRPr="00C53876">
        <w:rPr>
          <w:rFonts w:asciiTheme="majorHAnsi" w:hAnsiTheme="majorHAnsi" w:cs="Helvetica"/>
          <w:bCs/>
        </w:rPr>
        <w:t xml:space="preserve">8. </w:t>
      </w:r>
      <w:r w:rsidRPr="00C53876">
        <w:rPr>
          <w:rFonts w:asciiTheme="majorHAnsi" w:hAnsiTheme="majorHAnsi" w:cs="Helvetica"/>
          <w:bCs/>
        </w:rPr>
        <w:tab/>
        <w:t>“Water, Fish, Tribes, and Choice: A Geographic Evaluation of Endangered Species Act Implementation in the San Juan River Basin, USA.” Department of Geography, Central Washington University, Ellensburg,</w:t>
      </w:r>
      <w:r w:rsidR="00A52AC9" w:rsidRPr="00C53876">
        <w:rPr>
          <w:rFonts w:asciiTheme="majorHAnsi" w:hAnsiTheme="majorHAnsi" w:cs="Helvetica"/>
          <w:bCs/>
        </w:rPr>
        <w:t xml:space="preserve"> WA, April 2005. </w:t>
      </w:r>
      <w:r w:rsidR="00A52AC9" w:rsidRPr="00C53876">
        <w:rPr>
          <w:rFonts w:asciiTheme="majorHAnsi" w:hAnsiTheme="majorHAnsi"/>
        </w:rPr>
        <w:t>INVITED SPEAKER.</w:t>
      </w:r>
    </w:p>
    <w:p w14:paraId="13C9CFE7" w14:textId="77777777" w:rsidR="001569C9" w:rsidRPr="00C53876" w:rsidRDefault="001569C9" w:rsidP="001569C9">
      <w:pPr>
        <w:rPr>
          <w:rFonts w:asciiTheme="majorHAnsi" w:hAnsiTheme="majorHAnsi" w:cs="Helvetica"/>
          <w:bCs/>
        </w:rPr>
      </w:pPr>
    </w:p>
    <w:p w14:paraId="40399F4B" w14:textId="48975ACF" w:rsidR="001569C9" w:rsidRPr="00C53876" w:rsidRDefault="001569C9" w:rsidP="001569C9">
      <w:pPr>
        <w:rPr>
          <w:rFonts w:asciiTheme="majorHAnsi" w:hAnsiTheme="majorHAnsi" w:cs="Helvetica"/>
          <w:bCs/>
        </w:rPr>
      </w:pPr>
      <w:r w:rsidRPr="00C53876">
        <w:rPr>
          <w:rFonts w:asciiTheme="majorHAnsi" w:hAnsiTheme="majorHAnsi" w:cs="Helvetica"/>
          <w:bCs/>
        </w:rPr>
        <w:t xml:space="preserve">7. </w:t>
      </w:r>
      <w:r w:rsidRPr="00C53876">
        <w:rPr>
          <w:rFonts w:asciiTheme="majorHAnsi" w:hAnsiTheme="majorHAnsi" w:cs="Helvetica"/>
          <w:bCs/>
        </w:rPr>
        <w:tab/>
        <w:t xml:space="preserve">“Wolf Reintroduction in the Southern Rockies.” Environmental Studies Program, </w:t>
      </w:r>
      <w:r w:rsidRPr="00C53876">
        <w:rPr>
          <w:rFonts w:asciiTheme="majorHAnsi" w:hAnsiTheme="majorHAnsi" w:cs="Helvetica"/>
          <w:bCs/>
        </w:rPr>
        <w:tab/>
        <w:t>Western State Colleg</w:t>
      </w:r>
      <w:r w:rsidR="00A52AC9" w:rsidRPr="00C53876">
        <w:rPr>
          <w:rFonts w:asciiTheme="majorHAnsi" w:hAnsiTheme="majorHAnsi" w:cs="Helvetica"/>
          <w:bCs/>
        </w:rPr>
        <w:t xml:space="preserve">e, Gunnison, CO, February 2005. </w:t>
      </w:r>
      <w:r w:rsidR="00A52AC9" w:rsidRPr="00C53876">
        <w:rPr>
          <w:rFonts w:asciiTheme="majorHAnsi" w:hAnsiTheme="majorHAnsi"/>
        </w:rPr>
        <w:t>INVITED SPEAKER.</w:t>
      </w:r>
    </w:p>
    <w:p w14:paraId="7DA0D9EF" w14:textId="77777777" w:rsidR="001569C9" w:rsidRPr="00C53876" w:rsidRDefault="001569C9" w:rsidP="001569C9">
      <w:pPr>
        <w:rPr>
          <w:rFonts w:asciiTheme="majorHAnsi" w:hAnsiTheme="majorHAnsi" w:cs="Helvetica"/>
          <w:bCs/>
        </w:rPr>
      </w:pPr>
    </w:p>
    <w:p w14:paraId="1ED58FED" w14:textId="6B438EBE" w:rsidR="001569C9" w:rsidRPr="00C53876" w:rsidRDefault="001569C9" w:rsidP="001569C9">
      <w:pPr>
        <w:ind w:left="720" w:hanging="720"/>
        <w:rPr>
          <w:rFonts w:asciiTheme="majorHAnsi" w:hAnsiTheme="majorHAnsi" w:cs="Helvetica"/>
          <w:bCs/>
        </w:rPr>
      </w:pPr>
      <w:r w:rsidRPr="00C53876">
        <w:rPr>
          <w:rFonts w:asciiTheme="majorHAnsi" w:hAnsiTheme="majorHAnsi" w:cs="Helvetica"/>
          <w:bCs/>
        </w:rPr>
        <w:t xml:space="preserve">6. </w:t>
      </w:r>
      <w:r w:rsidRPr="00C53876">
        <w:rPr>
          <w:rFonts w:asciiTheme="majorHAnsi" w:hAnsiTheme="majorHAnsi" w:cs="Helvetica"/>
          <w:bCs/>
        </w:rPr>
        <w:tab/>
        <w:t>“</w:t>
      </w:r>
      <w:r w:rsidRPr="00C53876">
        <w:rPr>
          <w:rFonts w:asciiTheme="majorHAnsi" w:hAnsiTheme="majorHAnsi"/>
        </w:rPr>
        <w:t>Ranchland Ownership Dynamics in the Greater Yellowstone Ecosystem, 1990-2001</w:t>
      </w:r>
      <w:r w:rsidRPr="00C53876">
        <w:rPr>
          <w:rFonts w:asciiTheme="majorHAnsi" w:hAnsiTheme="majorHAnsi" w:cs="Helvetica"/>
          <w:bCs/>
        </w:rPr>
        <w:t xml:space="preserve">.” </w:t>
      </w:r>
      <w:r w:rsidRPr="00C53876">
        <w:rPr>
          <w:rFonts w:asciiTheme="majorHAnsi" w:hAnsiTheme="majorHAnsi" w:cs="Helvetica"/>
          <w:bCs/>
        </w:rPr>
        <w:tab/>
        <w:t>Department of Geography, California State University,</w:t>
      </w:r>
      <w:r w:rsidR="00A52AC9" w:rsidRPr="00C53876">
        <w:rPr>
          <w:rFonts w:asciiTheme="majorHAnsi" w:hAnsiTheme="majorHAnsi" w:cs="Helvetica"/>
          <w:bCs/>
        </w:rPr>
        <w:t xml:space="preserve"> Chico, February 2005. </w:t>
      </w:r>
      <w:r w:rsidR="00A52AC9" w:rsidRPr="00C53876">
        <w:rPr>
          <w:rFonts w:asciiTheme="majorHAnsi" w:hAnsiTheme="majorHAnsi"/>
        </w:rPr>
        <w:t>INVITED SPEAKER.</w:t>
      </w:r>
    </w:p>
    <w:p w14:paraId="01FF325F" w14:textId="77777777" w:rsidR="001569C9" w:rsidRPr="00C53876" w:rsidRDefault="001569C9" w:rsidP="001569C9">
      <w:pPr>
        <w:rPr>
          <w:rFonts w:asciiTheme="majorHAnsi" w:hAnsiTheme="majorHAnsi" w:cs="Helvetica"/>
          <w:bCs/>
        </w:rPr>
      </w:pPr>
    </w:p>
    <w:p w14:paraId="363C0DA0" w14:textId="41C36822" w:rsidR="001569C9" w:rsidRPr="00C53876" w:rsidRDefault="001569C9" w:rsidP="001569C9">
      <w:pPr>
        <w:ind w:left="720" w:hanging="720"/>
        <w:rPr>
          <w:rFonts w:asciiTheme="majorHAnsi" w:hAnsiTheme="majorHAnsi"/>
        </w:rPr>
      </w:pPr>
      <w:r w:rsidRPr="00C53876">
        <w:rPr>
          <w:rFonts w:asciiTheme="majorHAnsi" w:hAnsiTheme="majorHAnsi"/>
        </w:rPr>
        <w:t xml:space="preserve">5. </w:t>
      </w:r>
      <w:r w:rsidRPr="00C53876">
        <w:rPr>
          <w:rFonts w:asciiTheme="majorHAnsi" w:hAnsiTheme="majorHAnsi"/>
        </w:rPr>
        <w:tab/>
        <w:t xml:space="preserve">“Words to Stir the Soul.” Center of the American West, University of Colorado, Boulder, </w:t>
      </w:r>
      <w:r w:rsidR="00A52AC9" w:rsidRPr="00C53876">
        <w:rPr>
          <w:rFonts w:asciiTheme="majorHAnsi" w:hAnsiTheme="majorHAnsi"/>
        </w:rPr>
        <w:t>CO, August 26, 2004. INVITED SPEAKER.</w:t>
      </w:r>
    </w:p>
    <w:p w14:paraId="38E385ED" w14:textId="77777777" w:rsidR="001569C9" w:rsidRPr="00C53876" w:rsidRDefault="001569C9" w:rsidP="001569C9">
      <w:pPr>
        <w:pStyle w:val="BodyTextIndent"/>
        <w:ind w:left="0"/>
        <w:rPr>
          <w:rFonts w:asciiTheme="majorHAnsi" w:hAnsiTheme="majorHAnsi"/>
          <w:sz w:val="24"/>
        </w:rPr>
      </w:pPr>
    </w:p>
    <w:p w14:paraId="0B959491" w14:textId="1A427F3B" w:rsidR="001569C9" w:rsidRPr="00C53876" w:rsidRDefault="001569C9" w:rsidP="001569C9">
      <w:pPr>
        <w:pStyle w:val="BodyTextIndent"/>
        <w:ind w:hanging="720"/>
        <w:rPr>
          <w:rFonts w:asciiTheme="majorHAnsi" w:hAnsiTheme="majorHAnsi"/>
          <w:sz w:val="24"/>
        </w:rPr>
      </w:pPr>
      <w:r w:rsidRPr="00C53876">
        <w:rPr>
          <w:rFonts w:asciiTheme="majorHAnsi" w:hAnsiTheme="majorHAnsi"/>
          <w:sz w:val="24"/>
        </w:rPr>
        <w:lastRenderedPageBreak/>
        <w:t xml:space="preserve">4. </w:t>
      </w:r>
      <w:r w:rsidRPr="00C53876">
        <w:rPr>
          <w:rFonts w:asciiTheme="majorHAnsi" w:hAnsiTheme="majorHAnsi"/>
          <w:sz w:val="24"/>
        </w:rPr>
        <w:tab/>
        <w:t xml:space="preserve">“Healing the Southern Rockies Ecoregion: What Will it Take?” 2003-04 Chancellor’s Community Lecture Series, co-sponsored by the CU-Boulder’s Chancellor’s Office, the Center of the American West, and the Colorado Chautauqua Association, Boulder, CO, </w:t>
      </w:r>
      <w:r w:rsidR="00A52AC9" w:rsidRPr="00C53876">
        <w:rPr>
          <w:rFonts w:asciiTheme="majorHAnsi" w:hAnsiTheme="majorHAnsi"/>
          <w:sz w:val="24"/>
        </w:rPr>
        <w:t xml:space="preserve">April 7, 2004. INVITED SPEAKER.  </w:t>
      </w:r>
    </w:p>
    <w:p w14:paraId="04712C63" w14:textId="77777777" w:rsidR="001569C9" w:rsidRPr="00C53876" w:rsidRDefault="001569C9" w:rsidP="001569C9">
      <w:pPr>
        <w:pStyle w:val="BodyTextIndent"/>
        <w:ind w:left="0"/>
        <w:rPr>
          <w:rFonts w:asciiTheme="majorHAnsi" w:hAnsiTheme="majorHAnsi"/>
          <w:sz w:val="24"/>
        </w:rPr>
      </w:pPr>
    </w:p>
    <w:p w14:paraId="04C07DCD" w14:textId="328A3DE2" w:rsidR="001569C9" w:rsidRPr="00C53876" w:rsidRDefault="001569C9" w:rsidP="001569C9">
      <w:pPr>
        <w:pStyle w:val="BodyTextIndent"/>
        <w:ind w:hanging="720"/>
        <w:rPr>
          <w:rFonts w:asciiTheme="majorHAnsi" w:hAnsiTheme="majorHAnsi"/>
          <w:sz w:val="24"/>
        </w:rPr>
      </w:pPr>
      <w:r w:rsidRPr="00C53876">
        <w:rPr>
          <w:rFonts w:asciiTheme="majorHAnsi" w:hAnsiTheme="majorHAnsi"/>
          <w:sz w:val="24"/>
        </w:rPr>
        <w:t xml:space="preserve">3. </w:t>
      </w:r>
      <w:r w:rsidRPr="00C53876">
        <w:rPr>
          <w:rFonts w:asciiTheme="majorHAnsi" w:hAnsiTheme="majorHAnsi"/>
          <w:sz w:val="24"/>
        </w:rPr>
        <w:tab/>
        <w:t xml:space="preserve">“Ranchland Ownership Dynamics in the Greater Yellowstone Ecosystem, 1990-2001.” </w:t>
      </w:r>
      <w:r w:rsidRPr="00C53876">
        <w:rPr>
          <w:rFonts w:asciiTheme="majorHAnsi" w:hAnsiTheme="majorHAnsi"/>
          <w:sz w:val="24"/>
        </w:rPr>
        <w:tab/>
        <w:t>Institute of Behavioral Science, Environment and Behavior Program, University of Colora</w:t>
      </w:r>
      <w:r w:rsidR="00A52AC9" w:rsidRPr="00C53876">
        <w:rPr>
          <w:rFonts w:asciiTheme="majorHAnsi" w:hAnsiTheme="majorHAnsi"/>
          <w:sz w:val="24"/>
        </w:rPr>
        <w:t xml:space="preserve">do, Boulder, CO, February 2004. INVITED SPEAKER.   </w:t>
      </w:r>
    </w:p>
    <w:p w14:paraId="67A6DEE9" w14:textId="77777777" w:rsidR="001569C9" w:rsidRPr="00C53876" w:rsidRDefault="001569C9" w:rsidP="001569C9">
      <w:pPr>
        <w:pStyle w:val="BodyTextIndent"/>
        <w:ind w:left="0"/>
        <w:rPr>
          <w:rFonts w:asciiTheme="majorHAnsi" w:hAnsiTheme="majorHAnsi"/>
          <w:sz w:val="24"/>
        </w:rPr>
      </w:pPr>
    </w:p>
    <w:p w14:paraId="07C28EC1" w14:textId="295C80F1" w:rsidR="001569C9" w:rsidRPr="00C53876" w:rsidRDefault="001569C9" w:rsidP="001569C9">
      <w:pPr>
        <w:pStyle w:val="BodyTextIndent"/>
        <w:ind w:hanging="720"/>
        <w:rPr>
          <w:rFonts w:asciiTheme="majorHAnsi" w:hAnsiTheme="majorHAnsi"/>
          <w:sz w:val="24"/>
        </w:rPr>
      </w:pPr>
      <w:r w:rsidRPr="00C53876">
        <w:rPr>
          <w:rFonts w:asciiTheme="majorHAnsi" w:hAnsiTheme="majorHAnsi"/>
          <w:sz w:val="24"/>
        </w:rPr>
        <w:t xml:space="preserve">2. </w:t>
      </w:r>
      <w:r w:rsidRPr="00C53876">
        <w:rPr>
          <w:rFonts w:asciiTheme="majorHAnsi" w:hAnsiTheme="majorHAnsi"/>
          <w:sz w:val="24"/>
        </w:rPr>
        <w:tab/>
        <w:t xml:space="preserve">“Implementing Section 7 of the Endangered Species Act in the San Juan River Basin, USA: Constraints on the U.S. Fish and Wildlife Service’s </w:t>
      </w:r>
      <w:proofErr w:type="spellStart"/>
      <w:r w:rsidRPr="00C53876">
        <w:rPr>
          <w:rFonts w:asciiTheme="majorHAnsi" w:hAnsiTheme="majorHAnsi"/>
          <w:sz w:val="24"/>
        </w:rPr>
        <w:t>Decisionmaking</w:t>
      </w:r>
      <w:proofErr w:type="spellEnd"/>
      <w:r w:rsidRPr="00C53876">
        <w:rPr>
          <w:rFonts w:asciiTheme="majorHAnsi" w:hAnsiTheme="majorHAnsi"/>
          <w:sz w:val="24"/>
        </w:rPr>
        <w:t xml:space="preserve"> Process.” Department of Resource Recreation and Tourism, College of Natural Resources, University of Idaho, Moscow, ID, April 2000.</w:t>
      </w:r>
      <w:r w:rsidR="00A52AC9" w:rsidRPr="00C53876">
        <w:rPr>
          <w:rFonts w:asciiTheme="majorHAnsi" w:hAnsiTheme="majorHAnsi"/>
          <w:sz w:val="24"/>
        </w:rPr>
        <w:t xml:space="preserve"> INVITED SPEAKER.  </w:t>
      </w:r>
      <w:r w:rsidRPr="00C53876">
        <w:rPr>
          <w:rFonts w:asciiTheme="majorHAnsi" w:hAnsiTheme="majorHAnsi"/>
          <w:sz w:val="24"/>
        </w:rPr>
        <w:t xml:space="preserve"> </w:t>
      </w:r>
    </w:p>
    <w:p w14:paraId="4DEB2A20" w14:textId="77777777" w:rsidR="001569C9" w:rsidRPr="00C53876" w:rsidRDefault="001569C9" w:rsidP="001569C9">
      <w:pPr>
        <w:pStyle w:val="BodyTextIndent"/>
        <w:ind w:left="0"/>
        <w:rPr>
          <w:rFonts w:asciiTheme="majorHAnsi" w:hAnsiTheme="majorHAnsi"/>
          <w:sz w:val="24"/>
        </w:rPr>
      </w:pPr>
    </w:p>
    <w:p w14:paraId="51BBE750" w14:textId="17C5C5E9" w:rsidR="001569C9" w:rsidRDefault="001569C9" w:rsidP="001569C9">
      <w:pPr>
        <w:pStyle w:val="BodyTextIndent"/>
        <w:ind w:hanging="720"/>
        <w:rPr>
          <w:rFonts w:asciiTheme="majorHAnsi" w:hAnsiTheme="majorHAnsi"/>
          <w:sz w:val="24"/>
        </w:rPr>
      </w:pPr>
      <w:r w:rsidRPr="00C53876">
        <w:rPr>
          <w:rFonts w:asciiTheme="majorHAnsi" w:hAnsiTheme="majorHAnsi"/>
          <w:sz w:val="24"/>
        </w:rPr>
        <w:t xml:space="preserve">1. </w:t>
      </w:r>
      <w:r w:rsidRPr="00C53876">
        <w:rPr>
          <w:rFonts w:asciiTheme="majorHAnsi" w:hAnsiTheme="majorHAnsi"/>
          <w:sz w:val="24"/>
        </w:rPr>
        <w:tab/>
        <w:t>“Saving Endangered Fish, Endangering Tribal Waters: The Endangered Species Act in the San Juan River Basin.”  Center of the American West Colloquium, University of Colorado, Boulder, CO, May 7, 1998.</w:t>
      </w:r>
      <w:r w:rsidR="00A52AC9" w:rsidRPr="00C53876">
        <w:rPr>
          <w:rFonts w:asciiTheme="majorHAnsi" w:hAnsiTheme="majorHAnsi"/>
          <w:sz w:val="24"/>
        </w:rPr>
        <w:t xml:space="preserve"> INVITED SPEAKER. </w:t>
      </w:r>
    </w:p>
    <w:p w14:paraId="1946399D" w14:textId="77777777" w:rsidR="002C69E8" w:rsidRPr="00C53876" w:rsidRDefault="002C69E8" w:rsidP="001569C9">
      <w:pPr>
        <w:pStyle w:val="BodyTextIndent"/>
        <w:ind w:hanging="720"/>
        <w:rPr>
          <w:rFonts w:asciiTheme="majorHAnsi" w:hAnsiTheme="majorHAnsi"/>
          <w:sz w:val="24"/>
        </w:rPr>
      </w:pPr>
    </w:p>
    <w:p w14:paraId="30A5D22A" w14:textId="77777777" w:rsidR="001569C9" w:rsidRPr="002C69E8" w:rsidRDefault="001569C9" w:rsidP="002C69E8">
      <w:pPr>
        <w:rPr>
          <w:rFonts w:asciiTheme="majorHAnsi" w:hAnsiTheme="majorHAnsi" w:cstheme="majorHAnsi"/>
          <w:b/>
          <w:i/>
        </w:rPr>
      </w:pPr>
      <w:r w:rsidRPr="002C69E8">
        <w:rPr>
          <w:rFonts w:asciiTheme="majorHAnsi" w:hAnsiTheme="majorHAnsi" w:cstheme="majorHAnsi"/>
          <w:b/>
          <w:i/>
        </w:rPr>
        <w:t>Invited OSU Campus Presentations</w:t>
      </w:r>
    </w:p>
    <w:p w14:paraId="647C5086" w14:textId="77777777" w:rsidR="001569C9" w:rsidRPr="00C53876" w:rsidRDefault="001569C9" w:rsidP="001569C9">
      <w:pPr>
        <w:rPr>
          <w:rFonts w:asciiTheme="majorHAnsi" w:hAnsiTheme="majorHAnsi"/>
        </w:rPr>
      </w:pPr>
    </w:p>
    <w:p w14:paraId="4137A0CA" w14:textId="30C06C4D" w:rsidR="0064170C" w:rsidRPr="00C53876" w:rsidRDefault="0064170C" w:rsidP="0064170C">
      <w:pPr>
        <w:ind w:left="720" w:hanging="720"/>
        <w:rPr>
          <w:rFonts w:asciiTheme="majorHAnsi" w:hAnsiTheme="majorHAnsi" w:cs="Helvetica"/>
          <w:bCs/>
        </w:rPr>
      </w:pPr>
      <w:r>
        <w:rPr>
          <w:rFonts w:asciiTheme="majorHAnsi" w:hAnsiTheme="majorHAnsi" w:cs="Helvetica"/>
          <w:bCs/>
        </w:rPr>
        <w:t xml:space="preserve">37. </w:t>
      </w:r>
      <w:r>
        <w:rPr>
          <w:rFonts w:asciiTheme="majorHAnsi" w:hAnsiTheme="majorHAnsi" w:cs="Helvetica"/>
          <w:bCs/>
        </w:rPr>
        <w:tab/>
      </w:r>
      <w:r w:rsidRPr="00C53876">
        <w:rPr>
          <w:rFonts w:asciiTheme="majorHAnsi" w:hAnsiTheme="majorHAnsi" w:cs="Helvetica"/>
          <w:bCs/>
        </w:rPr>
        <w:t>“A Social-Ecological Systems Approach to Research on Rangeland Governance in the U.S. West.” Geography Fall Seminar Series. December 20</w:t>
      </w:r>
      <w:r>
        <w:rPr>
          <w:rFonts w:asciiTheme="majorHAnsi" w:hAnsiTheme="majorHAnsi" w:cs="Helvetica"/>
          <w:bCs/>
        </w:rPr>
        <w:t>21</w:t>
      </w:r>
      <w:r w:rsidRPr="00C53876">
        <w:rPr>
          <w:rFonts w:asciiTheme="majorHAnsi" w:hAnsiTheme="majorHAnsi" w:cs="Helvetica"/>
          <w:bCs/>
        </w:rPr>
        <w:t>. INVITED SPEAKER.</w:t>
      </w:r>
    </w:p>
    <w:p w14:paraId="7213A17B" w14:textId="77777777" w:rsidR="0064170C" w:rsidRDefault="0064170C" w:rsidP="0064170C">
      <w:pPr>
        <w:rPr>
          <w:rFonts w:asciiTheme="majorHAnsi" w:hAnsiTheme="majorHAnsi" w:cs="Helvetica"/>
          <w:bCs/>
        </w:rPr>
      </w:pPr>
    </w:p>
    <w:p w14:paraId="4BC30885" w14:textId="77E04713" w:rsidR="00C2093D" w:rsidRDefault="00C2093D" w:rsidP="00844128">
      <w:pPr>
        <w:ind w:left="720" w:hanging="720"/>
        <w:rPr>
          <w:rFonts w:asciiTheme="majorHAnsi" w:hAnsiTheme="majorHAnsi" w:cs="Helvetica"/>
          <w:bCs/>
        </w:rPr>
      </w:pPr>
      <w:r>
        <w:rPr>
          <w:rFonts w:asciiTheme="majorHAnsi" w:hAnsiTheme="majorHAnsi" w:cs="Helvetica"/>
          <w:bCs/>
        </w:rPr>
        <w:t xml:space="preserve">36. </w:t>
      </w:r>
      <w:r>
        <w:rPr>
          <w:rFonts w:asciiTheme="majorHAnsi" w:hAnsiTheme="majorHAnsi" w:cs="Helvetica"/>
          <w:bCs/>
        </w:rPr>
        <w:tab/>
      </w:r>
      <w:r w:rsidRPr="00C53876">
        <w:rPr>
          <w:rFonts w:asciiTheme="majorHAnsi" w:hAnsiTheme="majorHAnsi" w:cs="Helvetica"/>
          <w:bCs/>
        </w:rPr>
        <w:t>“</w:t>
      </w:r>
      <w:r>
        <w:rPr>
          <w:rFonts w:asciiTheme="majorHAnsi" w:hAnsiTheme="majorHAnsi" w:cs="Helvetica"/>
          <w:bCs/>
        </w:rPr>
        <w:t xml:space="preserve">Constraints and Enablers Associated with Adoption of </w:t>
      </w:r>
      <w:r w:rsidRPr="00C53876">
        <w:rPr>
          <w:rFonts w:asciiTheme="majorHAnsi" w:hAnsiTheme="majorHAnsi" w:cs="Helvetica"/>
          <w:bCs/>
        </w:rPr>
        <w:t>Regenerative Agriculture</w:t>
      </w:r>
      <w:r>
        <w:rPr>
          <w:rFonts w:asciiTheme="majorHAnsi" w:hAnsiTheme="majorHAnsi" w:cs="Helvetica"/>
          <w:bCs/>
        </w:rPr>
        <w:t xml:space="preserve"> on Rangelands in the US West</w:t>
      </w:r>
      <w:r w:rsidRPr="00C53876">
        <w:rPr>
          <w:rFonts w:asciiTheme="majorHAnsi" w:hAnsiTheme="majorHAnsi" w:cs="Helvetica"/>
          <w:bCs/>
        </w:rPr>
        <w:t>” College of Forestry NR 201, February 20</w:t>
      </w:r>
      <w:r>
        <w:rPr>
          <w:rFonts w:asciiTheme="majorHAnsi" w:hAnsiTheme="majorHAnsi" w:cs="Helvetica"/>
          <w:bCs/>
        </w:rPr>
        <w:t>21</w:t>
      </w:r>
      <w:r w:rsidRPr="00C53876">
        <w:rPr>
          <w:rFonts w:asciiTheme="majorHAnsi" w:hAnsiTheme="majorHAnsi" w:cs="Helvetica"/>
          <w:bCs/>
        </w:rPr>
        <w:t>. INVITED SPEAKER.</w:t>
      </w:r>
    </w:p>
    <w:p w14:paraId="44CE9F0A" w14:textId="77777777" w:rsidR="00C2093D" w:rsidRDefault="00C2093D" w:rsidP="00844128">
      <w:pPr>
        <w:ind w:left="720" w:hanging="720"/>
        <w:rPr>
          <w:rFonts w:asciiTheme="majorHAnsi" w:hAnsiTheme="majorHAnsi" w:cs="Helvetica"/>
          <w:bCs/>
        </w:rPr>
      </w:pPr>
    </w:p>
    <w:p w14:paraId="30D356FC" w14:textId="0AE9F0AE" w:rsidR="00844128" w:rsidRPr="00C53876" w:rsidRDefault="00844128" w:rsidP="00844128">
      <w:pPr>
        <w:ind w:left="720" w:hanging="720"/>
        <w:rPr>
          <w:rFonts w:asciiTheme="majorHAnsi" w:hAnsiTheme="majorHAnsi" w:cs="Helvetica"/>
          <w:bCs/>
        </w:rPr>
      </w:pPr>
      <w:r>
        <w:rPr>
          <w:rFonts w:asciiTheme="majorHAnsi" w:hAnsiTheme="majorHAnsi" w:cs="Helvetica"/>
          <w:bCs/>
        </w:rPr>
        <w:t xml:space="preserve">35. </w:t>
      </w:r>
      <w:r>
        <w:rPr>
          <w:rFonts w:asciiTheme="majorHAnsi" w:hAnsiTheme="majorHAnsi" w:cs="Helvetica"/>
          <w:bCs/>
        </w:rPr>
        <w:tab/>
      </w:r>
      <w:r w:rsidRPr="00C53876">
        <w:rPr>
          <w:rFonts w:asciiTheme="majorHAnsi" w:hAnsiTheme="majorHAnsi" w:cs="Helvetica"/>
          <w:bCs/>
        </w:rPr>
        <w:t>“Doing Geographic Research in the Anthropocene”. Undergraduate Honors Seminar in Environmental Humanities, “Dawn of the Anthropocene.” Corvallis, OR, November, 201</w:t>
      </w:r>
      <w:r>
        <w:rPr>
          <w:rFonts w:asciiTheme="majorHAnsi" w:hAnsiTheme="majorHAnsi" w:cs="Helvetica"/>
          <w:bCs/>
        </w:rPr>
        <w:t>8</w:t>
      </w:r>
      <w:r w:rsidRPr="00C53876">
        <w:rPr>
          <w:rFonts w:asciiTheme="majorHAnsi" w:hAnsiTheme="majorHAnsi" w:cs="Helvetica"/>
          <w:bCs/>
        </w:rPr>
        <w:t>. INVITED SPEAKER.</w:t>
      </w:r>
    </w:p>
    <w:p w14:paraId="0C2496DE" w14:textId="77777777" w:rsidR="00844128" w:rsidRDefault="00844128" w:rsidP="00844128">
      <w:pPr>
        <w:rPr>
          <w:rFonts w:asciiTheme="majorHAnsi" w:hAnsiTheme="majorHAnsi" w:cs="Helvetica"/>
          <w:bCs/>
        </w:rPr>
      </w:pPr>
    </w:p>
    <w:p w14:paraId="30973400" w14:textId="75A84B2A" w:rsidR="004B4E3B" w:rsidRPr="00C53876" w:rsidRDefault="00323B8B" w:rsidP="00391510">
      <w:pPr>
        <w:ind w:left="720" w:hanging="720"/>
        <w:rPr>
          <w:rFonts w:asciiTheme="majorHAnsi" w:hAnsiTheme="majorHAnsi" w:cs="Helvetica"/>
          <w:bCs/>
        </w:rPr>
      </w:pPr>
      <w:r w:rsidRPr="00C53876">
        <w:rPr>
          <w:rFonts w:asciiTheme="majorHAnsi" w:hAnsiTheme="majorHAnsi" w:cs="Helvetica"/>
          <w:bCs/>
        </w:rPr>
        <w:t>34</w:t>
      </w:r>
      <w:r w:rsidR="004B4E3B" w:rsidRPr="00C53876">
        <w:rPr>
          <w:rFonts w:asciiTheme="majorHAnsi" w:hAnsiTheme="majorHAnsi" w:cs="Helvetica"/>
          <w:bCs/>
        </w:rPr>
        <w:t xml:space="preserve">. </w:t>
      </w:r>
      <w:r w:rsidR="004B4E3B" w:rsidRPr="00C53876">
        <w:rPr>
          <w:rFonts w:asciiTheme="majorHAnsi" w:hAnsiTheme="majorHAnsi" w:cs="Helvetica"/>
          <w:bCs/>
        </w:rPr>
        <w:tab/>
      </w:r>
      <w:r w:rsidR="00391510" w:rsidRPr="00C53876">
        <w:rPr>
          <w:rFonts w:asciiTheme="majorHAnsi" w:hAnsiTheme="majorHAnsi" w:cs="Helvetica"/>
          <w:bCs/>
        </w:rPr>
        <w:t>“Toward ‘Climate-Smart’ Regenerative Agriculture on Rangelands in Australia and the US West.” College of Forestry NR 201, February 2018.</w:t>
      </w:r>
      <w:r w:rsidR="004B4E3B" w:rsidRPr="00C53876">
        <w:rPr>
          <w:rFonts w:asciiTheme="majorHAnsi" w:hAnsiTheme="majorHAnsi" w:cs="Helvetica"/>
          <w:bCs/>
        </w:rPr>
        <w:t xml:space="preserve"> INVITED SPEAKER. </w:t>
      </w:r>
    </w:p>
    <w:p w14:paraId="33B2BCCB" w14:textId="77777777" w:rsidR="004B4E3B" w:rsidRPr="00C53876" w:rsidRDefault="004B4E3B" w:rsidP="00504BB1">
      <w:pPr>
        <w:ind w:left="720" w:hanging="720"/>
        <w:rPr>
          <w:rFonts w:asciiTheme="majorHAnsi" w:hAnsiTheme="majorHAnsi" w:cs="Helvetica"/>
          <w:bCs/>
        </w:rPr>
      </w:pPr>
    </w:p>
    <w:p w14:paraId="5CDC3AAD" w14:textId="4D60863F" w:rsidR="004B4E3B" w:rsidRPr="00C53876" w:rsidRDefault="00323B8B" w:rsidP="00504BB1">
      <w:pPr>
        <w:ind w:left="720" w:hanging="720"/>
        <w:rPr>
          <w:rFonts w:asciiTheme="majorHAnsi" w:hAnsiTheme="majorHAnsi" w:cs="Helvetica"/>
          <w:bCs/>
        </w:rPr>
      </w:pPr>
      <w:r w:rsidRPr="00C53876">
        <w:rPr>
          <w:rFonts w:asciiTheme="majorHAnsi" w:hAnsiTheme="majorHAnsi" w:cs="Helvetica"/>
          <w:bCs/>
        </w:rPr>
        <w:t>33</w:t>
      </w:r>
      <w:r w:rsidR="004B4E3B" w:rsidRPr="00C53876">
        <w:rPr>
          <w:rFonts w:asciiTheme="majorHAnsi" w:hAnsiTheme="majorHAnsi" w:cs="Helvetica"/>
          <w:bCs/>
        </w:rPr>
        <w:t xml:space="preserve">. </w:t>
      </w:r>
      <w:r w:rsidR="004B4E3B" w:rsidRPr="00C53876">
        <w:rPr>
          <w:rFonts w:asciiTheme="majorHAnsi" w:hAnsiTheme="majorHAnsi" w:cs="Helvetica"/>
          <w:bCs/>
        </w:rPr>
        <w:tab/>
      </w:r>
      <w:r w:rsidR="00992335" w:rsidRPr="00C53876">
        <w:rPr>
          <w:rFonts w:asciiTheme="majorHAnsi" w:hAnsiTheme="majorHAnsi" w:cs="Helvetica"/>
          <w:bCs/>
        </w:rPr>
        <w:t xml:space="preserve">“A Social-Ecological Systems Approach to Research on Forest and Rangeland Governance in the U.S. West.” </w:t>
      </w:r>
      <w:r w:rsidR="004B4E3B" w:rsidRPr="00C53876">
        <w:rPr>
          <w:rFonts w:asciiTheme="majorHAnsi" w:hAnsiTheme="majorHAnsi" w:cs="Helvetica"/>
          <w:bCs/>
        </w:rPr>
        <w:t>Geography Fall Seminar Series. December 2017</w:t>
      </w:r>
      <w:r w:rsidR="00CD018C" w:rsidRPr="00C53876">
        <w:rPr>
          <w:rFonts w:asciiTheme="majorHAnsi" w:hAnsiTheme="majorHAnsi" w:cs="Helvetica"/>
          <w:bCs/>
        </w:rPr>
        <w:t>. INVITED SPEAKER.</w:t>
      </w:r>
    </w:p>
    <w:p w14:paraId="51B258A3" w14:textId="77777777" w:rsidR="00323B8B" w:rsidRPr="00C53876" w:rsidRDefault="00323B8B" w:rsidP="00504BB1">
      <w:pPr>
        <w:ind w:left="720" w:hanging="720"/>
        <w:rPr>
          <w:rFonts w:asciiTheme="majorHAnsi" w:hAnsiTheme="majorHAnsi" w:cs="Helvetica"/>
          <w:bCs/>
        </w:rPr>
      </w:pPr>
    </w:p>
    <w:p w14:paraId="41FF5815" w14:textId="719B0885" w:rsidR="00323B8B" w:rsidRPr="00C53876" w:rsidRDefault="00323B8B" w:rsidP="00504BB1">
      <w:pPr>
        <w:ind w:left="720" w:hanging="720"/>
        <w:rPr>
          <w:rFonts w:asciiTheme="majorHAnsi" w:hAnsiTheme="majorHAnsi" w:cs="Helvetica"/>
          <w:bCs/>
        </w:rPr>
      </w:pPr>
      <w:r w:rsidRPr="00C53876">
        <w:rPr>
          <w:rFonts w:asciiTheme="majorHAnsi" w:hAnsiTheme="majorHAnsi" w:cs="Helvetica"/>
          <w:bCs/>
        </w:rPr>
        <w:t xml:space="preserve">32. </w:t>
      </w:r>
      <w:r w:rsidRPr="00C53876">
        <w:rPr>
          <w:rFonts w:asciiTheme="majorHAnsi" w:hAnsiTheme="majorHAnsi" w:cs="Helvetica"/>
          <w:bCs/>
        </w:rPr>
        <w:tab/>
        <w:t>“Doing Geographic Research in the Anthropocene”. Undergraduate Honors Seminar in Environmental Humanities, “Dawn of the Anthropocene.” Corvallis, OR, November, 2017. INVITED SPEAKER.</w:t>
      </w:r>
    </w:p>
    <w:p w14:paraId="54A886B7" w14:textId="77777777" w:rsidR="00323B8B" w:rsidRPr="00C53876" w:rsidRDefault="00323B8B" w:rsidP="00504BB1">
      <w:pPr>
        <w:ind w:left="720" w:hanging="720"/>
        <w:rPr>
          <w:rFonts w:asciiTheme="majorHAnsi" w:hAnsiTheme="majorHAnsi" w:cs="Helvetica"/>
          <w:bCs/>
        </w:rPr>
      </w:pPr>
    </w:p>
    <w:p w14:paraId="6044F272" w14:textId="18B94E69" w:rsidR="00323B8B" w:rsidRPr="00C53876" w:rsidRDefault="00323B8B" w:rsidP="00504BB1">
      <w:pPr>
        <w:ind w:left="720" w:hanging="720"/>
        <w:rPr>
          <w:rFonts w:asciiTheme="majorHAnsi" w:hAnsiTheme="majorHAnsi" w:cs="Helvetica"/>
          <w:bCs/>
        </w:rPr>
      </w:pPr>
      <w:r w:rsidRPr="00C53876">
        <w:rPr>
          <w:rFonts w:asciiTheme="majorHAnsi" w:hAnsiTheme="majorHAnsi" w:cs="Helvetica"/>
          <w:bCs/>
        </w:rPr>
        <w:lastRenderedPageBreak/>
        <w:t xml:space="preserve">31. </w:t>
      </w:r>
      <w:r w:rsidRPr="00C53876">
        <w:rPr>
          <w:rFonts w:asciiTheme="majorHAnsi" w:hAnsiTheme="majorHAnsi" w:cs="Helvetica"/>
          <w:bCs/>
        </w:rPr>
        <w:tab/>
        <w:t xml:space="preserve">“Geographic Perspectives on Environmental Arts and Humanities.” Environmental Arts and Humanities Graduate Student Orientation, Cabin at </w:t>
      </w:r>
      <w:proofErr w:type="spellStart"/>
      <w:r w:rsidRPr="00C53876">
        <w:rPr>
          <w:rFonts w:asciiTheme="majorHAnsi" w:hAnsiTheme="majorHAnsi" w:cs="Helvetica"/>
          <w:bCs/>
        </w:rPr>
        <w:t>Shotpouch</w:t>
      </w:r>
      <w:proofErr w:type="spellEnd"/>
      <w:r w:rsidRPr="00C53876">
        <w:rPr>
          <w:rFonts w:asciiTheme="majorHAnsi" w:hAnsiTheme="majorHAnsi" w:cs="Helvetica"/>
          <w:bCs/>
        </w:rPr>
        <w:t xml:space="preserve"> Creek, OR, September, 2017. INVITED SPEAKER. </w:t>
      </w:r>
    </w:p>
    <w:p w14:paraId="07C3DACA" w14:textId="77777777" w:rsidR="004B4E3B" w:rsidRPr="00C53876" w:rsidRDefault="004B4E3B" w:rsidP="00504BB1">
      <w:pPr>
        <w:ind w:left="720" w:hanging="720"/>
        <w:rPr>
          <w:rFonts w:asciiTheme="majorHAnsi" w:hAnsiTheme="majorHAnsi" w:cs="Helvetica"/>
          <w:bCs/>
        </w:rPr>
      </w:pPr>
    </w:p>
    <w:p w14:paraId="6DCD079B" w14:textId="1EF6F306" w:rsidR="004B36D3" w:rsidRPr="00C53876" w:rsidRDefault="00323B8B" w:rsidP="00504BB1">
      <w:pPr>
        <w:ind w:left="720" w:hanging="720"/>
        <w:rPr>
          <w:rFonts w:asciiTheme="majorHAnsi" w:hAnsiTheme="majorHAnsi" w:cs="Helvetica"/>
          <w:bCs/>
        </w:rPr>
      </w:pPr>
      <w:r w:rsidRPr="00C53876">
        <w:rPr>
          <w:rFonts w:asciiTheme="majorHAnsi" w:hAnsiTheme="majorHAnsi" w:cs="Helvetica"/>
          <w:bCs/>
        </w:rPr>
        <w:t>30</w:t>
      </w:r>
      <w:r w:rsidR="001C214B" w:rsidRPr="00C53876">
        <w:rPr>
          <w:rFonts w:asciiTheme="majorHAnsi" w:hAnsiTheme="majorHAnsi" w:cs="Helvetica"/>
          <w:bCs/>
        </w:rPr>
        <w:t>.</w:t>
      </w:r>
      <w:r w:rsidR="001C214B" w:rsidRPr="00C53876">
        <w:rPr>
          <w:rFonts w:asciiTheme="majorHAnsi" w:hAnsiTheme="majorHAnsi" w:cs="Helvetica"/>
          <w:bCs/>
        </w:rPr>
        <w:tab/>
      </w:r>
      <w:r w:rsidR="001D5A7B" w:rsidRPr="00C53876">
        <w:rPr>
          <w:rFonts w:asciiTheme="majorHAnsi" w:hAnsiTheme="majorHAnsi" w:cs="Helvetica"/>
          <w:bCs/>
        </w:rPr>
        <w:t>“</w:t>
      </w:r>
      <w:r w:rsidR="00CD018C" w:rsidRPr="00C53876">
        <w:rPr>
          <w:rFonts w:asciiTheme="majorHAnsi" w:hAnsiTheme="majorHAnsi" w:cs="Helvetica"/>
          <w:bCs/>
        </w:rPr>
        <w:t>Rural Sustainability in Malheur County</w:t>
      </w:r>
      <w:r w:rsidR="001D5A7B" w:rsidRPr="00C53876">
        <w:rPr>
          <w:rFonts w:asciiTheme="majorHAnsi" w:hAnsiTheme="majorHAnsi" w:cs="Helvetica"/>
          <w:bCs/>
        </w:rPr>
        <w:t xml:space="preserve">” </w:t>
      </w:r>
      <w:r w:rsidR="00CD018C" w:rsidRPr="00C53876">
        <w:rPr>
          <w:rFonts w:asciiTheme="majorHAnsi" w:hAnsiTheme="majorHAnsi" w:cs="Helvetica"/>
          <w:bCs/>
        </w:rPr>
        <w:t>Rural Studies Program</w:t>
      </w:r>
      <w:r w:rsidR="001D5A7B" w:rsidRPr="00C53876">
        <w:rPr>
          <w:rFonts w:asciiTheme="majorHAnsi" w:hAnsiTheme="majorHAnsi" w:cs="Helvetica"/>
          <w:bCs/>
        </w:rPr>
        <w:t>, Spring, 2017</w:t>
      </w:r>
      <w:r w:rsidR="00CD018C" w:rsidRPr="00C53876">
        <w:rPr>
          <w:rFonts w:asciiTheme="majorHAnsi" w:hAnsiTheme="majorHAnsi" w:cs="Helvetica"/>
          <w:bCs/>
        </w:rPr>
        <w:t xml:space="preserve"> (Sara Cunningham). INVITED SPEAKER. </w:t>
      </w:r>
    </w:p>
    <w:p w14:paraId="6DA9BB2B" w14:textId="77777777" w:rsidR="004B36D3" w:rsidRPr="00C53876" w:rsidRDefault="004B36D3" w:rsidP="00504BB1">
      <w:pPr>
        <w:ind w:left="720" w:hanging="720"/>
        <w:rPr>
          <w:rFonts w:asciiTheme="majorHAnsi" w:hAnsiTheme="majorHAnsi" w:cs="Helvetica"/>
          <w:bCs/>
        </w:rPr>
      </w:pPr>
    </w:p>
    <w:p w14:paraId="6D34A11C" w14:textId="437F4E38" w:rsidR="001D5A7B" w:rsidRPr="00C53876" w:rsidRDefault="00323B8B" w:rsidP="001D5A7B">
      <w:pPr>
        <w:ind w:left="720" w:hanging="720"/>
        <w:rPr>
          <w:rFonts w:asciiTheme="majorHAnsi" w:hAnsiTheme="majorHAnsi" w:cs="Helvetica"/>
          <w:bCs/>
        </w:rPr>
      </w:pPr>
      <w:r w:rsidRPr="00C53876">
        <w:rPr>
          <w:rFonts w:asciiTheme="majorHAnsi" w:hAnsiTheme="majorHAnsi" w:cs="Helvetica"/>
          <w:bCs/>
        </w:rPr>
        <w:t>29</w:t>
      </w:r>
      <w:r w:rsidR="001D5A7B" w:rsidRPr="00C53876">
        <w:rPr>
          <w:rFonts w:asciiTheme="majorHAnsi" w:hAnsiTheme="majorHAnsi" w:cs="Helvetica"/>
          <w:bCs/>
        </w:rPr>
        <w:t>.</w:t>
      </w:r>
      <w:r w:rsidR="001D5A7B" w:rsidRPr="00C53876">
        <w:rPr>
          <w:rFonts w:asciiTheme="majorHAnsi" w:hAnsiTheme="majorHAnsi" w:cs="Helvetica"/>
          <w:bCs/>
        </w:rPr>
        <w:tab/>
      </w:r>
      <w:r w:rsidR="00992335" w:rsidRPr="00C53876">
        <w:rPr>
          <w:rFonts w:asciiTheme="majorHAnsi" w:hAnsiTheme="majorHAnsi" w:cs="Helvetica"/>
          <w:bCs/>
        </w:rPr>
        <w:t xml:space="preserve">“A Social-Ecological Systems Approach to Research on Forest and Rangeland Governance in the U.S. West.” </w:t>
      </w:r>
      <w:r w:rsidR="001D5A7B" w:rsidRPr="00C53876">
        <w:rPr>
          <w:rFonts w:asciiTheme="majorHAnsi" w:hAnsiTheme="majorHAnsi" w:cs="Helvetica"/>
          <w:bCs/>
        </w:rPr>
        <w:t>Geography Fall Seminar Series. December 2016</w:t>
      </w:r>
      <w:r w:rsidR="00CD018C" w:rsidRPr="00C53876">
        <w:rPr>
          <w:rFonts w:asciiTheme="majorHAnsi" w:hAnsiTheme="majorHAnsi" w:cs="Helvetica"/>
          <w:bCs/>
        </w:rPr>
        <w:t xml:space="preserve">. INVITED SPEAKER. </w:t>
      </w:r>
    </w:p>
    <w:p w14:paraId="08A2F534" w14:textId="77777777" w:rsidR="00323B8B" w:rsidRPr="00C53876" w:rsidRDefault="00323B8B" w:rsidP="001D5A7B">
      <w:pPr>
        <w:ind w:left="720" w:hanging="720"/>
        <w:rPr>
          <w:rFonts w:asciiTheme="majorHAnsi" w:hAnsiTheme="majorHAnsi" w:cs="Helvetica"/>
          <w:bCs/>
        </w:rPr>
      </w:pPr>
    </w:p>
    <w:p w14:paraId="6EA5917F" w14:textId="36AB31DA" w:rsidR="00323B8B" w:rsidRPr="00C53876" w:rsidRDefault="00323B8B" w:rsidP="001D5A7B">
      <w:pPr>
        <w:ind w:left="720" w:hanging="720"/>
        <w:rPr>
          <w:rFonts w:asciiTheme="majorHAnsi" w:hAnsiTheme="majorHAnsi" w:cs="Helvetica"/>
          <w:bCs/>
        </w:rPr>
      </w:pPr>
      <w:r w:rsidRPr="00C53876">
        <w:rPr>
          <w:rFonts w:asciiTheme="majorHAnsi" w:hAnsiTheme="majorHAnsi" w:cs="Helvetica"/>
          <w:bCs/>
        </w:rPr>
        <w:t xml:space="preserve">28. </w:t>
      </w:r>
      <w:r w:rsidRPr="00C53876">
        <w:rPr>
          <w:rFonts w:asciiTheme="majorHAnsi" w:hAnsiTheme="majorHAnsi" w:cs="Helvetica"/>
          <w:bCs/>
        </w:rPr>
        <w:tab/>
        <w:t>“Doing Geographic Research in the Anthropocene”. Undergraduate Honors Seminar in Environmental Humanities, “Dawn of the Anthropocene.” Corvallis, OR, November, 2016. INVITED SPEAKER.</w:t>
      </w:r>
    </w:p>
    <w:p w14:paraId="1715AD34" w14:textId="77777777" w:rsidR="001D5A7B" w:rsidRPr="00C53876" w:rsidRDefault="001D5A7B" w:rsidP="00504BB1">
      <w:pPr>
        <w:ind w:left="720" w:hanging="720"/>
        <w:rPr>
          <w:rFonts w:asciiTheme="majorHAnsi" w:hAnsiTheme="majorHAnsi" w:cs="Helvetica"/>
          <w:bCs/>
        </w:rPr>
      </w:pPr>
    </w:p>
    <w:p w14:paraId="395A6CBD" w14:textId="510F8835" w:rsidR="00504BB1" w:rsidRPr="00C53876" w:rsidRDefault="00504BB1" w:rsidP="00504BB1">
      <w:pPr>
        <w:ind w:left="720" w:hanging="720"/>
        <w:rPr>
          <w:rFonts w:asciiTheme="majorHAnsi" w:hAnsiTheme="majorHAnsi" w:cs="Helvetica"/>
          <w:bCs/>
        </w:rPr>
      </w:pPr>
      <w:r w:rsidRPr="00C53876">
        <w:rPr>
          <w:rFonts w:asciiTheme="majorHAnsi" w:hAnsiTheme="majorHAnsi" w:cs="Helvetica"/>
          <w:bCs/>
        </w:rPr>
        <w:t xml:space="preserve">27. </w:t>
      </w:r>
      <w:r w:rsidRPr="00C53876">
        <w:rPr>
          <w:rFonts w:asciiTheme="majorHAnsi" w:hAnsiTheme="majorHAnsi" w:cs="Helvetica"/>
          <w:bCs/>
        </w:rPr>
        <w:tab/>
        <w:t xml:space="preserve">“Putting the Malheur National Wildlife Refuge Standoff in Context.” Department of Fisheries and Wildlife, May 11, 2016. INVITED SPEAKER. </w:t>
      </w:r>
    </w:p>
    <w:p w14:paraId="5D0A69EC" w14:textId="77777777" w:rsidR="00504BB1" w:rsidRPr="00C53876" w:rsidRDefault="00504BB1" w:rsidP="001569C9">
      <w:pPr>
        <w:ind w:left="720" w:hanging="720"/>
        <w:rPr>
          <w:rFonts w:asciiTheme="majorHAnsi" w:hAnsiTheme="majorHAnsi" w:cs="Helvetica"/>
          <w:bCs/>
        </w:rPr>
      </w:pPr>
    </w:p>
    <w:p w14:paraId="4F3D12F3" w14:textId="22F7F185" w:rsidR="00CA152F" w:rsidRPr="00C53876" w:rsidRDefault="00CA152F" w:rsidP="001569C9">
      <w:pPr>
        <w:ind w:left="720" w:hanging="720"/>
        <w:rPr>
          <w:rFonts w:asciiTheme="majorHAnsi" w:hAnsiTheme="majorHAnsi" w:cs="Helvetica"/>
          <w:bCs/>
        </w:rPr>
      </w:pPr>
      <w:r w:rsidRPr="00C53876">
        <w:rPr>
          <w:rFonts w:asciiTheme="majorHAnsi" w:hAnsiTheme="majorHAnsi" w:cs="Helvetica"/>
          <w:bCs/>
        </w:rPr>
        <w:t xml:space="preserve">26. </w:t>
      </w:r>
      <w:r w:rsidRPr="00C53876">
        <w:rPr>
          <w:rFonts w:asciiTheme="majorHAnsi" w:hAnsiTheme="majorHAnsi" w:cs="Helvetica"/>
          <w:bCs/>
        </w:rPr>
        <w:tab/>
        <w:t xml:space="preserve">“Putting the Malheur National Wildlife Refuge Standoff in Context.” Department of Anthropology </w:t>
      </w:r>
      <w:r w:rsidR="00EE31FE" w:rsidRPr="00C53876">
        <w:rPr>
          <w:rFonts w:asciiTheme="majorHAnsi" w:hAnsiTheme="majorHAnsi" w:cs="Helvetica"/>
          <w:bCs/>
        </w:rPr>
        <w:t xml:space="preserve">Tan Sack </w:t>
      </w:r>
      <w:r w:rsidRPr="00C53876">
        <w:rPr>
          <w:rFonts w:asciiTheme="majorHAnsi" w:hAnsiTheme="majorHAnsi" w:cs="Helvetica"/>
          <w:bCs/>
        </w:rPr>
        <w:t xml:space="preserve">Seminar Series, May 27, 2016. INVITED SPEAKER. </w:t>
      </w:r>
    </w:p>
    <w:p w14:paraId="750CD5E8" w14:textId="77777777" w:rsidR="00CA152F" w:rsidRPr="00C53876" w:rsidRDefault="00CA152F" w:rsidP="001569C9">
      <w:pPr>
        <w:ind w:left="720" w:hanging="720"/>
        <w:rPr>
          <w:rFonts w:asciiTheme="majorHAnsi" w:hAnsiTheme="majorHAnsi" w:cs="Helvetica"/>
          <w:bCs/>
        </w:rPr>
      </w:pPr>
    </w:p>
    <w:p w14:paraId="0DFA9BE6" w14:textId="1B2EA9FA" w:rsidR="00F90445" w:rsidRPr="00C53876" w:rsidRDefault="00F90445" w:rsidP="001569C9">
      <w:pPr>
        <w:ind w:left="720" w:hanging="720"/>
        <w:rPr>
          <w:rFonts w:asciiTheme="majorHAnsi" w:hAnsiTheme="majorHAnsi" w:cs="Helvetica"/>
          <w:bCs/>
        </w:rPr>
      </w:pPr>
      <w:r w:rsidRPr="00C53876">
        <w:rPr>
          <w:rFonts w:asciiTheme="majorHAnsi" w:hAnsiTheme="majorHAnsi" w:cs="Helvetica"/>
          <w:bCs/>
        </w:rPr>
        <w:t xml:space="preserve">25. </w:t>
      </w:r>
      <w:r w:rsidRPr="00C53876">
        <w:rPr>
          <w:rFonts w:asciiTheme="majorHAnsi" w:hAnsiTheme="majorHAnsi" w:cs="Helvetica"/>
          <w:bCs/>
        </w:rPr>
        <w:tab/>
      </w:r>
      <w:r w:rsidR="00CA152F" w:rsidRPr="00C53876">
        <w:rPr>
          <w:rFonts w:asciiTheme="majorHAnsi" w:hAnsiTheme="majorHAnsi" w:cs="Helvetica"/>
          <w:bCs/>
        </w:rPr>
        <w:t>“</w:t>
      </w:r>
      <w:r w:rsidRPr="00C53876">
        <w:rPr>
          <w:rFonts w:asciiTheme="majorHAnsi" w:hAnsiTheme="majorHAnsi" w:cs="Helvetica"/>
          <w:bCs/>
        </w:rPr>
        <w:t xml:space="preserve">Militias, Mormons, and Malheur.” School of History, Philosophy and Religion Flash Panel. Corvallis, OR, January 20, 2016. INVITED SPEAKER. </w:t>
      </w:r>
    </w:p>
    <w:p w14:paraId="623B710A" w14:textId="77777777" w:rsidR="00F90445" w:rsidRPr="00C53876" w:rsidRDefault="00F90445" w:rsidP="001569C9">
      <w:pPr>
        <w:ind w:left="720" w:hanging="720"/>
        <w:rPr>
          <w:rFonts w:asciiTheme="majorHAnsi" w:hAnsiTheme="majorHAnsi" w:cs="Helvetica"/>
          <w:bCs/>
        </w:rPr>
      </w:pPr>
    </w:p>
    <w:p w14:paraId="6635706F" w14:textId="02287DFC" w:rsidR="00F90445" w:rsidRPr="00C53876" w:rsidRDefault="00F90445" w:rsidP="001569C9">
      <w:pPr>
        <w:ind w:left="720" w:hanging="720"/>
        <w:rPr>
          <w:rFonts w:asciiTheme="majorHAnsi" w:hAnsiTheme="majorHAnsi" w:cs="Helvetica"/>
          <w:bCs/>
        </w:rPr>
      </w:pPr>
      <w:r w:rsidRPr="00C53876">
        <w:rPr>
          <w:rFonts w:asciiTheme="majorHAnsi" w:hAnsiTheme="majorHAnsi" w:cs="Helvetica"/>
          <w:bCs/>
        </w:rPr>
        <w:t>24</w:t>
      </w:r>
      <w:r w:rsidR="001F757C" w:rsidRPr="00C53876">
        <w:rPr>
          <w:rFonts w:asciiTheme="majorHAnsi" w:hAnsiTheme="majorHAnsi" w:cs="Helvetica"/>
          <w:bCs/>
        </w:rPr>
        <w:t xml:space="preserve">. </w:t>
      </w:r>
      <w:r w:rsidR="001F757C" w:rsidRPr="00C53876">
        <w:rPr>
          <w:rFonts w:asciiTheme="majorHAnsi" w:hAnsiTheme="majorHAnsi" w:cs="Helvetica"/>
          <w:bCs/>
        </w:rPr>
        <w:tab/>
        <w:t>“Doing Geographic Research in</w:t>
      </w:r>
      <w:r w:rsidRPr="00C53876">
        <w:rPr>
          <w:rFonts w:asciiTheme="majorHAnsi" w:hAnsiTheme="majorHAnsi" w:cs="Helvetica"/>
          <w:bCs/>
        </w:rPr>
        <w:t xml:space="preserve"> the Anthropocene”. Undergraduate Honors Seminar in Environmental Humanities</w:t>
      </w:r>
      <w:r w:rsidR="001F757C" w:rsidRPr="00C53876">
        <w:rPr>
          <w:rFonts w:asciiTheme="majorHAnsi" w:hAnsiTheme="majorHAnsi" w:cs="Helvetica"/>
          <w:bCs/>
        </w:rPr>
        <w:t>, “Dawn of the Anthropocene</w:t>
      </w:r>
      <w:r w:rsidRPr="00C53876">
        <w:rPr>
          <w:rFonts w:asciiTheme="majorHAnsi" w:hAnsiTheme="majorHAnsi" w:cs="Helvetica"/>
          <w:bCs/>
        </w:rPr>
        <w:t>.</w:t>
      </w:r>
      <w:r w:rsidR="001F757C" w:rsidRPr="00C53876">
        <w:rPr>
          <w:rFonts w:asciiTheme="majorHAnsi" w:hAnsiTheme="majorHAnsi" w:cs="Helvetica"/>
          <w:bCs/>
        </w:rPr>
        <w:t>”</w:t>
      </w:r>
      <w:r w:rsidRPr="00C53876">
        <w:rPr>
          <w:rFonts w:asciiTheme="majorHAnsi" w:hAnsiTheme="majorHAnsi" w:cs="Helvetica"/>
          <w:bCs/>
        </w:rPr>
        <w:t xml:space="preserve"> Corvallis, OR, November</w:t>
      </w:r>
      <w:r w:rsidR="001F757C" w:rsidRPr="00C53876">
        <w:rPr>
          <w:rFonts w:asciiTheme="majorHAnsi" w:hAnsiTheme="majorHAnsi" w:cs="Helvetica"/>
          <w:bCs/>
        </w:rPr>
        <w:t xml:space="preserve"> 6,</w:t>
      </w:r>
      <w:r w:rsidRPr="00C53876">
        <w:rPr>
          <w:rFonts w:asciiTheme="majorHAnsi" w:hAnsiTheme="majorHAnsi" w:cs="Helvetica"/>
          <w:bCs/>
        </w:rPr>
        <w:t xml:space="preserve"> 2015. INVITED SPEAKER. </w:t>
      </w:r>
    </w:p>
    <w:p w14:paraId="2B273741" w14:textId="77777777" w:rsidR="00F90445" w:rsidRPr="00C53876" w:rsidRDefault="00F90445" w:rsidP="001569C9">
      <w:pPr>
        <w:ind w:left="720" w:hanging="720"/>
        <w:rPr>
          <w:rFonts w:asciiTheme="majorHAnsi" w:hAnsiTheme="majorHAnsi" w:cs="Helvetica"/>
          <w:bCs/>
        </w:rPr>
      </w:pPr>
    </w:p>
    <w:p w14:paraId="32FA5661" w14:textId="243366A1" w:rsidR="00454644" w:rsidRPr="00C53876" w:rsidRDefault="001708FE" w:rsidP="001569C9">
      <w:pPr>
        <w:ind w:left="720" w:hanging="720"/>
        <w:rPr>
          <w:rFonts w:asciiTheme="majorHAnsi" w:hAnsiTheme="majorHAnsi" w:cs="Helvetica"/>
          <w:bCs/>
        </w:rPr>
      </w:pPr>
      <w:r w:rsidRPr="00C53876">
        <w:rPr>
          <w:rFonts w:asciiTheme="majorHAnsi" w:hAnsiTheme="majorHAnsi" w:cs="Helvetica"/>
          <w:bCs/>
        </w:rPr>
        <w:t>23</w:t>
      </w:r>
      <w:r w:rsidR="00454644" w:rsidRPr="00C53876">
        <w:rPr>
          <w:rFonts w:asciiTheme="majorHAnsi" w:hAnsiTheme="majorHAnsi" w:cs="Helvetica"/>
          <w:bCs/>
        </w:rPr>
        <w:t xml:space="preserve">. </w:t>
      </w:r>
      <w:r w:rsidR="00454644" w:rsidRPr="00C53876">
        <w:rPr>
          <w:rFonts w:asciiTheme="majorHAnsi" w:hAnsiTheme="majorHAnsi" w:cs="Helvetica"/>
          <w:bCs/>
        </w:rPr>
        <w:tab/>
        <w:t xml:space="preserve">“Climate Change and Water Resource Management in the Colorado River Basin: Biophysical and Human Dimensions.” Climate Club Lunch: Braiding Disciplines, Oregon Climate Change Research Institute and Environmental Arts and Humanities Initiative, Corvallis, OR, April 15, 2014. INVITED SPEAKER. </w:t>
      </w:r>
    </w:p>
    <w:p w14:paraId="48D0A5F3" w14:textId="77777777" w:rsidR="00454644" w:rsidRPr="00C53876" w:rsidRDefault="00454644" w:rsidP="001569C9">
      <w:pPr>
        <w:ind w:left="720" w:hanging="720"/>
        <w:rPr>
          <w:rFonts w:asciiTheme="majorHAnsi" w:hAnsiTheme="majorHAnsi" w:cs="Helvetica"/>
          <w:bCs/>
        </w:rPr>
      </w:pPr>
    </w:p>
    <w:p w14:paraId="102A1886" w14:textId="70D12DB8" w:rsidR="001569C9" w:rsidRPr="00C53876" w:rsidRDefault="004D3DCA" w:rsidP="001569C9">
      <w:pPr>
        <w:ind w:left="720" w:hanging="720"/>
        <w:rPr>
          <w:rFonts w:asciiTheme="majorHAnsi" w:hAnsiTheme="majorHAnsi" w:cs="Helvetica"/>
          <w:bCs/>
        </w:rPr>
      </w:pPr>
      <w:r w:rsidRPr="00C53876">
        <w:rPr>
          <w:rFonts w:asciiTheme="majorHAnsi" w:hAnsiTheme="majorHAnsi" w:cs="Helvetica"/>
          <w:bCs/>
        </w:rPr>
        <w:t>22</w:t>
      </w:r>
      <w:r w:rsidR="001569C9" w:rsidRPr="00C53876">
        <w:rPr>
          <w:rFonts w:asciiTheme="majorHAnsi" w:hAnsiTheme="majorHAnsi" w:cs="Helvetica"/>
          <w:bCs/>
        </w:rPr>
        <w:t xml:space="preserve">. </w:t>
      </w:r>
      <w:r w:rsidR="001569C9" w:rsidRPr="00C53876">
        <w:rPr>
          <w:rFonts w:asciiTheme="majorHAnsi" w:hAnsiTheme="majorHAnsi" w:cs="Helvetica"/>
          <w:bCs/>
        </w:rPr>
        <w:tab/>
        <w:t xml:space="preserve">“Transformational Adaptation on Australian Rangelands: Toward Climate Smart Agriculture.” Geography, Environmental Science and Marine Resource Management Seminar Series, College of Earth, Ocean, and Atmospheric Sciences, Oregon State University, December 3, 2013. INVITED SPEAKER.  </w:t>
      </w:r>
    </w:p>
    <w:p w14:paraId="39FB791D" w14:textId="77777777" w:rsidR="001569C9" w:rsidRPr="00C53876" w:rsidRDefault="001569C9" w:rsidP="001569C9">
      <w:pPr>
        <w:ind w:left="720" w:hanging="720"/>
        <w:rPr>
          <w:rFonts w:asciiTheme="majorHAnsi" w:hAnsiTheme="majorHAnsi" w:cs="Helvetica"/>
          <w:bCs/>
        </w:rPr>
      </w:pPr>
    </w:p>
    <w:p w14:paraId="7F621C5B" w14:textId="7390C5DE" w:rsidR="001569C9" w:rsidRPr="00C53876" w:rsidRDefault="004D3DCA" w:rsidP="001569C9">
      <w:pPr>
        <w:ind w:left="720" w:hanging="720"/>
        <w:rPr>
          <w:rFonts w:asciiTheme="majorHAnsi" w:hAnsiTheme="majorHAnsi" w:cs="Helvetica"/>
          <w:bCs/>
        </w:rPr>
      </w:pPr>
      <w:r w:rsidRPr="00C53876">
        <w:rPr>
          <w:rFonts w:asciiTheme="majorHAnsi" w:hAnsiTheme="majorHAnsi" w:cs="Helvetica"/>
          <w:bCs/>
        </w:rPr>
        <w:t>21</w:t>
      </w:r>
      <w:r w:rsidR="001569C9" w:rsidRPr="00C53876">
        <w:rPr>
          <w:rFonts w:asciiTheme="majorHAnsi" w:hAnsiTheme="majorHAnsi" w:cs="Helvetica"/>
          <w:bCs/>
        </w:rPr>
        <w:t xml:space="preserve">. </w:t>
      </w:r>
      <w:r w:rsidR="001569C9" w:rsidRPr="00C53876">
        <w:rPr>
          <w:rFonts w:asciiTheme="majorHAnsi" w:hAnsiTheme="majorHAnsi" w:cs="Helvetica"/>
          <w:bCs/>
        </w:rPr>
        <w:tab/>
      </w:r>
      <w:r w:rsidR="001569C9" w:rsidRPr="00C53876">
        <w:rPr>
          <w:rFonts w:asciiTheme="majorHAnsi" w:hAnsiTheme="majorHAnsi" w:cs="Helvetica"/>
        </w:rPr>
        <w:t xml:space="preserve">“Rural Sustainability in the U.S. West.” OSU TRIAD Faculty/Staff Club Spring Seminar Series, Oregon State University, April 26, 2012. INVITED SPEAKER. </w:t>
      </w:r>
    </w:p>
    <w:p w14:paraId="71E6D28E" w14:textId="77777777" w:rsidR="001569C9" w:rsidRPr="00C53876" w:rsidRDefault="001569C9" w:rsidP="001569C9">
      <w:pPr>
        <w:ind w:left="720" w:hanging="720"/>
        <w:rPr>
          <w:rFonts w:asciiTheme="majorHAnsi" w:hAnsiTheme="majorHAnsi" w:cs="Helvetica"/>
        </w:rPr>
      </w:pPr>
    </w:p>
    <w:p w14:paraId="3F288966" w14:textId="3A3D40C5" w:rsidR="001569C9" w:rsidRPr="00C53876" w:rsidRDefault="004D3DCA" w:rsidP="001569C9">
      <w:pPr>
        <w:ind w:left="720" w:hanging="720"/>
        <w:rPr>
          <w:rFonts w:asciiTheme="majorHAnsi" w:hAnsiTheme="majorHAnsi" w:cs="Helvetica"/>
          <w:bCs/>
        </w:rPr>
      </w:pPr>
      <w:r w:rsidRPr="00C53876">
        <w:rPr>
          <w:rFonts w:asciiTheme="majorHAnsi" w:hAnsiTheme="majorHAnsi" w:cs="Helvetica"/>
        </w:rPr>
        <w:t>20</w:t>
      </w:r>
      <w:r w:rsidR="00454644" w:rsidRPr="00C53876">
        <w:rPr>
          <w:rFonts w:asciiTheme="majorHAnsi" w:hAnsiTheme="majorHAnsi" w:cs="Helvetica"/>
        </w:rPr>
        <w:t>.</w:t>
      </w:r>
      <w:r w:rsidR="001569C9" w:rsidRPr="00C53876">
        <w:rPr>
          <w:rFonts w:asciiTheme="majorHAnsi" w:hAnsiTheme="majorHAnsi" w:cs="Helvetica"/>
        </w:rPr>
        <w:tab/>
        <w:t>“</w:t>
      </w:r>
      <w:r w:rsidR="001569C9" w:rsidRPr="00C53876">
        <w:rPr>
          <w:rFonts w:asciiTheme="majorHAnsi" w:hAnsiTheme="majorHAnsi" w:cs="Arial"/>
          <w:iCs/>
        </w:rPr>
        <w:t>When Ranching is for the Birds (and Fish): </w:t>
      </w:r>
      <w:r w:rsidR="001569C9" w:rsidRPr="00C53876">
        <w:rPr>
          <w:rFonts w:asciiTheme="majorHAnsi" w:hAnsiTheme="majorHAnsi" w:cs="Arial"/>
        </w:rPr>
        <w:t>Drivers and Impacts of Ranchland Ownership Change in the High Amenity West.”</w:t>
      </w:r>
      <w:r w:rsidR="001569C9" w:rsidRPr="00C53876">
        <w:rPr>
          <w:rFonts w:asciiTheme="majorHAnsi" w:hAnsiTheme="majorHAnsi" w:cs="Helvetica"/>
        </w:rPr>
        <w:t xml:space="preserve"> OSU Cascades Science Pub, McMenamins, Bend, OR, April 17, 2012. INVITED SPEAKER.</w:t>
      </w:r>
    </w:p>
    <w:p w14:paraId="112BD29E" w14:textId="77777777" w:rsidR="001569C9" w:rsidRPr="00C53876" w:rsidRDefault="001569C9" w:rsidP="001569C9">
      <w:pPr>
        <w:ind w:left="720" w:hanging="720"/>
        <w:rPr>
          <w:rFonts w:asciiTheme="majorHAnsi" w:hAnsiTheme="majorHAnsi" w:cs="Helvetica"/>
          <w:bCs/>
        </w:rPr>
      </w:pPr>
    </w:p>
    <w:p w14:paraId="46F62C60" w14:textId="30584DE8" w:rsidR="004D3DCA" w:rsidRPr="00C53876" w:rsidRDefault="004D3DCA" w:rsidP="001569C9">
      <w:pPr>
        <w:ind w:left="720" w:hanging="720"/>
        <w:rPr>
          <w:rFonts w:asciiTheme="majorHAnsi" w:hAnsiTheme="majorHAnsi" w:cs="Helvetica"/>
          <w:bCs/>
        </w:rPr>
      </w:pPr>
      <w:r w:rsidRPr="00C53876">
        <w:rPr>
          <w:rFonts w:asciiTheme="majorHAnsi" w:hAnsiTheme="majorHAnsi" w:cs="Helvetica"/>
          <w:bCs/>
        </w:rPr>
        <w:t xml:space="preserve">19. </w:t>
      </w:r>
      <w:r w:rsidRPr="00C53876">
        <w:rPr>
          <w:rFonts w:asciiTheme="majorHAnsi" w:hAnsiTheme="majorHAnsi" w:cs="Helvetica"/>
          <w:bCs/>
        </w:rPr>
        <w:tab/>
        <w:t>“What is Successful Adaptation?</w:t>
      </w:r>
      <w:r w:rsidR="001708FE" w:rsidRPr="00C53876">
        <w:rPr>
          <w:rFonts w:asciiTheme="majorHAnsi" w:hAnsiTheme="majorHAnsi" w:cs="Helvetica"/>
          <w:bCs/>
        </w:rPr>
        <w:t xml:space="preserve"> Community Resilience to Coastal Hazards and Climate Change.</w:t>
      </w:r>
      <w:r w:rsidRPr="00C53876">
        <w:rPr>
          <w:rFonts w:asciiTheme="majorHAnsi" w:hAnsiTheme="majorHAnsi" w:cs="Helvetica"/>
          <w:bCs/>
        </w:rPr>
        <w:t xml:space="preserve">” Oregon Sea Grant All-Hands Meeting, Corvallis, OR, March 8-9, 2012. INVITED SPEAKER. </w:t>
      </w:r>
    </w:p>
    <w:p w14:paraId="6D112CA6" w14:textId="77777777" w:rsidR="004D3DCA" w:rsidRPr="00C53876" w:rsidRDefault="004D3DCA" w:rsidP="001569C9">
      <w:pPr>
        <w:ind w:left="720" w:hanging="720"/>
        <w:rPr>
          <w:rFonts w:asciiTheme="majorHAnsi" w:hAnsiTheme="majorHAnsi" w:cs="Helvetica"/>
          <w:bCs/>
        </w:rPr>
      </w:pPr>
    </w:p>
    <w:p w14:paraId="593BB297" w14:textId="7E55A151" w:rsidR="001569C9" w:rsidRPr="00C53876" w:rsidRDefault="00454644" w:rsidP="001569C9">
      <w:pPr>
        <w:ind w:left="720" w:hanging="720"/>
        <w:rPr>
          <w:rFonts w:asciiTheme="majorHAnsi" w:hAnsiTheme="majorHAnsi" w:cs="Helvetica"/>
          <w:bCs/>
        </w:rPr>
      </w:pPr>
      <w:r w:rsidRPr="00C53876">
        <w:rPr>
          <w:rFonts w:asciiTheme="majorHAnsi" w:hAnsiTheme="majorHAnsi" w:cs="Helvetica"/>
          <w:bCs/>
        </w:rPr>
        <w:t>18</w:t>
      </w:r>
      <w:r w:rsidR="001569C9" w:rsidRPr="00C53876">
        <w:rPr>
          <w:rFonts w:asciiTheme="majorHAnsi" w:hAnsiTheme="majorHAnsi" w:cs="Helvetica"/>
          <w:bCs/>
        </w:rPr>
        <w:t xml:space="preserve">. </w:t>
      </w:r>
      <w:r w:rsidR="001569C9" w:rsidRPr="00C53876">
        <w:rPr>
          <w:rFonts w:asciiTheme="majorHAnsi" w:hAnsiTheme="majorHAnsi" w:cs="Helvetica"/>
          <w:bCs/>
        </w:rPr>
        <w:tab/>
        <w:t xml:space="preserve">“Rectification, Reterritorialization and Restoration in the Klamath Basin.” Center for the Humanities Seminar Series, Oregon State University, November 14, 2011. INVITED SPEAKER. </w:t>
      </w:r>
    </w:p>
    <w:p w14:paraId="623F37B9" w14:textId="77777777" w:rsidR="001569C9" w:rsidRPr="00C53876" w:rsidRDefault="001569C9" w:rsidP="001569C9">
      <w:pPr>
        <w:ind w:left="720" w:hanging="720"/>
        <w:rPr>
          <w:rFonts w:asciiTheme="majorHAnsi" w:hAnsiTheme="majorHAnsi" w:cs="Helvetica"/>
          <w:bCs/>
        </w:rPr>
      </w:pPr>
    </w:p>
    <w:p w14:paraId="2E49B17D" w14:textId="267D4CA6" w:rsidR="001569C9" w:rsidRPr="00C53876" w:rsidRDefault="00454644" w:rsidP="001569C9">
      <w:pPr>
        <w:ind w:left="720" w:hanging="720"/>
        <w:rPr>
          <w:rFonts w:asciiTheme="majorHAnsi" w:hAnsiTheme="majorHAnsi" w:cs="Helvetica"/>
          <w:bCs/>
        </w:rPr>
      </w:pPr>
      <w:r w:rsidRPr="00C53876">
        <w:rPr>
          <w:rFonts w:asciiTheme="majorHAnsi" w:hAnsiTheme="majorHAnsi" w:cs="Helvetica"/>
          <w:bCs/>
        </w:rPr>
        <w:t>17</w:t>
      </w:r>
      <w:r w:rsidR="001569C9" w:rsidRPr="00C53876">
        <w:rPr>
          <w:rFonts w:asciiTheme="majorHAnsi" w:hAnsiTheme="majorHAnsi" w:cs="Helvetica"/>
          <w:bCs/>
        </w:rPr>
        <w:t xml:space="preserve">. </w:t>
      </w:r>
      <w:r w:rsidR="001569C9" w:rsidRPr="00C53876">
        <w:rPr>
          <w:rFonts w:asciiTheme="majorHAnsi" w:hAnsiTheme="majorHAnsi" w:cs="Helvetica"/>
          <w:bCs/>
        </w:rPr>
        <w:tab/>
        <w:t xml:space="preserve"> “Geographic Contributions to the Field of Rural Studies.” Guest lecture in RS 512, Introduction to Rural Studies, February 15, 2011. INVITED SPEAKER. </w:t>
      </w:r>
    </w:p>
    <w:p w14:paraId="5C2AD6DC" w14:textId="77777777" w:rsidR="001569C9" w:rsidRPr="00C53876" w:rsidRDefault="001569C9" w:rsidP="001569C9">
      <w:pPr>
        <w:rPr>
          <w:rFonts w:asciiTheme="majorHAnsi" w:hAnsiTheme="majorHAnsi" w:cs="Helvetica"/>
          <w:bCs/>
        </w:rPr>
      </w:pPr>
    </w:p>
    <w:p w14:paraId="72819694" w14:textId="63F1CB22" w:rsidR="001569C9" w:rsidRPr="00C53876" w:rsidRDefault="00F73DEA" w:rsidP="001569C9">
      <w:pPr>
        <w:ind w:left="720" w:hanging="720"/>
        <w:rPr>
          <w:rFonts w:asciiTheme="majorHAnsi" w:hAnsiTheme="majorHAnsi" w:cs="Helvetica"/>
          <w:bCs/>
        </w:rPr>
      </w:pPr>
      <w:r w:rsidRPr="00C53876">
        <w:rPr>
          <w:rFonts w:asciiTheme="majorHAnsi" w:hAnsiTheme="majorHAnsi" w:cs="Helvetica"/>
          <w:bCs/>
        </w:rPr>
        <w:t>16</w:t>
      </w:r>
      <w:r w:rsidR="001569C9" w:rsidRPr="00C53876">
        <w:rPr>
          <w:rFonts w:asciiTheme="majorHAnsi" w:hAnsiTheme="majorHAnsi" w:cs="Helvetica"/>
          <w:bCs/>
        </w:rPr>
        <w:t xml:space="preserve">. </w:t>
      </w:r>
      <w:r w:rsidR="001569C9" w:rsidRPr="00C53876">
        <w:rPr>
          <w:rFonts w:asciiTheme="majorHAnsi" w:hAnsiTheme="majorHAnsi" w:cs="Helvetica"/>
          <w:bCs/>
        </w:rPr>
        <w:tab/>
        <w:t xml:space="preserve">“Saying Sorry: Pathway to Social-Ecological Restoration?” History and Ecology Workshop, Horning Lecture Series, Oregon State University, February 4, 2011. INVITED SPEAKER. </w:t>
      </w:r>
    </w:p>
    <w:p w14:paraId="707A91BE" w14:textId="77777777" w:rsidR="001569C9" w:rsidRPr="00C53876" w:rsidRDefault="001569C9" w:rsidP="001569C9">
      <w:pPr>
        <w:rPr>
          <w:rFonts w:asciiTheme="majorHAnsi" w:hAnsiTheme="majorHAnsi" w:cs="Helvetica"/>
          <w:bCs/>
        </w:rPr>
      </w:pPr>
    </w:p>
    <w:p w14:paraId="2936081B" w14:textId="24CE50A3" w:rsidR="001569C9" w:rsidRPr="00C53876" w:rsidRDefault="00F73DEA" w:rsidP="001569C9">
      <w:pPr>
        <w:ind w:left="720" w:hanging="720"/>
        <w:rPr>
          <w:rFonts w:asciiTheme="majorHAnsi" w:hAnsiTheme="majorHAnsi" w:cs="Helvetica"/>
          <w:bCs/>
        </w:rPr>
      </w:pPr>
      <w:r w:rsidRPr="00C53876">
        <w:rPr>
          <w:rFonts w:asciiTheme="majorHAnsi" w:hAnsiTheme="majorHAnsi" w:cs="Helvetica"/>
          <w:bCs/>
        </w:rPr>
        <w:t>15</w:t>
      </w:r>
      <w:r w:rsidR="001569C9" w:rsidRPr="00C53876">
        <w:rPr>
          <w:rFonts w:asciiTheme="majorHAnsi" w:hAnsiTheme="majorHAnsi" w:cs="Helvetica"/>
          <w:bCs/>
        </w:rPr>
        <w:t xml:space="preserve">. </w:t>
      </w:r>
      <w:r w:rsidR="001569C9" w:rsidRPr="00C53876">
        <w:rPr>
          <w:rFonts w:asciiTheme="majorHAnsi" w:hAnsiTheme="majorHAnsi" w:cs="Helvetica"/>
          <w:bCs/>
        </w:rPr>
        <w:tab/>
        <w:t xml:space="preserve">“Social-ecological Resiliency and Environmental Governance in the U.S. West.” </w:t>
      </w:r>
      <w:r w:rsidR="001569C9" w:rsidRPr="00C53876">
        <w:rPr>
          <w:rFonts w:asciiTheme="majorHAnsi" w:hAnsiTheme="majorHAnsi" w:cs="Arial"/>
        </w:rPr>
        <w:t xml:space="preserve">Geography Program Fall Seminar Series, Department of Geosciences, Oregon State University, November 2, 2010. </w:t>
      </w:r>
      <w:r w:rsidR="001569C9" w:rsidRPr="00C53876">
        <w:rPr>
          <w:rFonts w:asciiTheme="majorHAnsi" w:hAnsiTheme="majorHAnsi" w:cs="Helvetica"/>
          <w:bCs/>
        </w:rPr>
        <w:t>INVITED SPEAKER.</w:t>
      </w:r>
    </w:p>
    <w:p w14:paraId="18E1C4CF" w14:textId="77777777" w:rsidR="001569C9" w:rsidRPr="00C53876" w:rsidRDefault="001569C9" w:rsidP="001569C9">
      <w:pPr>
        <w:widowControl w:val="0"/>
        <w:autoSpaceDE w:val="0"/>
        <w:autoSpaceDN w:val="0"/>
        <w:adjustRightInd w:val="0"/>
        <w:outlineLvl w:val="0"/>
        <w:rPr>
          <w:rFonts w:asciiTheme="majorHAnsi" w:hAnsiTheme="majorHAnsi" w:cs="Helvetica"/>
          <w:bCs/>
        </w:rPr>
      </w:pPr>
    </w:p>
    <w:p w14:paraId="2847FA3D" w14:textId="47373F47" w:rsidR="001569C9" w:rsidRPr="00C53876" w:rsidRDefault="00F73DEA" w:rsidP="001569C9">
      <w:pPr>
        <w:widowControl w:val="0"/>
        <w:autoSpaceDE w:val="0"/>
        <w:autoSpaceDN w:val="0"/>
        <w:adjustRightInd w:val="0"/>
        <w:ind w:left="720" w:hanging="720"/>
        <w:outlineLvl w:val="0"/>
        <w:rPr>
          <w:rFonts w:asciiTheme="majorHAnsi" w:hAnsiTheme="majorHAnsi" w:cs="Helvetica"/>
          <w:bCs/>
        </w:rPr>
      </w:pPr>
      <w:r w:rsidRPr="00C53876">
        <w:rPr>
          <w:rFonts w:asciiTheme="majorHAnsi" w:hAnsiTheme="majorHAnsi" w:cs="Helvetica"/>
          <w:bCs/>
        </w:rPr>
        <w:t>14</w:t>
      </w:r>
      <w:r w:rsidR="001569C9" w:rsidRPr="00C53876">
        <w:rPr>
          <w:rFonts w:asciiTheme="majorHAnsi" w:hAnsiTheme="majorHAnsi" w:cs="Helvetica"/>
          <w:bCs/>
        </w:rPr>
        <w:t xml:space="preserve">. </w:t>
      </w:r>
      <w:r w:rsidR="001569C9" w:rsidRPr="00C53876">
        <w:rPr>
          <w:rFonts w:asciiTheme="majorHAnsi" w:hAnsiTheme="majorHAnsi" w:cs="Helvetica"/>
          <w:bCs/>
        </w:rPr>
        <w:tab/>
        <w:t>“Peace on the River? An Exploration of Linkages Between Social-Ecological Restoration and Indigenous Sovereignty in the Klamath Basin.” First Annual Conference on the Role of Traditional Ecological Knowledge in Ecosystem Sustainability, College of Forestry, Oregon State University, May 14, 2010. INVITED SPEAKER.</w:t>
      </w:r>
    </w:p>
    <w:p w14:paraId="6C57C31C" w14:textId="77777777" w:rsidR="001569C9" w:rsidRPr="00C53876" w:rsidRDefault="001569C9" w:rsidP="001569C9">
      <w:pPr>
        <w:widowControl w:val="0"/>
        <w:autoSpaceDE w:val="0"/>
        <w:autoSpaceDN w:val="0"/>
        <w:adjustRightInd w:val="0"/>
        <w:outlineLvl w:val="0"/>
        <w:rPr>
          <w:rFonts w:asciiTheme="majorHAnsi" w:hAnsiTheme="majorHAnsi" w:cs="Helvetica"/>
          <w:bCs/>
        </w:rPr>
      </w:pPr>
    </w:p>
    <w:p w14:paraId="7DE4F7EA" w14:textId="6FCDB064" w:rsidR="001569C9" w:rsidRPr="00C53876" w:rsidRDefault="00F73DEA" w:rsidP="001569C9">
      <w:pPr>
        <w:ind w:left="720" w:hanging="720"/>
        <w:outlineLvl w:val="0"/>
        <w:rPr>
          <w:rFonts w:asciiTheme="majorHAnsi" w:hAnsiTheme="majorHAnsi"/>
        </w:rPr>
      </w:pPr>
      <w:r w:rsidRPr="00C53876">
        <w:rPr>
          <w:rFonts w:asciiTheme="majorHAnsi" w:hAnsiTheme="majorHAnsi"/>
        </w:rPr>
        <w:t>13</w:t>
      </w:r>
      <w:r w:rsidR="001569C9" w:rsidRPr="00C53876">
        <w:rPr>
          <w:rFonts w:asciiTheme="majorHAnsi" w:hAnsiTheme="majorHAnsi"/>
        </w:rPr>
        <w:t xml:space="preserve">. </w:t>
      </w:r>
      <w:r w:rsidR="001569C9" w:rsidRPr="00C53876">
        <w:rPr>
          <w:rFonts w:asciiTheme="majorHAnsi" w:hAnsiTheme="majorHAnsi"/>
        </w:rPr>
        <w:tab/>
        <w:t>“Maps and Locals (MALs): A Cross-Site Comparative Study of Land Cover and Land Use Change with Spatial Analysis and Local Ecological Knowledge.” The Andrews Forest Symposium: Networks and Synthesis, April 20, 2010 (with M. McCune and D. Lach).</w:t>
      </w:r>
      <w:r w:rsidR="00BB52E5" w:rsidRPr="00C53876">
        <w:rPr>
          <w:rFonts w:asciiTheme="majorHAnsi" w:hAnsiTheme="majorHAnsi"/>
        </w:rPr>
        <w:t xml:space="preserve"> INVITED SPEAKER.  </w:t>
      </w:r>
    </w:p>
    <w:p w14:paraId="5407B7D4" w14:textId="77777777" w:rsidR="001569C9" w:rsidRPr="00C53876" w:rsidRDefault="001569C9" w:rsidP="001569C9">
      <w:pPr>
        <w:widowControl w:val="0"/>
        <w:autoSpaceDE w:val="0"/>
        <w:autoSpaceDN w:val="0"/>
        <w:adjustRightInd w:val="0"/>
        <w:rPr>
          <w:rFonts w:asciiTheme="majorHAnsi" w:hAnsiTheme="majorHAnsi" w:cs="Helvetica"/>
          <w:bCs/>
        </w:rPr>
      </w:pPr>
    </w:p>
    <w:p w14:paraId="4724288A" w14:textId="68C77856" w:rsidR="001569C9" w:rsidRPr="00C53876" w:rsidRDefault="00F73DEA" w:rsidP="001569C9">
      <w:pPr>
        <w:widowControl w:val="0"/>
        <w:autoSpaceDE w:val="0"/>
        <w:autoSpaceDN w:val="0"/>
        <w:adjustRightInd w:val="0"/>
        <w:ind w:left="720" w:hanging="720"/>
        <w:outlineLvl w:val="0"/>
        <w:rPr>
          <w:rFonts w:asciiTheme="majorHAnsi" w:hAnsiTheme="majorHAnsi" w:cs="Helvetica"/>
          <w:bCs/>
        </w:rPr>
      </w:pPr>
      <w:r w:rsidRPr="00C53876">
        <w:rPr>
          <w:rFonts w:asciiTheme="majorHAnsi" w:hAnsiTheme="majorHAnsi" w:cs="Helvetica"/>
          <w:bCs/>
        </w:rPr>
        <w:t>12</w:t>
      </w:r>
      <w:r w:rsidR="001569C9" w:rsidRPr="00C53876">
        <w:rPr>
          <w:rFonts w:asciiTheme="majorHAnsi" w:hAnsiTheme="majorHAnsi" w:cs="Helvetica"/>
          <w:bCs/>
        </w:rPr>
        <w:t xml:space="preserve">. </w:t>
      </w:r>
      <w:r w:rsidR="001569C9" w:rsidRPr="00C53876">
        <w:rPr>
          <w:rFonts w:asciiTheme="majorHAnsi" w:hAnsiTheme="majorHAnsi" w:cs="Helvetica"/>
          <w:bCs/>
        </w:rPr>
        <w:tab/>
        <w:t>“Peace on the River? Toward Social-Ecological Restoration in the Klamath Basin.” Earth System Science for a Healthy Planet Seminar Series, Department of Geosciences, Oregon State University, April 1, 2010. INVITED SPEAKER.</w:t>
      </w:r>
    </w:p>
    <w:p w14:paraId="51341EE2" w14:textId="77777777" w:rsidR="001569C9" w:rsidRPr="00C53876" w:rsidRDefault="001569C9" w:rsidP="001569C9">
      <w:pPr>
        <w:widowControl w:val="0"/>
        <w:autoSpaceDE w:val="0"/>
        <w:autoSpaceDN w:val="0"/>
        <w:adjustRightInd w:val="0"/>
        <w:outlineLvl w:val="0"/>
        <w:rPr>
          <w:rFonts w:asciiTheme="majorHAnsi" w:hAnsiTheme="majorHAnsi" w:cs="Helvetica"/>
          <w:bCs/>
        </w:rPr>
      </w:pPr>
    </w:p>
    <w:p w14:paraId="57919B64" w14:textId="67DD1C6A" w:rsidR="001569C9" w:rsidRPr="00C53876" w:rsidRDefault="00F73DEA" w:rsidP="001569C9">
      <w:pPr>
        <w:ind w:left="720" w:hanging="720"/>
        <w:rPr>
          <w:rFonts w:asciiTheme="majorHAnsi" w:hAnsiTheme="majorHAnsi" w:cs="Helvetica"/>
          <w:bCs/>
        </w:rPr>
      </w:pPr>
      <w:r w:rsidRPr="00C53876">
        <w:rPr>
          <w:rFonts w:asciiTheme="majorHAnsi" w:hAnsiTheme="majorHAnsi" w:cs="Arial"/>
        </w:rPr>
        <w:t>11</w:t>
      </w:r>
      <w:r w:rsidR="001569C9" w:rsidRPr="00C53876">
        <w:rPr>
          <w:rFonts w:asciiTheme="majorHAnsi" w:hAnsiTheme="majorHAnsi" w:cs="Arial"/>
        </w:rPr>
        <w:t xml:space="preserve">. </w:t>
      </w:r>
      <w:r w:rsidR="001569C9" w:rsidRPr="00C53876">
        <w:rPr>
          <w:rFonts w:asciiTheme="majorHAnsi" w:hAnsiTheme="majorHAnsi" w:cs="Arial"/>
        </w:rPr>
        <w:tab/>
        <w:t xml:space="preserve">“Social-ecological Resiliency and Rural Communities in the American West: Challenges and Opportunities.” Geography Program Fall Seminar Series, Department of Geosciences, Oregon State University, October 2009. </w:t>
      </w:r>
      <w:r w:rsidR="001569C9" w:rsidRPr="00C53876">
        <w:rPr>
          <w:rFonts w:asciiTheme="majorHAnsi" w:hAnsiTheme="majorHAnsi" w:cs="Helvetica"/>
          <w:bCs/>
        </w:rPr>
        <w:t>INVITED SPEAKER.</w:t>
      </w:r>
    </w:p>
    <w:p w14:paraId="08033CA0" w14:textId="77777777" w:rsidR="001569C9" w:rsidRPr="00C53876" w:rsidRDefault="001569C9" w:rsidP="001569C9">
      <w:pPr>
        <w:rPr>
          <w:rFonts w:asciiTheme="majorHAnsi" w:hAnsiTheme="majorHAnsi" w:cs="Helvetica"/>
          <w:bCs/>
        </w:rPr>
      </w:pPr>
    </w:p>
    <w:p w14:paraId="26DFEEAB" w14:textId="77D3D655" w:rsidR="00F73DEA" w:rsidRPr="00C53876" w:rsidRDefault="00F73DEA" w:rsidP="00F73DEA">
      <w:pPr>
        <w:ind w:left="720" w:hanging="720"/>
        <w:rPr>
          <w:rFonts w:asciiTheme="majorHAnsi" w:hAnsiTheme="majorHAnsi" w:cs="Arial"/>
        </w:rPr>
      </w:pPr>
      <w:r w:rsidRPr="00C53876">
        <w:rPr>
          <w:rFonts w:asciiTheme="majorHAnsi" w:hAnsiTheme="majorHAnsi" w:cs="Arial"/>
        </w:rPr>
        <w:t xml:space="preserve">10. </w:t>
      </w:r>
      <w:r w:rsidRPr="00C53876">
        <w:rPr>
          <w:rFonts w:asciiTheme="majorHAnsi" w:hAnsiTheme="majorHAnsi" w:cs="Arial"/>
        </w:rPr>
        <w:tab/>
        <w:t xml:space="preserve">“An Overview of Research on Engaging Agricultural Landowners in the Voluntary Carbon Market.” Oregon Climate Change Research Institute Conference and Retreat, Corvallis, OR, June 24, 2009. INVITED SPEAKER. </w:t>
      </w:r>
    </w:p>
    <w:p w14:paraId="6FFBB872" w14:textId="77777777" w:rsidR="00F73DEA" w:rsidRPr="00C53876" w:rsidRDefault="00F73DEA" w:rsidP="00F73DEA">
      <w:pPr>
        <w:rPr>
          <w:rFonts w:asciiTheme="majorHAnsi" w:hAnsiTheme="majorHAnsi"/>
        </w:rPr>
      </w:pPr>
    </w:p>
    <w:p w14:paraId="7F396BCF" w14:textId="77777777" w:rsidR="001569C9" w:rsidRPr="00C53876" w:rsidRDefault="001569C9" w:rsidP="001569C9">
      <w:pPr>
        <w:ind w:left="720" w:hanging="720"/>
        <w:rPr>
          <w:rFonts w:asciiTheme="majorHAnsi" w:hAnsiTheme="majorHAnsi"/>
        </w:rPr>
      </w:pPr>
      <w:r w:rsidRPr="00C53876">
        <w:rPr>
          <w:rFonts w:asciiTheme="majorHAnsi" w:hAnsiTheme="majorHAnsi"/>
        </w:rPr>
        <w:lastRenderedPageBreak/>
        <w:t xml:space="preserve">9. </w:t>
      </w:r>
      <w:r w:rsidRPr="00C53876">
        <w:rPr>
          <w:rFonts w:asciiTheme="majorHAnsi" w:hAnsiTheme="majorHAnsi"/>
        </w:rPr>
        <w:tab/>
        <w:t xml:space="preserve">“Shift Happens: How Native Americans and Native Fish are Changing Rural Environmental Governance in the American West.” Forest Ecosystems and Society Seminar Series, April 8, 2009. INVITED SPEAKER. </w:t>
      </w:r>
    </w:p>
    <w:p w14:paraId="58E9F269" w14:textId="77777777" w:rsidR="001569C9" w:rsidRPr="00C53876" w:rsidRDefault="001569C9" w:rsidP="001569C9">
      <w:pPr>
        <w:rPr>
          <w:rFonts w:asciiTheme="majorHAnsi" w:hAnsiTheme="majorHAnsi"/>
        </w:rPr>
      </w:pPr>
    </w:p>
    <w:p w14:paraId="22059D0F" w14:textId="77777777" w:rsidR="001569C9" w:rsidRPr="00C53876" w:rsidRDefault="001569C9" w:rsidP="001569C9">
      <w:pPr>
        <w:ind w:left="720" w:hanging="720"/>
        <w:rPr>
          <w:rFonts w:asciiTheme="majorHAnsi" w:hAnsiTheme="majorHAnsi"/>
        </w:rPr>
      </w:pPr>
      <w:r w:rsidRPr="00C53876">
        <w:rPr>
          <w:rFonts w:asciiTheme="majorHAnsi" w:hAnsiTheme="majorHAnsi"/>
        </w:rPr>
        <w:t xml:space="preserve">8. </w:t>
      </w:r>
      <w:r w:rsidRPr="00C53876">
        <w:rPr>
          <w:rFonts w:asciiTheme="majorHAnsi" w:hAnsiTheme="majorHAnsi"/>
        </w:rPr>
        <w:tab/>
        <w:t xml:space="preserve">“Ranchland Ownership Change in the Greater Yellowstone Ecoregion: Implications for Conservation.” Guest lecture in FOR 365, </w:t>
      </w:r>
      <w:r w:rsidRPr="00C53876">
        <w:rPr>
          <w:rFonts w:asciiTheme="majorHAnsi" w:hAnsiTheme="majorHAnsi"/>
          <w:i/>
        </w:rPr>
        <w:t>Issues in Natural Resources Conservation</w:t>
      </w:r>
      <w:r w:rsidRPr="00C53876">
        <w:rPr>
          <w:rFonts w:asciiTheme="majorHAnsi" w:hAnsiTheme="majorHAnsi"/>
        </w:rPr>
        <w:t>. January 20, 2009. INVITED SPEAKER.</w:t>
      </w:r>
    </w:p>
    <w:p w14:paraId="4C67060A" w14:textId="77777777" w:rsidR="001569C9" w:rsidRPr="00C53876" w:rsidRDefault="001569C9" w:rsidP="001569C9">
      <w:pPr>
        <w:rPr>
          <w:rFonts w:asciiTheme="majorHAnsi" w:hAnsiTheme="majorHAnsi"/>
        </w:rPr>
      </w:pPr>
    </w:p>
    <w:p w14:paraId="275F9350" w14:textId="77777777" w:rsidR="001569C9" w:rsidRPr="00C53876" w:rsidRDefault="001569C9" w:rsidP="001569C9">
      <w:pPr>
        <w:ind w:left="720" w:hanging="720"/>
        <w:rPr>
          <w:rFonts w:asciiTheme="majorHAnsi" w:hAnsiTheme="majorHAnsi"/>
        </w:rPr>
      </w:pPr>
      <w:r w:rsidRPr="00C53876">
        <w:rPr>
          <w:rFonts w:asciiTheme="majorHAnsi" w:hAnsiTheme="majorHAnsi" w:cs="Helvetica"/>
          <w:bCs/>
        </w:rPr>
        <w:t xml:space="preserve">7. </w:t>
      </w:r>
      <w:r w:rsidRPr="00C53876">
        <w:rPr>
          <w:rFonts w:asciiTheme="majorHAnsi" w:hAnsiTheme="majorHAnsi" w:cs="Helvetica"/>
          <w:bCs/>
        </w:rPr>
        <w:tab/>
        <w:t xml:space="preserve">“Exploring the Geographies of Agricultural Landscape Change in the American West.” Geography Program Fall Seminar Series, </w:t>
      </w:r>
      <w:r w:rsidRPr="00C53876">
        <w:rPr>
          <w:rFonts w:asciiTheme="majorHAnsi" w:hAnsiTheme="majorHAnsi" w:cs="Arial"/>
        </w:rPr>
        <w:t xml:space="preserve">Department of Geosciences, </w:t>
      </w:r>
      <w:r w:rsidRPr="00C53876">
        <w:rPr>
          <w:rFonts w:asciiTheme="majorHAnsi" w:hAnsiTheme="majorHAnsi" w:cs="Helvetica"/>
          <w:bCs/>
        </w:rPr>
        <w:t xml:space="preserve">Oregon State University, Corvallis, OR, December 2008. INVITED SPEAKER. </w:t>
      </w:r>
    </w:p>
    <w:p w14:paraId="18A32A33" w14:textId="77777777" w:rsidR="001569C9" w:rsidRPr="00C53876" w:rsidRDefault="001569C9" w:rsidP="001569C9">
      <w:pPr>
        <w:rPr>
          <w:rFonts w:asciiTheme="majorHAnsi" w:hAnsiTheme="majorHAnsi"/>
        </w:rPr>
      </w:pPr>
    </w:p>
    <w:p w14:paraId="46969A9A" w14:textId="77777777" w:rsidR="001569C9" w:rsidRPr="00C53876" w:rsidRDefault="001569C9" w:rsidP="001569C9">
      <w:pPr>
        <w:ind w:left="720" w:hanging="720"/>
        <w:rPr>
          <w:rFonts w:asciiTheme="majorHAnsi" w:hAnsiTheme="majorHAnsi"/>
        </w:rPr>
      </w:pPr>
      <w:r w:rsidRPr="00C53876">
        <w:rPr>
          <w:rFonts w:asciiTheme="majorHAnsi" w:hAnsiTheme="majorHAnsi"/>
        </w:rPr>
        <w:t xml:space="preserve">6. </w:t>
      </w:r>
      <w:r w:rsidRPr="00C53876">
        <w:rPr>
          <w:rFonts w:asciiTheme="majorHAnsi" w:hAnsiTheme="majorHAnsi"/>
        </w:rPr>
        <w:tab/>
        <w:t xml:space="preserve">“Geography of Agricultural Landscape Change in the American West.” Guest lecture in GEO 329, Geography of North America, November 2008. INVITED SPEAKER. </w:t>
      </w:r>
    </w:p>
    <w:p w14:paraId="1AB5E901" w14:textId="77777777" w:rsidR="001569C9" w:rsidRPr="00C53876" w:rsidRDefault="001569C9" w:rsidP="001569C9">
      <w:pPr>
        <w:rPr>
          <w:rFonts w:asciiTheme="majorHAnsi" w:hAnsiTheme="majorHAnsi"/>
        </w:rPr>
      </w:pPr>
    </w:p>
    <w:p w14:paraId="4FB883C9" w14:textId="77777777" w:rsidR="001569C9" w:rsidRPr="00C53876" w:rsidRDefault="001569C9" w:rsidP="001569C9">
      <w:pPr>
        <w:ind w:left="720" w:hanging="720"/>
        <w:rPr>
          <w:rFonts w:asciiTheme="majorHAnsi" w:hAnsiTheme="majorHAnsi"/>
        </w:rPr>
      </w:pPr>
      <w:r w:rsidRPr="00C53876">
        <w:rPr>
          <w:rFonts w:asciiTheme="majorHAnsi" w:hAnsiTheme="majorHAnsi"/>
        </w:rPr>
        <w:t xml:space="preserve">5. </w:t>
      </w:r>
      <w:r w:rsidRPr="00C53876">
        <w:rPr>
          <w:rFonts w:asciiTheme="majorHAnsi" w:hAnsiTheme="majorHAnsi"/>
        </w:rPr>
        <w:tab/>
        <w:t xml:space="preserve">“Engaging Rural Youth in a Geographic Evaluation of the Impacts of Dam Removal on Sustainability in the Upper Klamath Basin, Oregon.” Contemporary Rural Issues Seminar, Oregon State University, November 28, 2007. </w:t>
      </w:r>
      <w:r w:rsidRPr="00C53876">
        <w:rPr>
          <w:rFonts w:asciiTheme="majorHAnsi" w:hAnsiTheme="majorHAnsi" w:cs="Helvetica"/>
          <w:bCs/>
        </w:rPr>
        <w:t>INVITED SPEAKER.</w:t>
      </w:r>
    </w:p>
    <w:p w14:paraId="74A4873D" w14:textId="77777777" w:rsidR="001569C9" w:rsidRPr="00C53876" w:rsidRDefault="001569C9" w:rsidP="001569C9">
      <w:pPr>
        <w:rPr>
          <w:rFonts w:asciiTheme="majorHAnsi" w:hAnsiTheme="majorHAnsi"/>
        </w:rPr>
      </w:pPr>
    </w:p>
    <w:p w14:paraId="66E52B77" w14:textId="77777777" w:rsidR="001569C9" w:rsidRPr="00C53876" w:rsidRDefault="001569C9" w:rsidP="001569C9">
      <w:pPr>
        <w:ind w:left="720" w:hanging="720"/>
        <w:rPr>
          <w:rFonts w:asciiTheme="majorHAnsi" w:hAnsiTheme="majorHAnsi"/>
        </w:rPr>
      </w:pPr>
      <w:r w:rsidRPr="00C53876">
        <w:rPr>
          <w:rFonts w:asciiTheme="majorHAnsi" w:hAnsiTheme="majorHAnsi"/>
        </w:rPr>
        <w:t xml:space="preserve">4. </w:t>
      </w:r>
      <w:r w:rsidRPr="00C53876">
        <w:rPr>
          <w:rFonts w:asciiTheme="majorHAnsi" w:hAnsiTheme="majorHAnsi"/>
        </w:rPr>
        <w:tab/>
        <w:t xml:space="preserve">“Drivers and Impacts of Rural Land Use Change in the American West.” </w:t>
      </w:r>
      <w:r w:rsidRPr="00C53876">
        <w:rPr>
          <w:rFonts w:asciiTheme="majorHAnsi" w:hAnsiTheme="majorHAnsi" w:cs="Helvetica"/>
          <w:bCs/>
        </w:rPr>
        <w:t xml:space="preserve">Geography Program Fall Seminar Series, </w:t>
      </w:r>
      <w:r w:rsidRPr="00C53876">
        <w:rPr>
          <w:rFonts w:asciiTheme="majorHAnsi" w:hAnsiTheme="majorHAnsi" w:cs="Arial"/>
        </w:rPr>
        <w:t xml:space="preserve">Department of Geosciences, </w:t>
      </w:r>
      <w:r w:rsidRPr="00C53876">
        <w:rPr>
          <w:rFonts w:asciiTheme="majorHAnsi" w:hAnsiTheme="majorHAnsi" w:cs="Helvetica"/>
          <w:bCs/>
        </w:rPr>
        <w:t xml:space="preserve">Oregon State University, Corvallis, OR, </w:t>
      </w:r>
      <w:r w:rsidRPr="00C53876">
        <w:rPr>
          <w:rFonts w:asciiTheme="majorHAnsi" w:hAnsiTheme="majorHAnsi"/>
        </w:rPr>
        <w:t xml:space="preserve">November 2007. INVITED SPEAKER. </w:t>
      </w:r>
    </w:p>
    <w:p w14:paraId="00C15B43" w14:textId="77777777" w:rsidR="001569C9" w:rsidRPr="00C53876" w:rsidRDefault="001569C9" w:rsidP="001569C9">
      <w:pPr>
        <w:rPr>
          <w:rFonts w:asciiTheme="majorHAnsi" w:hAnsiTheme="majorHAnsi"/>
        </w:rPr>
      </w:pPr>
    </w:p>
    <w:p w14:paraId="14D6C374" w14:textId="77777777" w:rsidR="001569C9" w:rsidRPr="00C53876" w:rsidRDefault="001569C9" w:rsidP="001569C9">
      <w:pPr>
        <w:ind w:left="720" w:hanging="720"/>
        <w:rPr>
          <w:rFonts w:asciiTheme="majorHAnsi" w:hAnsiTheme="majorHAnsi"/>
        </w:rPr>
      </w:pPr>
      <w:r w:rsidRPr="00C53876">
        <w:rPr>
          <w:rFonts w:asciiTheme="majorHAnsi" w:hAnsiTheme="majorHAnsi"/>
        </w:rPr>
        <w:t xml:space="preserve">3. </w:t>
      </w:r>
      <w:r w:rsidRPr="00C53876">
        <w:rPr>
          <w:rFonts w:asciiTheme="majorHAnsi" w:hAnsiTheme="majorHAnsi"/>
        </w:rPr>
        <w:tab/>
        <w:t xml:space="preserve">“New Approaches to Environmental Governance in the Upper Klamath Basin.” Learning Through Listening: Native American Issues in Rural Oregon Seminar, Oregon State University, March 27, 2007. </w:t>
      </w:r>
      <w:r w:rsidRPr="00C53876">
        <w:rPr>
          <w:rFonts w:asciiTheme="majorHAnsi" w:hAnsiTheme="majorHAnsi" w:cs="Helvetica"/>
          <w:bCs/>
        </w:rPr>
        <w:t>INVITED SPEAKER.</w:t>
      </w:r>
    </w:p>
    <w:p w14:paraId="0E14EFC5" w14:textId="77777777" w:rsidR="001569C9" w:rsidRPr="00C53876" w:rsidRDefault="001569C9" w:rsidP="001569C9">
      <w:pPr>
        <w:rPr>
          <w:rFonts w:asciiTheme="majorHAnsi" w:hAnsiTheme="majorHAnsi"/>
        </w:rPr>
      </w:pPr>
    </w:p>
    <w:p w14:paraId="543F0124" w14:textId="77777777" w:rsidR="001569C9" w:rsidRPr="00C53876" w:rsidRDefault="001569C9" w:rsidP="001569C9">
      <w:pPr>
        <w:ind w:left="720" w:hanging="720"/>
        <w:rPr>
          <w:rFonts w:asciiTheme="majorHAnsi" w:hAnsiTheme="majorHAnsi" w:cs="Helvetica"/>
          <w:bCs/>
        </w:rPr>
      </w:pPr>
      <w:r w:rsidRPr="00C53876">
        <w:rPr>
          <w:rFonts w:asciiTheme="majorHAnsi" w:hAnsiTheme="majorHAnsi"/>
        </w:rPr>
        <w:t xml:space="preserve">2. </w:t>
      </w:r>
      <w:r w:rsidRPr="00C53876">
        <w:rPr>
          <w:rFonts w:asciiTheme="majorHAnsi" w:hAnsiTheme="majorHAnsi"/>
        </w:rPr>
        <w:tab/>
        <w:t xml:space="preserve">“Multidisciplinary Research Adventures in the Klamath Basin.” Social Sciences Research Roundtable, Oregon State University, Corvallis, OR, November 3, 2006. </w:t>
      </w:r>
      <w:r w:rsidRPr="00C53876">
        <w:rPr>
          <w:rFonts w:asciiTheme="majorHAnsi" w:hAnsiTheme="majorHAnsi" w:cs="Helvetica"/>
          <w:bCs/>
        </w:rPr>
        <w:t>INVITED SPEAKER.</w:t>
      </w:r>
    </w:p>
    <w:p w14:paraId="101B967D" w14:textId="77777777" w:rsidR="001569C9" w:rsidRPr="00C53876" w:rsidRDefault="001569C9" w:rsidP="001569C9">
      <w:pPr>
        <w:rPr>
          <w:rFonts w:asciiTheme="majorHAnsi" w:hAnsiTheme="majorHAnsi" w:cs="Helvetica"/>
          <w:bCs/>
        </w:rPr>
      </w:pPr>
    </w:p>
    <w:p w14:paraId="27668177" w14:textId="42D54F2D" w:rsidR="001569C9" w:rsidRPr="00C53876" w:rsidRDefault="001569C9" w:rsidP="001569C9">
      <w:pPr>
        <w:ind w:left="720" w:hanging="720"/>
        <w:rPr>
          <w:rFonts w:asciiTheme="majorHAnsi" w:hAnsiTheme="majorHAnsi" w:cs="Helvetica"/>
          <w:bCs/>
        </w:rPr>
      </w:pPr>
      <w:r w:rsidRPr="00C53876">
        <w:rPr>
          <w:rFonts w:asciiTheme="majorHAnsi" w:hAnsiTheme="majorHAnsi" w:cs="Helvetica"/>
          <w:bCs/>
        </w:rPr>
        <w:t xml:space="preserve">1. </w:t>
      </w:r>
      <w:r w:rsidRPr="00C53876">
        <w:rPr>
          <w:rFonts w:asciiTheme="majorHAnsi" w:hAnsiTheme="majorHAnsi" w:cs="Helvetica"/>
          <w:bCs/>
        </w:rPr>
        <w:tab/>
        <w:t xml:space="preserve">“The Social-Ecological Effects of Amenity Migration in the American West.” Geography Program Fall Seminar Series, </w:t>
      </w:r>
      <w:r w:rsidRPr="00C53876">
        <w:rPr>
          <w:rFonts w:asciiTheme="majorHAnsi" w:hAnsiTheme="majorHAnsi" w:cs="Arial"/>
        </w:rPr>
        <w:t xml:space="preserve">Department of Geosciences, </w:t>
      </w:r>
      <w:r w:rsidRPr="00C53876">
        <w:rPr>
          <w:rFonts w:asciiTheme="majorHAnsi" w:hAnsiTheme="majorHAnsi" w:cs="Helvetica"/>
          <w:bCs/>
        </w:rPr>
        <w:t>Oregon State University, Corvallis, OR, October 2006. INVITED SPEAKER.</w:t>
      </w:r>
      <w:r w:rsidR="002C69E8">
        <w:rPr>
          <w:rFonts w:asciiTheme="majorHAnsi" w:hAnsiTheme="majorHAnsi" w:cs="Helvetica"/>
          <w:bCs/>
        </w:rPr>
        <w:br/>
      </w:r>
    </w:p>
    <w:p w14:paraId="3F2B1DD4" w14:textId="3E8B3067" w:rsidR="00247042" w:rsidRPr="002C69E8" w:rsidRDefault="00F21893" w:rsidP="002C69E8">
      <w:pPr>
        <w:rPr>
          <w:rFonts w:asciiTheme="majorHAnsi" w:hAnsiTheme="majorHAnsi" w:cstheme="majorHAnsi"/>
          <w:b/>
          <w:i/>
        </w:rPr>
      </w:pPr>
      <w:r w:rsidRPr="002C69E8">
        <w:rPr>
          <w:rFonts w:asciiTheme="majorHAnsi" w:hAnsiTheme="majorHAnsi" w:cstheme="majorHAnsi"/>
          <w:b/>
          <w:i/>
        </w:rPr>
        <w:t xml:space="preserve">Other </w:t>
      </w:r>
      <w:r w:rsidR="004A2B79" w:rsidRPr="002C69E8">
        <w:rPr>
          <w:rFonts w:asciiTheme="majorHAnsi" w:hAnsiTheme="majorHAnsi" w:cstheme="majorHAnsi"/>
          <w:b/>
          <w:i/>
        </w:rPr>
        <w:t>Meetings, Symposia, Conferences</w:t>
      </w:r>
    </w:p>
    <w:p w14:paraId="12A82723" w14:textId="77777777" w:rsidR="00247042" w:rsidRPr="00247042" w:rsidRDefault="00247042" w:rsidP="00247042">
      <w:pPr>
        <w:rPr>
          <w:lang w:eastAsia="ja-JP"/>
        </w:rPr>
      </w:pPr>
    </w:p>
    <w:p w14:paraId="26D833BD" w14:textId="4DE7F7F3" w:rsidR="00247042" w:rsidRDefault="00247042" w:rsidP="00694595">
      <w:pPr>
        <w:widowControl w:val="0"/>
        <w:autoSpaceDE w:val="0"/>
        <w:autoSpaceDN w:val="0"/>
        <w:adjustRightInd w:val="0"/>
        <w:spacing w:after="240"/>
        <w:ind w:left="720" w:hanging="720"/>
        <w:rPr>
          <w:rFonts w:asciiTheme="majorHAnsi" w:hAnsiTheme="majorHAnsi" w:cs="Times-Roman"/>
        </w:rPr>
      </w:pPr>
      <w:r>
        <w:rPr>
          <w:rFonts w:asciiTheme="majorHAnsi" w:hAnsiTheme="majorHAnsi" w:cs="Times-Roman"/>
        </w:rPr>
        <w:t xml:space="preserve">57. </w:t>
      </w:r>
      <w:r>
        <w:rPr>
          <w:rFonts w:asciiTheme="majorHAnsi" w:hAnsiTheme="majorHAnsi" w:cs="Times-Roman"/>
        </w:rPr>
        <w:tab/>
        <w:t xml:space="preserve">“Relational Values and Regenerative Ranching”. World Biodiversity Forum, Davos, Switzerland, June 2026. </w:t>
      </w:r>
    </w:p>
    <w:p w14:paraId="4D5B280C" w14:textId="6E4A8EDC" w:rsidR="00E17E2B" w:rsidRDefault="00E17E2B" w:rsidP="00694595">
      <w:pPr>
        <w:widowControl w:val="0"/>
        <w:autoSpaceDE w:val="0"/>
        <w:autoSpaceDN w:val="0"/>
        <w:adjustRightInd w:val="0"/>
        <w:spacing w:after="240"/>
        <w:ind w:left="720" w:hanging="720"/>
        <w:rPr>
          <w:rFonts w:asciiTheme="majorHAnsi" w:hAnsiTheme="majorHAnsi" w:cs="Times-Roman"/>
        </w:rPr>
      </w:pPr>
      <w:r>
        <w:rPr>
          <w:rFonts w:asciiTheme="majorHAnsi" w:hAnsiTheme="majorHAnsi" w:cs="Times-Roman"/>
        </w:rPr>
        <w:t xml:space="preserve">56. </w:t>
      </w:r>
      <w:r>
        <w:rPr>
          <w:rFonts w:asciiTheme="majorHAnsi" w:hAnsiTheme="majorHAnsi" w:cs="Times-Roman"/>
        </w:rPr>
        <w:tab/>
      </w:r>
      <w:r w:rsidR="00247042">
        <w:rPr>
          <w:rFonts w:asciiTheme="majorHAnsi" w:hAnsiTheme="majorHAnsi" w:cs="Times-Roman"/>
        </w:rPr>
        <w:t>“</w:t>
      </w:r>
      <w:r>
        <w:rPr>
          <w:rFonts w:asciiTheme="majorHAnsi" w:hAnsiTheme="majorHAnsi" w:cs="Times-Roman"/>
        </w:rPr>
        <w:t>Inner and Outer Dimensions of Transformative Change.</w:t>
      </w:r>
      <w:r w:rsidR="00247042">
        <w:rPr>
          <w:rFonts w:asciiTheme="majorHAnsi" w:hAnsiTheme="majorHAnsi" w:cs="Times-Roman"/>
        </w:rPr>
        <w:t>”</w:t>
      </w:r>
      <w:r>
        <w:rPr>
          <w:rFonts w:asciiTheme="majorHAnsi" w:hAnsiTheme="majorHAnsi" w:cs="Times-Roman"/>
        </w:rPr>
        <w:t xml:space="preserve"> Transformations Community Conference, York, UK, June 2025.</w:t>
      </w:r>
    </w:p>
    <w:p w14:paraId="36858ED7" w14:textId="15F75A98" w:rsidR="00E17E2B" w:rsidRDefault="00593FBB" w:rsidP="00694595">
      <w:pPr>
        <w:widowControl w:val="0"/>
        <w:autoSpaceDE w:val="0"/>
        <w:autoSpaceDN w:val="0"/>
        <w:adjustRightInd w:val="0"/>
        <w:spacing w:after="240"/>
        <w:ind w:left="720" w:hanging="720"/>
        <w:rPr>
          <w:rFonts w:asciiTheme="majorHAnsi" w:hAnsiTheme="majorHAnsi" w:cs="Times-Roman"/>
        </w:rPr>
      </w:pPr>
      <w:r>
        <w:rPr>
          <w:rFonts w:asciiTheme="majorHAnsi" w:hAnsiTheme="majorHAnsi" w:cs="Times-Roman"/>
        </w:rPr>
        <w:lastRenderedPageBreak/>
        <w:t>5</w:t>
      </w:r>
      <w:r w:rsidR="00E17E2B">
        <w:rPr>
          <w:rFonts w:asciiTheme="majorHAnsi" w:hAnsiTheme="majorHAnsi" w:cs="Times-Roman"/>
        </w:rPr>
        <w:t>5</w:t>
      </w:r>
      <w:r>
        <w:rPr>
          <w:rFonts w:asciiTheme="majorHAnsi" w:hAnsiTheme="majorHAnsi" w:cs="Times-Roman"/>
        </w:rPr>
        <w:t xml:space="preserve">. </w:t>
      </w:r>
      <w:r>
        <w:rPr>
          <w:rFonts w:asciiTheme="majorHAnsi" w:hAnsiTheme="majorHAnsi" w:cs="Times-Roman"/>
        </w:rPr>
        <w:tab/>
      </w:r>
      <w:r w:rsidR="00E17E2B">
        <w:rPr>
          <w:rFonts w:asciiTheme="majorHAnsi" w:hAnsiTheme="majorHAnsi" w:cs="Times-Roman"/>
        </w:rPr>
        <w:t xml:space="preserve">COFSA Overview. Transformations Community Conference, York, UK, June 2025. </w:t>
      </w:r>
    </w:p>
    <w:p w14:paraId="301F3878" w14:textId="72BCD08E" w:rsidR="00593FBB" w:rsidRDefault="00E17E2B" w:rsidP="00E17E2B">
      <w:pPr>
        <w:widowControl w:val="0"/>
        <w:autoSpaceDE w:val="0"/>
        <w:autoSpaceDN w:val="0"/>
        <w:adjustRightInd w:val="0"/>
        <w:spacing w:after="240"/>
        <w:ind w:left="720" w:hanging="720"/>
        <w:rPr>
          <w:rFonts w:asciiTheme="majorHAnsi" w:hAnsiTheme="majorHAnsi" w:cs="Times-Roman"/>
        </w:rPr>
      </w:pPr>
      <w:r>
        <w:rPr>
          <w:rFonts w:asciiTheme="majorHAnsi" w:hAnsiTheme="majorHAnsi" w:cs="Times-Roman"/>
        </w:rPr>
        <w:t xml:space="preserve">54. </w:t>
      </w:r>
      <w:r>
        <w:rPr>
          <w:rFonts w:asciiTheme="majorHAnsi" w:hAnsiTheme="majorHAnsi" w:cs="Times-Roman"/>
        </w:rPr>
        <w:tab/>
      </w:r>
      <w:r w:rsidR="00593FBB">
        <w:rPr>
          <w:rFonts w:asciiTheme="majorHAnsi" w:hAnsiTheme="majorHAnsi" w:cs="Times-Roman"/>
        </w:rPr>
        <w:t xml:space="preserve">Presented and negotiated Chapter 5 of the Intergovernmental Science Policy Platform on Biodiversity and Ecosystem Services (IPBES) Transformative Change Assessment at the IPBES 11 Plenary, Windhoek, Namibia, December 10-19, 2024. </w:t>
      </w:r>
    </w:p>
    <w:p w14:paraId="1D8234E8" w14:textId="7185ABDD" w:rsidR="007B78A3" w:rsidRDefault="007B78A3" w:rsidP="00694595">
      <w:pPr>
        <w:widowControl w:val="0"/>
        <w:autoSpaceDE w:val="0"/>
        <w:autoSpaceDN w:val="0"/>
        <w:adjustRightInd w:val="0"/>
        <w:spacing w:after="240"/>
        <w:ind w:left="720" w:hanging="720"/>
        <w:rPr>
          <w:rFonts w:asciiTheme="majorHAnsi" w:hAnsiTheme="majorHAnsi" w:cs="Times-Roman"/>
        </w:rPr>
      </w:pPr>
      <w:r>
        <w:rPr>
          <w:rFonts w:asciiTheme="majorHAnsi" w:hAnsiTheme="majorHAnsi" w:cs="Times-Roman"/>
        </w:rPr>
        <w:t xml:space="preserve">53. </w:t>
      </w:r>
      <w:r>
        <w:rPr>
          <w:rFonts w:asciiTheme="majorHAnsi" w:hAnsiTheme="majorHAnsi" w:cs="Times-Roman"/>
        </w:rPr>
        <w:tab/>
        <w:t xml:space="preserve">Series of Sessions on Regenerative Agriculture, Annual Meeting of the International Association for Society and Natural Resources, Cairns, Australia, June 2024. ORGANIZER, PRESENTER, PANELIST. </w:t>
      </w:r>
    </w:p>
    <w:p w14:paraId="6CC46D9B" w14:textId="4EF1A513" w:rsidR="007B78A3" w:rsidRDefault="007B78A3" w:rsidP="007B78A3">
      <w:pPr>
        <w:widowControl w:val="0"/>
        <w:autoSpaceDE w:val="0"/>
        <w:autoSpaceDN w:val="0"/>
        <w:adjustRightInd w:val="0"/>
        <w:spacing w:after="240"/>
        <w:ind w:left="720" w:hanging="720"/>
        <w:rPr>
          <w:rFonts w:asciiTheme="majorHAnsi" w:hAnsiTheme="majorHAnsi" w:cs="Times-Roman"/>
        </w:rPr>
      </w:pPr>
      <w:r>
        <w:rPr>
          <w:rFonts w:asciiTheme="majorHAnsi" w:hAnsiTheme="majorHAnsi" w:cs="Times-Roman"/>
        </w:rPr>
        <w:t xml:space="preserve">52. </w:t>
      </w:r>
      <w:r>
        <w:rPr>
          <w:rFonts w:asciiTheme="majorHAnsi" w:hAnsiTheme="majorHAnsi" w:cs="Times-Roman"/>
        </w:rPr>
        <w:tab/>
        <w:t xml:space="preserve">“Poetic Analysis and Multispecies Ethnographies in Rangeland Social Science” Annual Meeting of the Society for Range Management, Sparks, NV, February 2024. ORGANIZER. </w:t>
      </w:r>
    </w:p>
    <w:p w14:paraId="0ACA7EEA" w14:textId="2AF74FFD" w:rsidR="007B78A3" w:rsidRDefault="007B78A3" w:rsidP="00694595">
      <w:pPr>
        <w:widowControl w:val="0"/>
        <w:autoSpaceDE w:val="0"/>
        <w:autoSpaceDN w:val="0"/>
        <w:adjustRightInd w:val="0"/>
        <w:spacing w:after="240"/>
        <w:ind w:left="720" w:hanging="720"/>
        <w:rPr>
          <w:rFonts w:asciiTheme="majorHAnsi" w:hAnsiTheme="majorHAnsi" w:cs="Times-Roman"/>
        </w:rPr>
      </w:pPr>
      <w:r>
        <w:rPr>
          <w:rFonts w:asciiTheme="majorHAnsi" w:hAnsiTheme="majorHAnsi" w:cs="Times-Roman"/>
        </w:rPr>
        <w:t xml:space="preserve">51. </w:t>
      </w:r>
      <w:r>
        <w:rPr>
          <w:rFonts w:asciiTheme="majorHAnsi" w:hAnsiTheme="majorHAnsi" w:cs="Times-Roman"/>
        </w:rPr>
        <w:tab/>
        <w:t xml:space="preserve">“Metrics, Monitoring and Management: An Overview of the 3M Project” Annual Meeting of the Society for Range Management, Sparks, NV, February 2024. ORGANIZER. </w:t>
      </w:r>
    </w:p>
    <w:p w14:paraId="5A5C3917" w14:textId="69DB4F68" w:rsidR="00694595" w:rsidRPr="00694595" w:rsidRDefault="00694595" w:rsidP="00694595">
      <w:pPr>
        <w:widowControl w:val="0"/>
        <w:autoSpaceDE w:val="0"/>
        <w:autoSpaceDN w:val="0"/>
        <w:adjustRightInd w:val="0"/>
        <w:spacing w:after="240"/>
        <w:ind w:left="720" w:hanging="720"/>
        <w:rPr>
          <w:rFonts w:asciiTheme="majorHAnsi" w:hAnsiTheme="majorHAnsi" w:cs="Times-Roman"/>
        </w:rPr>
      </w:pPr>
      <w:r>
        <w:rPr>
          <w:rFonts w:asciiTheme="majorHAnsi" w:hAnsiTheme="majorHAnsi" w:cs="Times-Roman"/>
        </w:rPr>
        <w:t xml:space="preserve">50. </w:t>
      </w:r>
      <w:r>
        <w:rPr>
          <w:rFonts w:asciiTheme="majorHAnsi" w:hAnsiTheme="majorHAnsi" w:cs="Times-Roman"/>
        </w:rPr>
        <w:tab/>
        <w:t>“</w:t>
      </w:r>
      <w:r w:rsidRPr="00694595">
        <w:rPr>
          <w:rFonts w:asciiTheme="majorHAnsi" w:hAnsiTheme="majorHAnsi" w:cs="Times-Roman"/>
        </w:rPr>
        <w:t xml:space="preserve">Seeking </w:t>
      </w:r>
      <w:r>
        <w:rPr>
          <w:rFonts w:asciiTheme="majorHAnsi" w:hAnsiTheme="majorHAnsi" w:cs="Times-Roman"/>
        </w:rPr>
        <w:t>S</w:t>
      </w:r>
      <w:r w:rsidRPr="00694595">
        <w:rPr>
          <w:rFonts w:asciiTheme="majorHAnsi" w:hAnsiTheme="majorHAnsi" w:cs="Times-Roman"/>
        </w:rPr>
        <w:t xml:space="preserve">olutions to </w:t>
      </w:r>
      <w:r>
        <w:rPr>
          <w:rFonts w:asciiTheme="majorHAnsi" w:hAnsiTheme="majorHAnsi" w:cs="Times-Roman"/>
        </w:rPr>
        <w:t>L</w:t>
      </w:r>
      <w:r w:rsidRPr="00694595">
        <w:rPr>
          <w:rFonts w:asciiTheme="majorHAnsi" w:hAnsiTheme="majorHAnsi" w:cs="Times-Roman"/>
        </w:rPr>
        <w:t xml:space="preserve">and </w:t>
      </w:r>
      <w:r>
        <w:rPr>
          <w:rFonts w:asciiTheme="majorHAnsi" w:hAnsiTheme="majorHAnsi" w:cs="Times-Roman"/>
        </w:rPr>
        <w:t>C</w:t>
      </w:r>
      <w:r w:rsidRPr="00694595">
        <w:rPr>
          <w:rFonts w:asciiTheme="majorHAnsi" w:hAnsiTheme="majorHAnsi" w:cs="Times-Roman"/>
        </w:rPr>
        <w:t>hallenges of the Anthropocene: Land Systems Science at the Interface of Normative and Policy Concerns</w:t>
      </w:r>
      <w:r>
        <w:rPr>
          <w:rFonts w:asciiTheme="majorHAnsi" w:hAnsiTheme="majorHAnsi" w:cs="Times-Roman"/>
        </w:rPr>
        <w:t xml:space="preserve">.” </w:t>
      </w:r>
      <w:r w:rsidRPr="00694595">
        <w:rPr>
          <w:rFonts w:asciiTheme="majorHAnsi" w:hAnsiTheme="majorHAnsi" w:cs="Times-Roman"/>
        </w:rPr>
        <w:t>Annual Meeting of the American Association of Geographers, Washington, DC, April 2019. PANELIST.</w:t>
      </w:r>
    </w:p>
    <w:p w14:paraId="5CC3A9DA" w14:textId="14F124AD" w:rsidR="00694595" w:rsidRPr="00694595" w:rsidRDefault="00694595" w:rsidP="00694595">
      <w:pPr>
        <w:widowControl w:val="0"/>
        <w:autoSpaceDE w:val="0"/>
        <w:autoSpaceDN w:val="0"/>
        <w:adjustRightInd w:val="0"/>
        <w:spacing w:after="240"/>
        <w:ind w:left="720" w:hanging="720"/>
        <w:rPr>
          <w:rFonts w:cs="Times-Roman"/>
        </w:rPr>
      </w:pPr>
      <w:r w:rsidRPr="00694595">
        <w:rPr>
          <w:rFonts w:asciiTheme="majorHAnsi" w:hAnsiTheme="majorHAnsi" w:cs="Times-Roman"/>
        </w:rPr>
        <w:t xml:space="preserve">49. </w:t>
      </w:r>
      <w:r w:rsidRPr="00694595">
        <w:rPr>
          <w:rFonts w:asciiTheme="majorHAnsi" w:hAnsiTheme="majorHAnsi" w:cs="Times-Roman"/>
        </w:rPr>
        <w:tab/>
      </w:r>
      <w:r>
        <w:rPr>
          <w:rFonts w:asciiTheme="majorHAnsi" w:hAnsiTheme="majorHAnsi" w:cs="Times-Roman"/>
        </w:rPr>
        <w:t>“</w:t>
      </w:r>
      <w:r w:rsidRPr="00694595">
        <w:rPr>
          <w:rFonts w:asciiTheme="majorHAnsi" w:hAnsiTheme="majorHAnsi" w:cs="Times-Roman"/>
        </w:rPr>
        <w:t>A Land Systems Science Approach to Assessing Forest Governance and Characterizing the Emergence of Social Forestry in the Western Cascades of Oregon</w:t>
      </w:r>
      <w:r>
        <w:rPr>
          <w:rFonts w:asciiTheme="majorHAnsi" w:hAnsiTheme="majorHAnsi" w:cs="Times-Roman"/>
        </w:rPr>
        <w:t xml:space="preserve">.” </w:t>
      </w:r>
      <w:r w:rsidRPr="00694595">
        <w:rPr>
          <w:rFonts w:asciiTheme="majorHAnsi" w:hAnsiTheme="majorHAnsi" w:cs="Times-Roman"/>
        </w:rPr>
        <w:t>Annual Meeting of the American Association of Geographers, Washington, DC, April 2019</w:t>
      </w:r>
      <w:r w:rsidRPr="00C53876">
        <w:rPr>
          <w:rFonts w:asciiTheme="majorHAnsi" w:hAnsiTheme="majorHAnsi" w:cs="Times-Roman"/>
        </w:rPr>
        <w:t>. PRESENTER.</w:t>
      </w:r>
    </w:p>
    <w:p w14:paraId="76327A1D" w14:textId="2C96B94B" w:rsidR="00F21D1D" w:rsidRPr="00C53876" w:rsidRDefault="00F21D1D" w:rsidP="009F2A19">
      <w:pPr>
        <w:widowControl w:val="0"/>
        <w:autoSpaceDE w:val="0"/>
        <w:autoSpaceDN w:val="0"/>
        <w:adjustRightInd w:val="0"/>
        <w:spacing w:after="240"/>
        <w:ind w:left="720" w:hanging="720"/>
        <w:rPr>
          <w:rFonts w:asciiTheme="majorHAnsi" w:hAnsiTheme="majorHAnsi" w:cs="Times-Roman"/>
        </w:rPr>
      </w:pPr>
      <w:r w:rsidRPr="00C53876">
        <w:rPr>
          <w:rFonts w:asciiTheme="majorHAnsi" w:hAnsiTheme="majorHAnsi" w:cs="Times-Roman"/>
        </w:rPr>
        <w:t xml:space="preserve">48. </w:t>
      </w:r>
      <w:r w:rsidRPr="00C53876">
        <w:rPr>
          <w:rFonts w:asciiTheme="majorHAnsi" w:hAnsiTheme="majorHAnsi" w:cs="Times-Roman"/>
        </w:rPr>
        <w:tab/>
      </w:r>
      <w:r w:rsidR="009F2A19" w:rsidRPr="00C53876">
        <w:rPr>
          <w:rFonts w:asciiTheme="majorHAnsi" w:hAnsiTheme="majorHAnsi" w:cs="Times-Roman"/>
        </w:rPr>
        <w:t xml:space="preserve">“Understanding </w:t>
      </w:r>
      <w:r w:rsidR="00694595">
        <w:rPr>
          <w:rFonts w:asciiTheme="majorHAnsi" w:hAnsiTheme="majorHAnsi" w:cs="Times-Roman"/>
        </w:rPr>
        <w:t>P</w:t>
      </w:r>
      <w:r w:rsidR="009F2A19" w:rsidRPr="00C53876">
        <w:rPr>
          <w:rFonts w:asciiTheme="majorHAnsi" w:hAnsiTheme="majorHAnsi" w:cs="Times-Roman"/>
        </w:rPr>
        <w:t xml:space="preserve">ersonal </w:t>
      </w:r>
      <w:r w:rsidR="00694595">
        <w:rPr>
          <w:rFonts w:asciiTheme="majorHAnsi" w:hAnsiTheme="majorHAnsi" w:cs="Times-Roman"/>
        </w:rPr>
        <w:t>D</w:t>
      </w:r>
      <w:r w:rsidR="009F2A19" w:rsidRPr="00C53876">
        <w:rPr>
          <w:rFonts w:asciiTheme="majorHAnsi" w:hAnsiTheme="majorHAnsi" w:cs="Times-Roman"/>
        </w:rPr>
        <w:t xml:space="preserve">imensions of </w:t>
      </w:r>
      <w:r w:rsidR="00694595">
        <w:rPr>
          <w:rFonts w:asciiTheme="majorHAnsi" w:hAnsiTheme="majorHAnsi" w:cs="Times-Roman"/>
        </w:rPr>
        <w:t>C</w:t>
      </w:r>
      <w:r w:rsidR="009F2A19" w:rsidRPr="00C53876">
        <w:rPr>
          <w:rFonts w:asciiTheme="majorHAnsi" w:hAnsiTheme="majorHAnsi" w:cs="Times-Roman"/>
        </w:rPr>
        <w:t xml:space="preserve">hange and </w:t>
      </w:r>
      <w:r w:rsidR="00694595">
        <w:rPr>
          <w:rFonts w:asciiTheme="majorHAnsi" w:hAnsiTheme="majorHAnsi" w:cs="Times-Roman"/>
        </w:rPr>
        <w:t>P</w:t>
      </w:r>
      <w:r w:rsidR="009F2A19" w:rsidRPr="00C53876">
        <w:rPr>
          <w:rFonts w:asciiTheme="majorHAnsi" w:hAnsiTheme="majorHAnsi" w:cs="Times-Roman"/>
        </w:rPr>
        <w:t xml:space="preserve">ersistence in </w:t>
      </w:r>
      <w:r w:rsidR="00694595">
        <w:rPr>
          <w:rFonts w:asciiTheme="majorHAnsi" w:hAnsiTheme="majorHAnsi" w:cs="Times-Roman"/>
        </w:rPr>
        <w:t>T</w:t>
      </w:r>
      <w:r w:rsidR="009F2A19" w:rsidRPr="00C53876">
        <w:rPr>
          <w:rFonts w:asciiTheme="majorHAnsi" w:hAnsiTheme="majorHAnsi" w:cs="Times-Roman"/>
        </w:rPr>
        <w:t>ransitions to “</w:t>
      </w:r>
      <w:r w:rsidR="00694595">
        <w:rPr>
          <w:rFonts w:asciiTheme="majorHAnsi" w:hAnsiTheme="majorHAnsi" w:cs="Times-Roman"/>
        </w:rPr>
        <w:t>C</w:t>
      </w:r>
      <w:r w:rsidR="009F2A19" w:rsidRPr="00C53876">
        <w:rPr>
          <w:rFonts w:asciiTheme="majorHAnsi" w:hAnsiTheme="majorHAnsi" w:cs="Times-Roman"/>
        </w:rPr>
        <w:t>limate-</w:t>
      </w:r>
      <w:r w:rsidR="00694595">
        <w:rPr>
          <w:rFonts w:asciiTheme="majorHAnsi" w:hAnsiTheme="majorHAnsi" w:cs="Times-Roman"/>
        </w:rPr>
        <w:t>S</w:t>
      </w:r>
      <w:r w:rsidR="009F2A19" w:rsidRPr="00C53876">
        <w:rPr>
          <w:rFonts w:asciiTheme="majorHAnsi" w:hAnsiTheme="majorHAnsi" w:cs="Times-Roman"/>
        </w:rPr>
        <w:t xml:space="preserve">mart” </w:t>
      </w:r>
      <w:r w:rsidR="00694595">
        <w:rPr>
          <w:rFonts w:asciiTheme="majorHAnsi" w:hAnsiTheme="majorHAnsi" w:cs="Times-Roman"/>
        </w:rPr>
        <w:t>R</w:t>
      </w:r>
      <w:r w:rsidR="009F2A19" w:rsidRPr="00C53876">
        <w:rPr>
          <w:rFonts w:asciiTheme="majorHAnsi" w:hAnsiTheme="majorHAnsi" w:cs="Times-Roman"/>
        </w:rPr>
        <w:t xml:space="preserve">egenerative </w:t>
      </w:r>
      <w:r w:rsidR="00694595">
        <w:rPr>
          <w:rFonts w:asciiTheme="majorHAnsi" w:hAnsiTheme="majorHAnsi" w:cs="Times-Roman"/>
        </w:rPr>
        <w:t>A</w:t>
      </w:r>
      <w:r w:rsidR="009F2A19" w:rsidRPr="00C53876">
        <w:rPr>
          <w:rFonts w:asciiTheme="majorHAnsi" w:hAnsiTheme="majorHAnsi" w:cs="Times-Roman"/>
        </w:rPr>
        <w:t xml:space="preserve">griculture.” </w:t>
      </w:r>
      <w:r w:rsidRPr="00C53876">
        <w:rPr>
          <w:rFonts w:asciiTheme="majorHAnsi" w:hAnsiTheme="majorHAnsi" w:cs="Times-Roman"/>
        </w:rPr>
        <w:t>Annual Meeting of the American Association of Geogra</w:t>
      </w:r>
      <w:r w:rsidR="009F2A19" w:rsidRPr="00C53876">
        <w:rPr>
          <w:rFonts w:asciiTheme="majorHAnsi" w:hAnsiTheme="majorHAnsi" w:cs="Times-Roman"/>
        </w:rPr>
        <w:t xml:space="preserve">phers, New Orleans, LA, April </w:t>
      </w:r>
      <w:r w:rsidRPr="00C53876">
        <w:rPr>
          <w:rFonts w:asciiTheme="majorHAnsi" w:hAnsiTheme="majorHAnsi" w:cs="Times-Roman"/>
        </w:rPr>
        <w:t xml:space="preserve">2018. PRESENTER. </w:t>
      </w:r>
    </w:p>
    <w:p w14:paraId="086A5034" w14:textId="3E2EF0B5" w:rsidR="00F21D1D" w:rsidRPr="00C53876" w:rsidRDefault="00F21D1D" w:rsidP="00F21D1D">
      <w:pPr>
        <w:widowControl w:val="0"/>
        <w:autoSpaceDE w:val="0"/>
        <w:autoSpaceDN w:val="0"/>
        <w:adjustRightInd w:val="0"/>
        <w:spacing w:after="240"/>
        <w:ind w:left="720" w:hanging="720"/>
        <w:rPr>
          <w:rFonts w:asciiTheme="majorHAnsi" w:hAnsiTheme="majorHAnsi" w:cs="Times-Roman"/>
        </w:rPr>
      </w:pPr>
      <w:r w:rsidRPr="00C53876">
        <w:rPr>
          <w:rFonts w:asciiTheme="majorHAnsi" w:hAnsiTheme="majorHAnsi" w:cs="Times-Roman"/>
        </w:rPr>
        <w:t xml:space="preserve">47. </w:t>
      </w:r>
      <w:r w:rsidRPr="00C53876">
        <w:rPr>
          <w:rFonts w:asciiTheme="majorHAnsi" w:hAnsiTheme="majorHAnsi" w:cs="Times-Roman"/>
        </w:rPr>
        <w:tab/>
        <w:t>“Political Ecology of the American West</w:t>
      </w:r>
      <w:r w:rsidR="00B805B9" w:rsidRPr="00C53876">
        <w:rPr>
          <w:rFonts w:asciiTheme="majorHAnsi" w:hAnsiTheme="majorHAnsi" w:cs="Times-Roman"/>
        </w:rPr>
        <w:t>: A New Generation</w:t>
      </w:r>
      <w:r w:rsidRPr="00C53876">
        <w:rPr>
          <w:rFonts w:asciiTheme="majorHAnsi" w:hAnsiTheme="majorHAnsi" w:cs="Times-Roman"/>
        </w:rPr>
        <w:t>.” Annual Meeting of the American Association of Geogra</w:t>
      </w:r>
      <w:r w:rsidR="009F2A19" w:rsidRPr="00C53876">
        <w:rPr>
          <w:rFonts w:asciiTheme="majorHAnsi" w:hAnsiTheme="majorHAnsi" w:cs="Times-Roman"/>
        </w:rPr>
        <w:t xml:space="preserve">phers, New Orleans, LA, April </w:t>
      </w:r>
      <w:r w:rsidRPr="00C53876">
        <w:rPr>
          <w:rFonts w:asciiTheme="majorHAnsi" w:hAnsiTheme="majorHAnsi" w:cs="Times-Roman"/>
        </w:rPr>
        <w:t>2018. DISCUSSANT</w:t>
      </w:r>
    </w:p>
    <w:p w14:paraId="10F5BD5F" w14:textId="01D4882F" w:rsidR="001C214B" w:rsidRPr="00C53876" w:rsidRDefault="001C214B" w:rsidP="0011601A">
      <w:pPr>
        <w:widowControl w:val="0"/>
        <w:autoSpaceDE w:val="0"/>
        <w:autoSpaceDN w:val="0"/>
        <w:adjustRightInd w:val="0"/>
        <w:spacing w:after="240"/>
        <w:ind w:left="720" w:hanging="720"/>
        <w:rPr>
          <w:rFonts w:asciiTheme="majorHAnsi" w:hAnsiTheme="majorHAnsi" w:cs="Times-Roman"/>
        </w:rPr>
      </w:pPr>
      <w:r w:rsidRPr="00C53876">
        <w:rPr>
          <w:rFonts w:asciiTheme="majorHAnsi" w:hAnsiTheme="majorHAnsi" w:cs="Times-Roman"/>
        </w:rPr>
        <w:t xml:space="preserve">46. </w:t>
      </w:r>
      <w:r w:rsidRPr="00C53876">
        <w:rPr>
          <w:rFonts w:asciiTheme="majorHAnsi" w:hAnsiTheme="majorHAnsi" w:cs="Times-Roman"/>
        </w:rPr>
        <w:tab/>
        <w:t>“Reimagining Public Lan</w:t>
      </w:r>
      <w:r w:rsidR="00364830" w:rsidRPr="00C53876">
        <w:rPr>
          <w:rFonts w:asciiTheme="majorHAnsi" w:hAnsiTheme="majorHAnsi" w:cs="Times-Roman"/>
        </w:rPr>
        <w:t xml:space="preserve">ds in the U.S. West.” </w:t>
      </w:r>
      <w:r w:rsidRPr="00C53876">
        <w:rPr>
          <w:rFonts w:asciiTheme="majorHAnsi" w:hAnsiTheme="majorHAnsi" w:cs="Times-Roman"/>
        </w:rPr>
        <w:t xml:space="preserve">Annual Meeting of the </w:t>
      </w:r>
      <w:r w:rsidR="00364830" w:rsidRPr="00C53876">
        <w:rPr>
          <w:rFonts w:asciiTheme="majorHAnsi" w:hAnsiTheme="majorHAnsi" w:cs="Times-Roman"/>
        </w:rPr>
        <w:t xml:space="preserve">American Association of </w:t>
      </w:r>
      <w:r w:rsidRPr="00C53876">
        <w:rPr>
          <w:rFonts w:asciiTheme="majorHAnsi" w:hAnsiTheme="majorHAnsi" w:cs="Times-Roman"/>
        </w:rPr>
        <w:t xml:space="preserve">Geographers, Boston, MA, April 5-9, 2017. PANELIST AND PANEL ORGANIZER. </w:t>
      </w:r>
    </w:p>
    <w:p w14:paraId="3E6E995D" w14:textId="2AA01708" w:rsidR="001C214B" w:rsidRPr="00C53876" w:rsidRDefault="001C214B" w:rsidP="0011601A">
      <w:pPr>
        <w:widowControl w:val="0"/>
        <w:autoSpaceDE w:val="0"/>
        <w:autoSpaceDN w:val="0"/>
        <w:adjustRightInd w:val="0"/>
        <w:spacing w:after="240"/>
        <w:ind w:left="720" w:hanging="720"/>
        <w:rPr>
          <w:rFonts w:asciiTheme="majorHAnsi" w:hAnsiTheme="majorHAnsi" w:cs="Times-Roman"/>
        </w:rPr>
      </w:pPr>
      <w:r w:rsidRPr="00C53876">
        <w:rPr>
          <w:rFonts w:asciiTheme="majorHAnsi" w:hAnsiTheme="majorHAnsi" w:cs="Times-Roman"/>
        </w:rPr>
        <w:t xml:space="preserve">45. </w:t>
      </w:r>
      <w:r w:rsidRPr="00C53876">
        <w:rPr>
          <w:rFonts w:asciiTheme="majorHAnsi" w:hAnsiTheme="majorHAnsi" w:cs="Times-Roman"/>
        </w:rPr>
        <w:tab/>
        <w:t xml:space="preserve">“Rethinking the Regional Paradigm: The U.S. West.” Annual Meeting of the </w:t>
      </w:r>
      <w:r w:rsidR="00364830" w:rsidRPr="00C53876">
        <w:rPr>
          <w:rFonts w:asciiTheme="majorHAnsi" w:hAnsiTheme="majorHAnsi" w:cs="Times-Roman"/>
        </w:rPr>
        <w:t xml:space="preserve">American Association of </w:t>
      </w:r>
      <w:r w:rsidRPr="00C53876">
        <w:rPr>
          <w:rFonts w:asciiTheme="majorHAnsi" w:hAnsiTheme="majorHAnsi" w:cs="Times-Roman"/>
        </w:rPr>
        <w:t xml:space="preserve">Geographers, Boston, MA, April 5-9, 2017. DISCUSSANT AND PANEL ORGANIZER. </w:t>
      </w:r>
    </w:p>
    <w:p w14:paraId="1909B7FC" w14:textId="61B4432D" w:rsidR="0011601A" w:rsidRPr="00C53876" w:rsidRDefault="0011601A" w:rsidP="0011601A">
      <w:pPr>
        <w:widowControl w:val="0"/>
        <w:autoSpaceDE w:val="0"/>
        <w:autoSpaceDN w:val="0"/>
        <w:adjustRightInd w:val="0"/>
        <w:spacing w:after="240"/>
        <w:ind w:left="720" w:hanging="720"/>
        <w:rPr>
          <w:rFonts w:asciiTheme="majorHAnsi" w:hAnsiTheme="majorHAnsi" w:cs="Times-Roman"/>
        </w:rPr>
      </w:pPr>
      <w:r w:rsidRPr="00C53876">
        <w:rPr>
          <w:rFonts w:asciiTheme="majorHAnsi" w:hAnsiTheme="majorHAnsi" w:cs="Times-Roman"/>
        </w:rPr>
        <w:t xml:space="preserve">44. </w:t>
      </w:r>
      <w:r w:rsidRPr="00C53876">
        <w:rPr>
          <w:rFonts w:asciiTheme="majorHAnsi" w:hAnsiTheme="majorHAnsi" w:cs="Times-Roman"/>
        </w:rPr>
        <w:tab/>
      </w:r>
      <w:r w:rsidR="001C214B" w:rsidRPr="00C53876">
        <w:rPr>
          <w:rFonts w:asciiTheme="majorHAnsi" w:hAnsiTheme="majorHAnsi" w:cs="Times-Roman"/>
        </w:rPr>
        <w:t>“</w:t>
      </w:r>
      <w:r w:rsidR="00364830" w:rsidRPr="00C53876">
        <w:rPr>
          <w:rFonts w:asciiTheme="majorHAnsi" w:hAnsiTheme="majorHAnsi" w:cs="Times-Roman"/>
        </w:rPr>
        <w:t>Developing a Community Based Observing Network (CBON) for Ranchers in Wallowa County</w:t>
      </w:r>
      <w:r w:rsidRPr="00C53876">
        <w:rPr>
          <w:rFonts w:asciiTheme="majorHAnsi" w:hAnsiTheme="majorHAnsi" w:cs="Times-Roman"/>
        </w:rPr>
        <w:t>.</w:t>
      </w:r>
      <w:r w:rsidR="001C214B" w:rsidRPr="00C53876">
        <w:rPr>
          <w:rFonts w:asciiTheme="majorHAnsi" w:hAnsiTheme="majorHAnsi" w:cs="Times-Roman"/>
        </w:rPr>
        <w:t>”</w:t>
      </w:r>
      <w:r w:rsidRPr="00C53876">
        <w:rPr>
          <w:rFonts w:asciiTheme="majorHAnsi" w:hAnsiTheme="majorHAnsi" w:cs="Times-Roman"/>
        </w:rPr>
        <w:t xml:space="preserve"> Presentatio</w:t>
      </w:r>
      <w:r w:rsidR="001C214B" w:rsidRPr="00C53876">
        <w:rPr>
          <w:rFonts w:asciiTheme="majorHAnsi" w:hAnsiTheme="majorHAnsi" w:cs="Times-Roman"/>
        </w:rPr>
        <w:t xml:space="preserve">n to Wallowa Resources and International Center </w:t>
      </w:r>
      <w:r w:rsidR="001C214B" w:rsidRPr="00C53876">
        <w:rPr>
          <w:rFonts w:asciiTheme="majorHAnsi" w:hAnsiTheme="majorHAnsi" w:cs="Times-Roman"/>
        </w:rPr>
        <w:lastRenderedPageBreak/>
        <w:t>for Advancement of Pastoral Systems (ICAPS)</w:t>
      </w:r>
      <w:r w:rsidRPr="00C53876">
        <w:rPr>
          <w:rFonts w:asciiTheme="majorHAnsi" w:hAnsiTheme="majorHAnsi" w:cs="Times-Roman"/>
        </w:rPr>
        <w:t xml:space="preserve"> with Kyle Hogrefe. Enterprise, OR. December 2016. CO-PRESENTER. </w:t>
      </w:r>
    </w:p>
    <w:p w14:paraId="1EA736E2" w14:textId="2DF72FE3" w:rsidR="00504BB1" w:rsidRPr="00C53876" w:rsidRDefault="00504BB1" w:rsidP="00504BB1">
      <w:pPr>
        <w:widowControl w:val="0"/>
        <w:autoSpaceDE w:val="0"/>
        <w:autoSpaceDN w:val="0"/>
        <w:adjustRightInd w:val="0"/>
        <w:spacing w:after="240"/>
        <w:ind w:left="720" w:hanging="720"/>
        <w:rPr>
          <w:rFonts w:asciiTheme="majorHAnsi" w:hAnsiTheme="majorHAnsi" w:cs="Times-Roman"/>
        </w:rPr>
      </w:pPr>
      <w:r w:rsidRPr="00C53876">
        <w:rPr>
          <w:rFonts w:asciiTheme="majorHAnsi" w:hAnsiTheme="majorHAnsi" w:cs="Times-Roman"/>
        </w:rPr>
        <w:t xml:space="preserve">43. </w:t>
      </w:r>
      <w:r w:rsidRPr="00C53876">
        <w:rPr>
          <w:rFonts w:asciiTheme="majorHAnsi" w:hAnsiTheme="majorHAnsi" w:cs="Times-Roman"/>
        </w:rPr>
        <w:tab/>
        <w:t xml:space="preserve">“Regenerating Soil, Regenerating the Soul: Theorizing </w:t>
      </w:r>
      <w:r w:rsidRPr="00C53876">
        <w:rPr>
          <w:rFonts w:asciiTheme="majorHAnsi" w:hAnsiTheme="majorHAnsi"/>
        </w:rPr>
        <w:t xml:space="preserve">the Role of the “Interior” in Farmers’ Transitions to Regenerative Agriculture.” </w:t>
      </w:r>
      <w:r w:rsidRPr="00C53876">
        <w:rPr>
          <w:rFonts w:asciiTheme="majorHAnsi" w:hAnsiTheme="majorHAnsi" w:cs="Times-Roman"/>
        </w:rPr>
        <w:t xml:space="preserve">Annual Meeting of the </w:t>
      </w:r>
      <w:r w:rsidR="00364830" w:rsidRPr="00C53876">
        <w:rPr>
          <w:rFonts w:asciiTheme="majorHAnsi" w:hAnsiTheme="majorHAnsi" w:cs="Times-Roman"/>
        </w:rPr>
        <w:t xml:space="preserve">American Association of </w:t>
      </w:r>
      <w:r w:rsidRPr="00C53876">
        <w:rPr>
          <w:rFonts w:asciiTheme="majorHAnsi" w:hAnsiTheme="majorHAnsi" w:cs="Times-Roman"/>
        </w:rPr>
        <w:t>Geographers, San Francisco, CA, March 30-April 2, 2016. PRESENTER AND SESSION ORGANIZER.</w:t>
      </w:r>
    </w:p>
    <w:p w14:paraId="723EF64A" w14:textId="5DF623B3" w:rsidR="00670CA1" w:rsidRPr="00C53876" w:rsidRDefault="00670CA1" w:rsidP="00617F08">
      <w:pPr>
        <w:widowControl w:val="0"/>
        <w:autoSpaceDE w:val="0"/>
        <w:autoSpaceDN w:val="0"/>
        <w:adjustRightInd w:val="0"/>
        <w:spacing w:after="240"/>
        <w:ind w:left="720" w:hanging="720"/>
        <w:rPr>
          <w:rFonts w:asciiTheme="majorHAnsi" w:hAnsiTheme="majorHAnsi" w:cs="Times-Roman"/>
        </w:rPr>
      </w:pPr>
      <w:r w:rsidRPr="00C53876">
        <w:rPr>
          <w:rFonts w:asciiTheme="majorHAnsi" w:hAnsiTheme="majorHAnsi" w:cs="Times-Roman"/>
        </w:rPr>
        <w:t>42.</w:t>
      </w:r>
      <w:r w:rsidRPr="00C53876">
        <w:rPr>
          <w:rFonts w:asciiTheme="majorHAnsi" w:hAnsiTheme="majorHAnsi" w:cs="Times-Roman"/>
        </w:rPr>
        <w:tab/>
      </w:r>
      <w:r w:rsidR="00877A48" w:rsidRPr="00C53876">
        <w:rPr>
          <w:rFonts w:asciiTheme="majorHAnsi" w:hAnsiTheme="majorHAnsi" w:cs="Times-Roman"/>
        </w:rPr>
        <w:t>“</w:t>
      </w:r>
      <w:r w:rsidRPr="00C53876">
        <w:rPr>
          <w:rFonts w:asciiTheme="majorHAnsi" w:hAnsiTheme="majorHAnsi" w:cs="Times-Roman"/>
        </w:rPr>
        <w:t xml:space="preserve">Enhancing Private Land Conservation through Payments for Ecosystem Services: </w:t>
      </w:r>
      <w:r w:rsidR="00877A48" w:rsidRPr="00C53876">
        <w:rPr>
          <w:rFonts w:asciiTheme="majorHAnsi" w:hAnsiTheme="majorHAnsi" w:cs="Times-Roman"/>
        </w:rPr>
        <w:t xml:space="preserve">Ranchers’ Perspectives on the Role of Governance.” Annual Meeting of the </w:t>
      </w:r>
      <w:r w:rsidR="00364830" w:rsidRPr="00C53876">
        <w:rPr>
          <w:rFonts w:asciiTheme="majorHAnsi" w:hAnsiTheme="majorHAnsi" w:cs="Times-Roman"/>
        </w:rPr>
        <w:t>American Association of</w:t>
      </w:r>
      <w:r w:rsidR="00877A48" w:rsidRPr="00C53876">
        <w:rPr>
          <w:rFonts w:asciiTheme="majorHAnsi" w:hAnsiTheme="majorHAnsi" w:cs="Times-Roman"/>
        </w:rPr>
        <w:t xml:space="preserve"> Geographers, Chicago, IL, April 20-25, 2015. PRESENTER.</w:t>
      </w:r>
    </w:p>
    <w:p w14:paraId="1C204F0E" w14:textId="688764ED" w:rsidR="00617F08" w:rsidRPr="00C53876" w:rsidRDefault="00617F08" w:rsidP="00617F08">
      <w:pPr>
        <w:widowControl w:val="0"/>
        <w:autoSpaceDE w:val="0"/>
        <w:autoSpaceDN w:val="0"/>
        <w:adjustRightInd w:val="0"/>
        <w:spacing w:after="240"/>
        <w:ind w:left="720" w:hanging="720"/>
        <w:rPr>
          <w:rFonts w:asciiTheme="majorHAnsi" w:hAnsiTheme="majorHAnsi" w:cs="Times-Roman"/>
        </w:rPr>
      </w:pPr>
      <w:r w:rsidRPr="00C53876">
        <w:rPr>
          <w:rFonts w:asciiTheme="majorHAnsi" w:hAnsiTheme="majorHAnsi" w:cs="Times-Roman"/>
        </w:rPr>
        <w:t xml:space="preserve">41. </w:t>
      </w:r>
      <w:r w:rsidRPr="00C53876">
        <w:rPr>
          <w:rFonts w:asciiTheme="majorHAnsi" w:hAnsiTheme="majorHAnsi" w:cs="Times-Roman"/>
        </w:rPr>
        <w:tab/>
        <w:t>“Enhancing the Capacity of Small and Medium Sized Ranch and Family Forest Owners to Prosper from Payments for Ecosystem Services (PES).” 68</w:t>
      </w:r>
      <w:r w:rsidRPr="00C53876">
        <w:rPr>
          <w:rFonts w:asciiTheme="majorHAnsi" w:hAnsiTheme="majorHAnsi" w:cs="Times-Roman"/>
          <w:vertAlign w:val="superscript"/>
        </w:rPr>
        <w:t>th</w:t>
      </w:r>
      <w:r w:rsidRPr="00C53876">
        <w:rPr>
          <w:rFonts w:asciiTheme="majorHAnsi" w:hAnsiTheme="majorHAnsi" w:cs="Times-Roman"/>
        </w:rPr>
        <w:t xml:space="preserve"> Annual Meeting of the Society for Range Management, Sacramento, CA, January 31-February 6, 2015. POSTER PRESENTATION. </w:t>
      </w:r>
    </w:p>
    <w:p w14:paraId="3AA34DBA" w14:textId="67537B8B" w:rsidR="009D0840" w:rsidRPr="00C53876" w:rsidRDefault="00BB52E5" w:rsidP="003D0B73">
      <w:pPr>
        <w:widowControl w:val="0"/>
        <w:autoSpaceDE w:val="0"/>
        <w:autoSpaceDN w:val="0"/>
        <w:adjustRightInd w:val="0"/>
        <w:spacing w:after="240"/>
        <w:ind w:left="720" w:hanging="720"/>
        <w:rPr>
          <w:rFonts w:asciiTheme="majorHAnsi" w:hAnsiTheme="majorHAnsi" w:cs="Verdana"/>
          <w:iCs/>
        </w:rPr>
      </w:pPr>
      <w:r w:rsidRPr="00C53876">
        <w:rPr>
          <w:rFonts w:asciiTheme="majorHAnsi" w:hAnsiTheme="majorHAnsi" w:cs="Times-Roman"/>
        </w:rPr>
        <w:t>4</w:t>
      </w:r>
      <w:r w:rsidR="00252399" w:rsidRPr="00C53876">
        <w:rPr>
          <w:rFonts w:asciiTheme="majorHAnsi" w:hAnsiTheme="majorHAnsi" w:cs="Times-Roman"/>
        </w:rPr>
        <w:t>0</w:t>
      </w:r>
      <w:r w:rsidR="009D0840" w:rsidRPr="00C53876">
        <w:rPr>
          <w:rFonts w:asciiTheme="majorHAnsi" w:hAnsiTheme="majorHAnsi" w:cs="Times-Roman"/>
        </w:rPr>
        <w:t xml:space="preserve">. </w:t>
      </w:r>
      <w:r w:rsidR="009D0840" w:rsidRPr="00C53876">
        <w:rPr>
          <w:rFonts w:asciiTheme="majorHAnsi" w:hAnsiTheme="majorHAnsi" w:cs="Times-Roman"/>
        </w:rPr>
        <w:tab/>
        <w:t>“</w:t>
      </w:r>
      <w:r w:rsidR="009D0840" w:rsidRPr="00C53876">
        <w:rPr>
          <w:rFonts w:asciiTheme="majorHAnsi" w:hAnsiTheme="majorHAnsi" w:cs="Verdana"/>
          <w:iCs/>
        </w:rPr>
        <w:t xml:space="preserve">Transformational Adaptation on Australian Rangelands: Scaling Up Sustainable Agriculture Through Global Social Learning Networks.” Annual Meeting of the </w:t>
      </w:r>
      <w:r w:rsidR="00364830" w:rsidRPr="00C53876">
        <w:rPr>
          <w:rFonts w:asciiTheme="majorHAnsi" w:hAnsiTheme="majorHAnsi" w:cs="Verdana"/>
          <w:iCs/>
        </w:rPr>
        <w:t xml:space="preserve">American Association of </w:t>
      </w:r>
      <w:r w:rsidR="009D0840" w:rsidRPr="00C53876">
        <w:rPr>
          <w:rFonts w:asciiTheme="majorHAnsi" w:hAnsiTheme="majorHAnsi" w:cs="Verdana"/>
          <w:iCs/>
        </w:rPr>
        <w:t xml:space="preserve">Geographers, Tampa, FL, April </w:t>
      </w:r>
      <w:r w:rsidR="002F1E70" w:rsidRPr="00C53876">
        <w:rPr>
          <w:rFonts w:asciiTheme="majorHAnsi" w:hAnsiTheme="majorHAnsi" w:cs="Verdana"/>
          <w:iCs/>
        </w:rPr>
        <w:t xml:space="preserve">8-12, </w:t>
      </w:r>
      <w:r w:rsidR="009D0840" w:rsidRPr="00C53876">
        <w:rPr>
          <w:rFonts w:asciiTheme="majorHAnsi" w:hAnsiTheme="majorHAnsi" w:cs="Verdana"/>
          <w:iCs/>
        </w:rPr>
        <w:t xml:space="preserve">2014. PRESENTER. </w:t>
      </w:r>
    </w:p>
    <w:p w14:paraId="6CDD80F9" w14:textId="002709B7" w:rsidR="004C614A" w:rsidRPr="00C53876" w:rsidRDefault="00BB52E5" w:rsidP="00252399">
      <w:pPr>
        <w:ind w:left="720" w:hanging="720"/>
        <w:rPr>
          <w:rFonts w:asciiTheme="majorHAnsi" w:hAnsiTheme="majorHAnsi"/>
        </w:rPr>
      </w:pPr>
      <w:r w:rsidRPr="00C53876">
        <w:rPr>
          <w:rFonts w:asciiTheme="majorHAnsi" w:hAnsiTheme="majorHAnsi" w:cs="Times-Roman"/>
        </w:rPr>
        <w:t>3</w:t>
      </w:r>
      <w:r w:rsidR="004C614A" w:rsidRPr="00C53876">
        <w:rPr>
          <w:rFonts w:asciiTheme="majorHAnsi" w:hAnsiTheme="majorHAnsi" w:cs="Times-Roman"/>
        </w:rPr>
        <w:t xml:space="preserve">9. </w:t>
      </w:r>
      <w:r w:rsidR="004C614A" w:rsidRPr="00C53876">
        <w:rPr>
          <w:rFonts w:asciiTheme="majorHAnsi" w:hAnsiTheme="majorHAnsi" w:cs="Times-Roman"/>
        </w:rPr>
        <w:tab/>
      </w:r>
      <w:r w:rsidR="00252399" w:rsidRPr="00C53876">
        <w:rPr>
          <w:rFonts w:asciiTheme="majorHAnsi" w:hAnsiTheme="majorHAnsi" w:cs="Times-Roman"/>
        </w:rPr>
        <w:t>“</w:t>
      </w:r>
      <w:r w:rsidR="004C614A" w:rsidRPr="00C53876">
        <w:rPr>
          <w:rFonts w:asciiTheme="majorHAnsi" w:hAnsiTheme="majorHAnsi" w:cs="Arial"/>
          <w:bCs/>
          <w:color w:val="333333"/>
        </w:rPr>
        <w:t>Obstacles to Implementing Payments for Watershed Services at the Landscape Scale: Addressing Ownership Differences in Emerging Water Utility Initiatives</w:t>
      </w:r>
      <w:r w:rsidR="00252399" w:rsidRPr="00C53876">
        <w:rPr>
          <w:rFonts w:asciiTheme="majorHAnsi" w:hAnsiTheme="majorHAnsi" w:cs="Arial"/>
          <w:bCs/>
          <w:color w:val="333333"/>
        </w:rPr>
        <w:t>” (with Drew Bennett, S. Duncan, and S. Lurie). American Water Resources Association (AWRA) Annual Water Resources Conference, Portland, OR, November 5, 2013.</w:t>
      </w:r>
      <w:r w:rsidR="00252399" w:rsidRPr="00C53876">
        <w:rPr>
          <w:rFonts w:asciiTheme="majorHAnsi" w:hAnsiTheme="majorHAnsi"/>
        </w:rPr>
        <w:t xml:space="preserve"> CO-PRESENTER. </w:t>
      </w:r>
    </w:p>
    <w:p w14:paraId="176C7EBD" w14:textId="77777777" w:rsidR="00252399" w:rsidRPr="00C53876" w:rsidRDefault="00252399" w:rsidP="00252399">
      <w:pPr>
        <w:ind w:left="720" w:hanging="720"/>
        <w:rPr>
          <w:rFonts w:asciiTheme="majorHAnsi" w:hAnsiTheme="majorHAnsi"/>
        </w:rPr>
      </w:pPr>
    </w:p>
    <w:p w14:paraId="75C64CA5" w14:textId="3AF7FB2D" w:rsidR="00C470D4" w:rsidRPr="00C53876" w:rsidRDefault="00BB52E5" w:rsidP="00C470D4">
      <w:pPr>
        <w:widowControl w:val="0"/>
        <w:autoSpaceDE w:val="0"/>
        <w:autoSpaceDN w:val="0"/>
        <w:adjustRightInd w:val="0"/>
        <w:spacing w:after="240"/>
        <w:ind w:left="720" w:hanging="720"/>
        <w:rPr>
          <w:rFonts w:asciiTheme="majorHAnsi" w:hAnsiTheme="majorHAnsi" w:cs="Times-Roman"/>
        </w:rPr>
      </w:pPr>
      <w:r w:rsidRPr="00C53876">
        <w:rPr>
          <w:rFonts w:asciiTheme="majorHAnsi" w:hAnsiTheme="majorHAnsi" w:cs="Times-Roman"/>
        </w:rPr>
        <w:t>3</w:t>
      </w:r>
      <w:r w:rsidR="0050690F" w:rsidRPr="00C53876">
        <w:rPr>
          <w:rFonts w:asciiTheme="majorHAnsi" w:hAnsiTheme="majorHAnsi" w:cs="Times-Roman"/>
        </w:rPr>
        <w:t>8</w:t>
      </w:r>
      <w:r w:rsidR="00C470D4" w:rsidRPr="00C53876">
        <w:rPr>
          <w:rFonts w:asciiTheme="majorHAnsi" w:hAnsiTheme="majorHAnsi" w:cs="Times-Roman"/>
        </w:rPr>
        <w:t xml:space="preserve">. </w:t>
      </w:r>
      <w:r w:rsidR="00C470D4" w:rsidRPr="00C53876">
        <w:rPr>
          <w:rFonts w:asciiTheme="majorHAnsi" w:hAnsiTheme="majorHAnsi" w:cs="Times-Roman"/>
        </w:rPr>
        <w:tab/>
        <w:t>“Enhancing the Capacity of Small and Medium Sized Ranch and Family Forest Owners to Prosper from Payments for Ecosystem Services (PES).” Research to Action Symposium</w:t>
      </w:r>
      <w:r w:rsidR="00191A37" w:rsidRPr="00C53876">
        <w:rPr>
          <w:rFonts w:asciiTheme="majorHAnsi" w:hAnsiTheme="majorHAnsi" w:cs="Times-Roman"/>
        </w:rPr>
        <w:t>: Eco</w:t>
      </w:r>
      <w:r w:rsidR="00712667" w:rsidRPr="00C53876">
        <w:rPr>
          <w:rFonts w:asciiTheme="majorHAnsi" w:hAnsiTheme="majorHAnsi" w:cs="Times-Roman"/>
        </w:rPr>
        <w:t>s</w:t>
      </w:r>
      <w:r w:rsidR="00191A37" w:rsidRPr="00C53876">
        <w:rPr>
          <w:rFonts w:asciiTheme="majorHAnsi" w:hAnsiTheme="majorHAnsi" w:cs="Times-Roman"/>
        </w:rPr>
        <w:t>ystem Services</w:t>
      </w:r>
      <w:r w:rsidR="00C470D4" w:rsidRPr="00C53876">
        <w:rPr>
          <w:rFonts w:asciiTheme="majorHAnsi" w:hAnsiTheme="majorHAnsi" w:cs="Times-Roman"/>
        </w:rPr>
        <w:t>.</w:t>
      </w:r>
      <w:r w:rsidR="00712667" w:rsidRPr="00C53876">
        <w:rPr>
          <w:rFonts w:asciiTheme="majorHAnsi" w:hAnsiTheme="majorHAnsi" w:cs="Times-Roman"/>
        </w:rPr>
        <w:t xml:space="preserve"> Portland State University,</w:t>
      </w:r>
      <w:r w:rsidR="00C470D4" w:rsidRPr="00C53876">
        <w:rPr>
          <w:rFonts w:asciiTheme="majorHAnsi" w:hAnsiTheme="majorHAnsi" w:cs="Times-Roman"/>
        </w:rPr>
        <w:t xml:space="preserve"> Portland, OR,</w:t>
      </w:r>
      <w:r w:rsidR="00712667" w:rsidRPr="00C53876">
        <w:rPr>
          <w:rFonts w:asciiTheme="majorHAnsi" w:hAnsiTheme="majorHAnsi" w:cs="Times-Roman"/>
        </w:rPr>
        <w:t xml:space="preserve"> October 25, 2013.</w:t>
      </w:r>
      <w:r w:rsidR="00C470D4" w:rsidRPr="00C53876">
        <w:rPr>
          <w:rFonts w:asciiTheme="majorHAnsi" w:hAnsiTheme="majorHAnsi" w:cs="Times-Roman"/>
        </w:rPr>
        <w:t xml:space="preserve"> PRESENTER. </w:t>
      </w:r>
    </w:p>
    <w:p w14:paraId="6398C404" w14:textId="07BF8EB0" w:rsidR="0050690F" w:rsidRPr="00C53876" w:rsidRDefault="00BB52E5" w:rsidP="0050690F">
      <w:pPr>
        <w:widowControl w:val="0"/>
        <w:autoSpaceDE w:val="0"/>
        <w:autoSpaceDN w:val="0"/>
        <w:adjustRightInd w:val="0"/>
        <w:spacing w:after="240"/>
        <w:ind w:left="720" w:hanging="720"/>
        <w:rPr>
          <w:rFonts w:asciiTheme="majorHAnsi" w:hAnsiTheme="majorHAnsi" w:cs="Times-Roman"/>
        </w:rPr>
      </w:pPr>
      <w:r w:rsidRPr="00C53876">
        <w:rPr>
          <w:rFonts w:asciiTheme="majorHAnsi" w:hAnsiTheme="majorHAnsi" w:cs="Times-Roman"/>
        </w:rPr>
        <w:t>3</w:t>
      </w:r>
      <w:r w:rsidR="0050690F" w:rsidRPr="00C53876">
        <w:rPr>
          <w:rFonts w:asciiTheme="majorHAnsi" w:hAnsiTheme="majorHAnsi" w:cs="Times-Roman"/>
        </w:rPr>
        <w:t xml:space="preserve">7. </w:t>
      </w:r>
      <w:r w:rsidR="0050690F" w:rsidRPr="00C53876">
        <w:rPr>
          <w:rFonts w:asciiTheme="majorHAnsi" w:hAnsiTheme="majorHAnsi" w:cs="Times-Roman"/>
        </w:rPr>
        <w:tab/>
        <w:t xml:space="preserve">“Enhancing the Capacity of Small and Medium Sized Ranch and Family Forest Owners to Prosper from Payments for Ecosystem Services (PES).” </w:t>
      </w:r>
      <w:r w:rsidR="000E3E02" w:rsidRPr="00C53876">
        <w:rPr>
          <w:rFonts w:ascii="Calibri" w:hAnsi="Calibri" w:cs="Calibri"/>
        </w:rPr>
        <w:t xml:space="preserve">AFRI - AERC - Small and Mid-Sized Farms, Rural Communities and Entrepreneurship Project Director Meeting. </w:t>
      </w:r>
      <w:r w:rsidR="0050690F" w:rsidRPr="00C53876">
        <w:rPr>
          <w:rFonts w:asciiTheme="majorHAnsi" w:hAnsiTheme="majorHAnsi" w:cs="Times-Roman"/>
        </w:rPr>
        <w:t>Washington, D.C., February</w:t>
      </w:r>
      <w:r w:rsidR="000E3E02" w:rsidRPr="00C53876">
        <w:rPr>
          <w:rFonts w:asciiTheme="majorHAnsi" w:hAnsiTheme="majorHAnsi" w:cs="Times-Roman"/>
        </w:rPr>
        <w:t xml:space="preserve"> 21-22,</w:t>
      </w:r>
      <w:r w:rsidR="0050690F" w:rsidRPr="00C53876">
        <w:rPr>
          <w:rFonts w:asciiTheme="majorHAnsi" w:hAnsiTheme="majorHAnsi" w:cs="Times-Roman"/>
        </w:rPr>
        <w:t xml:space="preserve"> 2013. PRESENTER. </w:t>
      </w:r>
    </w:p>
    <w:p w14:paraId="67BB09C3" w14:textId="78B60A2E" w:rsidR="003D0B73" w:rsidRPr="00C53876" w:rsidRDefault="00BB52E5" w:rsidP="003D0B73">
      <w:pPr>
        <w:widowControl w:val="0"/>
        <w:autoSpaceDE w:val="0"/>
        <w:autoSpaceDN w:val="0"/>
        <w:adjustRightInd w:val="0"/>
        <w:spacing w:after="240"/>
        <w:ind w:left="720" w:hanging="720"/>
        <w:rPr>
          <w:rFonts w:asciiTheme="majorHAnsi" w:hAnsiTheme="majorHAnsi" w:cs="Times-Roman"/>
        </w:rPr>
      </w:pPr>
      <w:r w:rsidRPr="00C53876">
        <w:rPr>
          <w:rFonts w:asciiTheme="majorHAnsi" w:hAnsiTheme="majorHAnsi" w:cs="Times-Roman"/>
        </w:rPr>
        <w:t>3</w:t>
      </w:r>
      <w:r w:rsidR="00263249" w:rsidRPr="00C53876">
        <w:rPr>
          <w:rFonts w:asciiTheme="majorHAnsi" w:hAnsiTheme="majorHAnsi" w:cs="Times-Roman"/>
        </w:rPr>
        <w:t>6</w:t>
      </w:r>
      <w:r w:rsidR="003D0B73" w:rsidRPr="00C53876">
        <w:rPr>
          <w:rFonts w:asciiTheme="majorHAnsi" w:hAnsiTheme="majorHAnsi" w:cs="Times-Roman"/>
        </w:rPr>
        <w:t xml:space="preserve">. </w:t>
      </w:r>
      <w:r w:rsidR="003D0B73" w:rsidRPr="00C53876">
        <w:rPr>
          <w:rFonts w:asciiTheme="majorHAnsi" w:hAnsiTheme="majorHAnsi" w:cs="Times-Roman"/>
        </w:rPr>
        <w:tab/>
        <w:t>“</w:t>
      </w:r>
      <w:r w:rsidR="001569C9" w:rsidRPr="00C53876">
        <w:rPr>
          <w:rFonts w:asciiTheme="majorHAnsi" w:hAnsiTheme="majorHAnsi" w:cs="Helvetica"/>
        </w:rPr>
        <w:t>Managing Rangelands for Ecosystem S</w:t>
      </w:r>
      <w:r w:rsidR="003D0B73" w:rsidRPr="00C53876">
        <w:rPr>
          <w:rFonts w:asciiTheme="majorHAnsi" w:hAnsiTheme="majorHAnsi" w:cs="Helvetica"/>
        </w:rPr>
        <w:t>ervices: Ran</w:t>
      </w:r>
      <w:r w:rsidR="001569C9" w:rsidRPr="00C53876">
        <w:rPr>
          <w:rFonts w:asciiTheme="majorHAnsi" w:hAnsiTheme="majorHAnsi" w:cs="Helvetica"/>
        </w:rPr>
        <w:t>cher Attitudes and A</w:t>
      </w:r>
      <w:r w:rsidR="003D0B73" w:rsidRPr="00C53876">
        <w:rPr>
          <w:rFonts w:asciiTheme="majorHAnsi" w:hAnsiTheme="majorHAnsi" w:cs="Helvetica"/>
        </w:rPr>
        <w:t>doption of ‘</w:t>
      </w:r>
      <w:r w:rsidR="001569C9" w:rsidRPr="00C53876">
        <w:rPr>
          <w:rFonts w:asciiTheme="majorHAnsi" w:hAnsiTheme="majorHAnsi" w:cs="Helvetica"/>
        </w:rPr>
        <w:t>Payment for E</w:t>
      </w:r>
      <w:r w:rsidR="003D0B73" w:rsidRPr="00C53876">
        <w:rPr>
          <w:rFonts w:asciiTheme="majorHAnsi" w:hAnsiTheme="majorHAnsi" w:cs="Helvetica"/>
        </w:rPr>
        <w:t>c</w:t>
      </w:r>
      <w:r w:rsidR="001569C9" w:rsidRPr="00C53876">
        <w:rPr>
          <w:rFonts w:asciiTheme="majorHAnsi" w:hAnsiTheme="majorHAnsi" w:cs="Helvetica"/>
        </w:rPr>
        <w:t>osystem S</w:t>
      </w:r>
      <w:r w:rsidR="003D0B73" w:rsidRPr="00C53876">
        <w:rPr>
          <w:rFonts w:asciiTheme="majorHAnsi" w:hAnsiTheme="majorHAnsi" w:cs="Helvetica"/>
        </w:rPr>
        <w:t xml:space="preserve">ervices’ </w:t>
      </w:r>
      <w:r w:rsidR="001569C9" w:rsidRPr="00C53876">
        <w:rPr>
          <w:rFonts w:asciiTheme="majorHAnsi" w:hAnsiTheme="majorHAnsi" w:cs="Helvetica"/>
        </w:rPr>
        <w:t>O</w:t>
      </w:r>
      <w:r w:rsidR="003D0B73" w:rsidRPr="00C53876">
        <w:rPr>
          <w:rFonts w:asciiTheme="majorHAnsi" w:hAnsiTheme="majorHAnsi" w:cs="Helvetica"/>
        </w:rPr>
        <w:t>pportunities” (with Max Nielsen-Pincus). ACES and Ecosystem Markets Conference, Fort Lauderdale, FL, December 13, 2012. CO-PRESENTER.</w:t>
      </w:r>
    </w:p>
    <w:p w14:paraId="3D108255" w14:textId="499E8C51" w:rsidR="00267CF6" w:rsidRPr="00C53876" w:rsidRDefault="00BB52E5" w:rsidP="000612DA">
      <w:pPr>
        <w:widowControl w:val="0"/>
        <w:autoSpaceDE w:val="0"/>
        <w:autoSpaceDN w:val="0"/>
        <w:adjustRightInd w:val="0"/>
        <w:spacing w:after="240"/>
        <w:ind w:left="720" w:hanging="720"/>
        <w:rPr>
          <w:rFonts w:asciiTheme="majorHAnsi" w:hAnsiTheme="majorHAnsi" w:cs="Times-Roman"/>
        </w:rPr>
      </w:pPr>
      <w:r w:rsidRPr="00C53876">
        <w:rPr>
          <w:rFonts w:asciiTheme="majorHAnsi" w:hAnsiTheme="majorHAnsi" w:cs="Times-Roman"/>
        </w:rPr>
        <w:t>3</w:t>
      </w:r>
      <w:r w:rsidR="00263249" w:rsidRPr="00C53876">
        <w:rPr>
          <w:rFonts w:asciiTheme="majorHAnsi" w:hAnsiTheme="majorHAnsi" w:cs="Times-Roman"/>
        </w:rPr>
        <w:t>5</w:t>
      </w:r>
      <w:r w:rsidR="00267CF6" w:rsidRPr="00C53876">
        <w:rPr>
          <w:rFonts w:asciiTheme="majorHAnsi" w:hAnsiTheme="majorHAnsi" w:cs="Times-Roman"/>
        </w:rPr>
        <w:t xml:space="preserve">. </w:t>
      </w:r>
      <w:r w:rsidR="00267CF6" w:rsidRPr="00C53876">
        <w:rPr>
          <w:rFonts w:asciiTheme="majorHAnsi" w:hAnsiTheme="majorHAnsi" w:cs="Times-Roman"/>
        </w:rPr>
        <w:tab/>
        <w:t>“</w:t>
      </w:r>
      <w:r w:rsidR="00267CF6" w:rsidRPr="00C53876">
        <w:rPr>
          <w:rFonts w:asciiTheme="majorHAnsi" w:hAnsiTheme="majorHAnsi" w:cs="Helvetica"/>
          <w:szCs w:val="28"/>
        </w:rPr>
        <w:t xml:space="preserve">The Roles of Intermediary Organizations and Networks in Getting Payments for Ecosystem Services to Forest and Range Landowners.” </w:t>
      </w:r>
      <w:r w:rsidR="00267CF6" w:rsidRPr="00C53876">
        <w:rPr>
          <w:rFonts w:asciiTheme="majorHAnsi" w:hAnsiTheme="majorHAnsi" w:cs="Times-Roman"/>
        </w:rPr>
        <w:t>18</w:t>
      </w:r>
      <w:r w:rsidR="00267CF6" w:rsidRPr="00C53876">
        <w:rPr>
          <w:rFonts w:asciiTheme="majorHAnsi" w:hAnsiTheme="majorHAnsi" w:cs="Times-Roman"/>
          <w:vertAlign w:val="superscript"/>
        </w:rPr>
        <w:t>th</w:t>
      </w:r>
      <w:r w:rsidR="00267CF6" w:rsidRPr="00C53876">
        <w:rPr>
          <w:rFonts w:asciiTheme="majorHAnsi" w:hAnsiTheme="majorHAnsi" w:cs="Times-Roman"/>
        </w:rPr>
        <w:t xml:space="preserve"> International Symposium on Society and Natural Resource Management, Edmonton, Alberta, </w:t>
      </w:r>
      <w:r w:rsidR="00267CF6" w:rsidRPr="00C53876">
        <w:rPr>
          <w:rFonts w:asciiTheme="majorHAnsi" w:hAnsiTheme="majorHAnsi" w:cs="Times-Roman"/>
        </w:rPr>
        <w:lastRenderedPageBreak/>
        <w:t>Canada, June 17, 2012. PRESENTER.</w:t>
      </w:r>
    </w:p>
    <w:p w14:paraId="3D64C0AF" w14:textId="3660EC1C" w:rsidR="002422CD" w:rsidRPr="00C53876" w:rsidRDefault="00BB52E5" w:rsidP="000612DA">
      <w:pPr>
        <w:widowControl w:val="0"/>
        <w:autoSpaceDE w:val="0"/>
        <w:autoSpaceDN w:val="0"/>
        <w:adjustRightInd w:val="0"/>
        <w:spacing w:after="240"/>
        <w:ind w:left="720" w:hanging="720"/>
        <w:rPr>
          <w:rFonts w:asciiTheme="majorHAnsi" w:hAnsiTheme="majorHAnsi" w:cs="Times-Roman"/>
        </w:rPr>
      </w:pPr>
      <w:r w:rsidRPr="00C53876">
        <w:rPr>
          <w:rFonts w:asciiTheme="majorHAnsi" w:hAnsiTheme="majorHAnsi" w:cs="Times-Roman"/>
        </w:rPr>
        <w:t>3</w:t>
      </w:r>
      <w:r w:rsidR="00263249" w:rsidRPr="00C53876">
        <w:rPr>
          <w:rFonts w:asciiTheme="majorHAnsi" w:hAnsiTheme="majorHAnsi" w:cs="Times-Roman"/>
        </w:rPr>
        <w:t>4</w:t>
      </w:r>
      <w:r w:rsidR="000612DA" w:rsidRPr="00C53876">
        <w:rPr>
          <w:rFonts w:asciiTheme="majorHAnsi" w:hAnsiTheme="majorHAnsi" w:cs="Times-Roman"/>
        </w:rPr>
        <w:t xml:space="preserve">. </w:t>
      </w:r>
      <w:r w:rsidR="000612DA" w:rsidRPr="00C53876">
        <w:rPr>
          <w:rFonts w:asciiTheme="majorHAnsi" w:hAnsiTheme="majorHAnsi" w:cs="Times-Roman"/>
        </w:rPr>
        <w:tab/>
        <w:t>“</w:t>
      </w:r>
      <w:r w:rsidR="00F15279" w:rsidRPr="00C53876">
        <w:rPr>
          <w:rFonts w:asciiTheme="majorHAnsi" w:hAnsiTheme="majorHAnsi"/>
        </w:rPr>
        <w:t xml:space="preserve">Exploring Pathways to Adaptive Collaborative Management: A Multi-Case Study of the National Riparian Service Team’s Place-Based Riparian </w:t>
      </w:r>
      <w:proofErr w:type="gramStart"/>
      <w:r w:rsidR="00F15279" w:rsidRPr="00C53876">
        <w:rPr>
          <w:rFonts w:asciiTheme="majorHAnsi" w:hAnsiTheme="majorHAnsi"/>
        </w:rPr>
        <w:t>Assistance</w:t>
      </w:r>
      <w:r w:rsidR="00F15279" w:rsidRPr="00C53876">
        <w:rPr>
          <w:rFonts w:asciiTheme="majorHAnsi" w:hAnsiTheme="majorHAnsi" w:cs="Times-Roman"/>
        </w:rPr>
        <w:t>.</w:t>
      </w:r>
      <w:r w:rsidR="000612DA" w:rsidRPr="00C53876">
        <w:rPr>
          <w:rFonts w:asciiTheme="majorHAnsi" w:hAnsiTheme="majorHAnsi" w:cs="Times-Roman"/>
        </w:rPr>
        <w:t>“</w:t>
      </w:r>
      <w:proofErr w:type="gramEnd"/>
      <w:r w:rsidR="000612DA" w:rsidRPr="00C53876">
        <w:rPr>
          <w:rFonts w:asciiTheme="majorHAnsi" w:hAnsiTheme="majorHAnsi" w:cs="Times-Roman"/>
        </w:rPr>
        <w:t xml:space="preserve"> 18</w:t>
      </w:r>
      <w:r w:rsidR="000612DA" w:rsidRPr="00C53876">
        <w:rPr>
          <w:rFonts w:asciiTheme="majorHAnsi" w:hAnsiTheme="majorHAnsi" w:cs="Times-Roman"/>
          <w:vertAlign w:val="superscript"/>
        </w:rPr>
        <w:t>th</w:t>
      </w:r>
      <w:r w:rsidR="000612DA" w:rsidRPr="00C53876">
        <w:rPr>
          <w:rFonts w:asciiTheme="majorHAnsi" w:hAnsiTheme="majorHAnsi" w:cs="Times-Roman"/>
        </w:rPr>
        <w:t xml:space="preserve"> International Symposium on Society and Natural Resource Management, Edmonton, Alberta, Canada, June 17, 2012. PRESENTER.  </w:t>
      </w:r>
    </w:p>
    <w:p w14:paraId="321203CE" w14:textId="5FA02540" w:rsidR="00550EB5" w:rsidRPr="00C53876" w:rsidRDefault="00BB52E5" w:rsidP="00263249">
      <w:pPr>
        <w:tabs>
          <w:tab w:val="left" w:pos="0"/>
          <w:tab w:val="left" w:pos="720"/>
          <w:tab w:val="left" w:pos="1278"/>
          <w:tab w:val="left" w:pos="3600"/>
          <w:tab w:val="left" w:pos="4320"/>
          <w:tab w:val="left" w:pos="5040"/>
          <w:tab w:val="left" w:pos="5760"/>
          <w:tab w:val="left" w:pos="6480"/>
          <w:tab w:val="left" w:pos="7200"/>
          <w:tab w:val="left" w:pos="7944"/>
        </w:tabs>
        <w:spacing w:after="58"/>
        <w:ind w:left="720" w:hanging="720"/>
        <w:rPr>
          <w:rFonts w:asciiTheme="majorHAnsi" w:hAnsiTheme="majorHAnsi" w:cs="Times-Roman"/>
        </w:rPr>
      </w:pPr>
      <w:r w:rsidRPr="00C53876">
        <w:rPr>
          <w:rFonts w:asciiTheme="majorHAnsi" w:hAnsiTheme="majorHAnsi"/>
          <w:noProof/>
          <w:szCs w:val="20"/>
        </w:rPr>
        <w:t>33</w:t>
      </w:r>
      <w:r w:rsidR="002422CD" w:rsidRPr="00C53876">
        <w:rPr>
          <w:rFonts w:asciiTheme="majorHAnsi" w:hAnsiTheme="majorHAnsi"/>
          <w:noProof/>
          <w:szCs w:val="20"/>
        </w:rPr>
        <w:t xml:space="preserve">. </w:t>
      </w:r>
      <w:r w:rsidR="002422CD" w:rsidRPr="00C53876">
        <w:rPr>
          <w:rFonts w:asciiTheme="majorHAnsi" w:hAnsiTheme="majorHAnsi"/>
          <w:noProof/>
          <w:szCs w:val="20"/>
        </w:rPr>
        <w:tab/>
        <w:t xml:space="preserve">“Enhancing the Capacity of Small- and Medium-Sized Ranch and Forestry Operations to Prosper from Payment for Ecosystem Services (PES)” </w:t>
      </w:r>
      <w:r w:rsidR="002422CD" w:rsidRPr="00C53876">
        <w:rPr>
          <w:rFonts w:asciiTheme="majorHAnsi" w:hAnsiTheme="majorHAnsi" w:cs="Times-Roman"/>
        </w:rPr>
        <w:t>18</w:t>
      </w:r>
      <w:r w:rsidR="002422CD" w:rsidRPr="00C53876">
        <w:rPr>
          <w:rFonts w:asciiTheme="majorHAnsi" w:hAnsiTheme="majorHAnsi" w:cs="Times-Roman"/>
          <w:vertAlign w:val="superscript"/>
        </w:rPr>
        <w:t>th</w:t>
      </w:r>
      <w:r w:rsidR="002422CD" w:rsidRPr="00C53876">
        <w:rPr>
          <w:rFonts w:asciiTheme="majorHAnsi" w:hAnsiTheme="majorHAnsi" w:cs="Times-Roman"/>
        </w:rPr>
        <w:t xml:space="preserve"> International Symposium on Society and Natural Resource Management, Edmonton, Alberta, Canada, June 17, 2012. </w:t>
      </w:r>
      <w:r w:rsidR="00267CF6" w:rsidRPr="00C53876">
        <w:rPr>
          <w:rFonts w:asciiTheme="majorHAnsi" w:hAnsiTheme="majorHAnsi" w:cs="Times-Roman"/>
        </w:rPr>
        <w:t>POSTER PRESENTATION</w:t>
      </w:r>
      <w:r w:rsidR="002422CD" w:rsidRPr="00C53876">
        <w:rPr>
          <w:rFonts w:asciiTheme="majorHAnsi" w:hAnsiTheme="majorHAnsi" w:cs="Times-Roman"/>
        </w:rPr>
        <w:t>.</w:t>
      </w:r>
    </w:p>
    <w:p w14:paraId="60612E1D" w14:textId="77777777" w:rsidR="00263249" w:rsidRPr="00C53876" w:rsidRDefault="00263249" w:rsidP="00263249">
      <w:pPr>
        <w:tabs>
          <w:tab w:val="left" w:pos="0"/>
          <w:tab w:val="left" w:pos="720"/>
          <w:tab w:val="left" w:pos="1278"/>
          <w:tab w:val="left" w:pos="3600"/>
          <w:tab w:val="left" w:pos="4320"/>
          <w:tab w:val="left" w:pos="5040"/>
          <w:tab w:val="left" w:pos="5760"/>
          <w:tab w:val="left" w:pos="6480"/>
          <w:tab w:val="left" w:pos="7200"/>
          <w:tab w:val="left" w:pos="7944"/>
        </w:tabs>
        <w:spacing w:after="58"/>
        <w:ind w:left="720" w:hanging="720"/>
        <w:rPr>
          <w:rFonts w:asciiTheme="majorHAnsi" w:hAnsiTheme="majorHAnsi" w:cs="Times-Roman"/>
        </w:rPr>
      </w:pPr>
    </w:p>
    <w:p w14:paraId="7828B3F3" w14:textId="64178B29" w:rsidR="007A6542" w:rsidRPr="00C53876" w:rsidRDefault="00BB52E5" w:rsidP="007A6542">
      <w:pPr>
        <w:widowControl w:val="0"/>
        <w:autoSpaceDE w:val="0"/>
        <w:autoSpaceDN w:val="0"/>
        <w:adjustRightInd w:val="0"/>
        <w:spacing w:after="240"/>
        <w:ind w:left="720" w:hanging="720"/>
        <w:rPr>
          <w:rFonts w:asciiTheme="majorHAnsi" w:hAnsiTheme="majorHAnsi" w:cs="Times-Roman"/>
        </w:rPr>
      </w:pPr>
      <w:r w:rsidRPr="00C53876">
        <w:rPr>
          <w:rFonts w:asciiTheme="majorHAnsi" w:hAnsiTheme="majorHAnsi" w:cs="Times-Roman"/>
        </w:rPr>
        <w:t>32</w:t>
      </w:r>
      <w:r w:rsidR="007A6542" w:rsidRPr="00C53876">
        <w:rPr>
          <w:rFonts w:asciiTheme="majorHAnsi" w:hAnsiTheme="majorHAnsi" w:cs="Times-Roman"/>
        </w:rPr>
        <w:t xml:space="preserve">. </w:t>
      </w:r>
      <w:r w:rsidR="007A6542" w:rsidRPr="00C53876">
        <w:rPr>
          <w:rFonts w:asciiTheme="majorHAnsi" w:hAnsiTheme="majorHAnsi" w:cs="Times-Roman"/>
        </w:rPr>
        <w:tab/>
        <w:t>“</w:t>
      </w:r>
      <w:r w:rsidR="00180095" w:rsidRPr="00C53876">
        <w:rPr>
          <w:rFonts w:asciiTheme="majorHAnsi" w:hAnsiTheme="majorHAnsi" w:cs="Times-Roman"/>
        </w:rPr>
        <w:t>Holistic Management: Pathway to More Sustainable Food Production?</w:t>
      </w:r>
      <w:r w:rsidR="007A6542" w:rsidRPr="00C53876">
        <w:rPr>
          <w:rFonts w:asciiTheme="majorHAnsi" w:hAnsiTheme="majorHAnsi" w:cs="Times-Roman"/>
        </w:rPr>
        <w:t xml:space="preserve">” Annual Meeting of the </w:t>
      </w:r>
      <w:r w:rsidR="00364830" w:rsidRPr="00C53876">
        <w:rPr>
          <w:rFonts w:asciiTheme="majorHAnsi" w:hAnsiTheme="majorHAnsi" w:cs="Times-Roman"/>
        </w:rPr>
        <w:t xml:space="preserve">American Association of </w:t>
      </w:r>
      <w:r w:rsidR="007A6542" w:rsidRPr="00C53876">
        <w:rPr>
          <w:rFonts w:asciiTheme="majorHAnsi" w:hAnsiTheme="majorHAnsi" w:cs="Times-Roman"/>
        </w:rPr>
        <w:t>Geographers, New York, NY, February 25, 2012. PRESENTER.</w:t>
      </w:r>
    </w:p>
    <w:p w14:paraId="4C8C615F" w14:textId="72D47F67" w:rsidR="00A65DC3" w:rsidRPr="00C53876" w:rsidRDefault="00BB52E5" w:rsidP="00A65DC3">
      <w:pPr>
        <w:ind w:left="720" w:hanging="720"/>
        <w:rPr>
          <w:rFonts w:asciiTheme="majorHAnsi" w:hAnsiTheme="majorHAnsi" w:cs="Times-Roman"/>
        </w:rPr>
      </w:pPr>
      <w:r w:rsidRPr="00C53876">
        <w:rPr>
          <w:rFonts w:asciiTheme="majorHAnsi" w:hAnsiTheme="majorHAnsi" w:cs="Times-Roman"/>
        </w:rPr>
        <w:t>31</w:t>
      </w:r>
      <w:r w:rsidR="007A6542" w:rsidRPr="00C53876">
        <w:rPr>
          <w:rFonts w:asciiTheme="majorHAnsi" w:hAnsiTheme="majorHAnsi" w:cs="Times-Roman"/>
        </w:rPr>
        <w:t xml:space="preserve">. </w:t>
      </w:r>
      <w:r w:rsidR="007A6542" w:rsidRPr="00C53876">
        <w:rPr>
          <w:rFonts w:asciiTheme="majorHAnsi" w:hAnsiTheme="majorHAnsi" w:cs="Times-Roman"/>
        </w:rPr>
        <w:tab/>
        <w:t>“</w:t>
      </w:r>
      <w:r w:rsidR="00A65DC3" w:rsidRPr="00C53876">
        <w:rPr>
          <w:rFonts w:asciiTheme="majorHAnsi" w:hAnsiTheme="majorHAnsi"/>
        </w:rPr>
        <w:t xml:space="preserve">Rectification, Restoration and Reterritorialization in the Klamath Basin.” </w:t>
      </w:r>
      <w:r w:rsidR="007A6542" w:rsidRPr="00C53876">
        <w:rPr>
          <w:rFonts w:asciiTheme="majorHAnsi" w:hAnsiTheme="majorHAnsi" w:cs="Times-Roman"/>
        </w:rPr>
        <w:t xml:space="preserve">Annual Meeting of the </w:t>
      </w:r>
      <w:r w:rsidR="00364830" w:rsidRPr="00C53876">
        <w:rPr>
          <w:rFonts w:asciiTheme="majorHAnsi" w:hAnsiTheme="majorHAnsi" w:cs="Times-Roman"/>
        </w:rPr>
        <w:t xml:space="preserve">American Association of </w:t>
      </w:r>
      <w:r w:rsidR="007A6542" w:rsidRPr="00C53876">
        <w:rPr>
          <w:rFonts w:asciiTheme="majorHAnsi" w:hAnsiTheme="majorHAnsi" w:cs="Times-Roman"/>
        </w:rPr>
        <w:t>Geographers, New York, NY, February 25, 2012. PANELIST.</w:t>
      </w:r>
    </w:p>
    <w:p w14:paraId="40804929" w14:textId="77777777" w:rsidR="007A6542" w:rsidRPr="00C53876" w:rsidRDefault="007A6542" w:rsidP="00A65DC3">
      <w:pPr>
        <w:ind w:left="720" w:hanging="720"/>
        <w:rPr>
          <w:rFonts w:asciiTheme="majorHAnsi" w:hAnsiTheme="majorHAnsi"/>
        </w:rPr>
      </w:pPr>
    </w:p>
    <w:p w14:paraId="047090C9" w14:textId="7F098B49" w:rsidR="003173D5" w:rsidRPr="00C53876" w:rsidRDefault="00BB52E5" w:rsidP="00BB52E5">
      <w:pPr>
        <w:widowControl w:val="0"/>
        <w:autoSpaceDE w:val="0"/>
        <w:autoSpaceDN w:val="0"/>
        <w:adjustRightInd w:val="0"/>
        <w:spacing w:after="240"/>
        <w:ind w:left="720" w:hanging="720"/>
        <w:rPr>
          <w:rFonts w:asciiTheme="majorHAnsi" w:hAnsiTheme="majorHAnsi" w:cs="Times-Roman"/>
          <w:b/>
        </w:rPr>
      </w:pPr>
      <w:r w:rsidRPr="00C53876">
        <w:rPr>
          <w:rFonts w:asciiTheme="majorHAnsi" w:hAnsiTheme="majorHAnsi" w:cs="Times-Roman"/>
        </w:rPr>
        <w:t>30</w:t>
      </w:r>
      <w:r w:rsidR="00267CF6" w:rsidRPr="00C53876">
        <w:rPr>
          <w:rFonts w:asciiTheme="majorHAnsi" w:hAnsiTheme="majorHAnsi" w:cs="Times-Roman"/>
        </w:rPr>
        <w:t>.</w:t>
      </w:r>
      <w:r w:rsidR="005D7143" w:rsidRPr="00C53876">
        <w:rPr>
          <w:rFonts w:asciiTheme="majorHAnsi" w:hAnsiTheme="majorHAnsi" w:cs="Times-Roman"/>
        </w:rPr>
        <w:t xml:space="preserve"> </w:t>
      </w:r>
      <w:r w:rsidR="005D7143" w:rsidRPr="00C53876">
        <w:rPr>
          <w:rFonts w:asciiTheme="majorHAnsi" w:hAnsiTheme="majorHAnsi" w:cs="Times-Roman"/>
        </w:rPr>
        <w:tab/>
        <w:t>“Architectural Innovations for</w:t>
      </w:r>
      <w:r w:rsidR="003173D5" w:rsidRPr="00C53876">
        <w:rPr>
          <w:rFonts w:asciiTheme="majorHAnsi" w:hAnsiTheme="majorHAnsi" w:cs="Times-Roman"/>
        </w:rPr>
        <w:t xml:space="preserve"> a Sustainability Transition on </w:t>
      </w:r>
      <w:r w:rsidR="005D7143" w:rsidRPr="00C53876">
        <w:rPr>
          <w:rFonts w:asciiTheme="majorHAnsi" w:hAnsiTheme="majorHAnsi" w:cs="Times-Roman"/>
        </w:rPr>
        <w:t>Rangelands in the American West.</w:t>
      </w:r>
      <w:r w:rsidR="003173D5" w:rsidRPr="00C53876">
        <w:rPr>
          <w:rFonts w:asciiTheme="majorHAnsi" w:hAnsiTheme="majorHAnsi" w:cs="Times-Roman"/>
        </w:rPr>
        <w:t xml:space="preserve">” Earth System Governance, Colorado State University, May 2011. PRESENTER. </w:t>
      </w:r>
    </w:p>
    <w:p w14:paraId="6D6F26FD" w14:textId="49B58767" w:rsidR="003173D5" w:rsidRPr="00C53876" w:rsidRDefault="00BB52E5" w:rsidP="00267CF6">
      <w:pPr>
        <w:widowControl w:val="0"/>
        <w:autoSpaceDE w:val="0"/>
        <w:autoSpaceDN w:val="0"/>
        <w:adjustRightInd w:val="0"/>
        <w:spacing w:after="240"/>
        <w:ind w:left="720" w:hanging="720"/>
        <w:rPr>
          <w:rFonts w:asciiTheme="majorHAnsi" w:hAnsiTheme="majorHAnsi" w:cs="Times-Roman"/>
        </w:rPr>
      </w:pPr>
      <w:r w:rsidRPr="00C53876">
        <w:rPr>
          <w:rFonts w:asciiTheme="majorHAnsi" w:hAnsiTheme="majorHAnsi" w:cs="Times-Roman"/>
        </w:rPr>
        <w:t>29</w:t>
      </w:r>
      <w:r w:rsidR="003173D5" w:rsidRPr="00C53876">
        <w:rPr>
          <w:rFonts w:asciiTheme="majorHAnsi" w:hAnsiTheme="majorHAnsi" w:cs="Times-Roman"/>
        </w:rPr>
        <w:t xml:space="preserve">. </w:t>
      </w:r>
      <w:r w:rsidR="003173D5" w:rsidRPr="00C53876">
        <w:rPr>
          <w:rFonts w:asciiTheme="majorHAnsi" w:hAnsiTheme="majorHAnsi" w:cs="Times-Roman"/>
        </w:rPr>
        <w:tab/>
        <w:t>“</w:t>
      </w:r>
      <w:r w:rsidR="0029315B" w:rsidRPr="00C53876">
        <w:rPr>
          <w:rFonts w:asciiTheme="majorHAnsi" w:hAnsiTheme="majorHAnsi" w:cs="Times-Roman"/>
        </w:rPr>
        <w:t xml:space="preserve">Mitigating Climate Change on Rangelands in the American West: Carbon Markets and Governance Alternatives.” </w:t>
      </w:r>
      <w:r w:rsidR="003173D5" w:rsidRPr="00C53876">
        <w:rPr>
          <w:rFonts w:asciiTheme="majorHAnsi" w:hAnsiTheme="majorHAnsi" w:cs="Times-Roman"/>
        </w:rPr>
        <w:t xml:space="preserve">Annual Meeting of the Association of American Geographers, Seattle, WA, April 15, 2011. PRESENTER.  </w:t>
      </w:r>
    </w:p>
    <w:p w14:paraId="5C37AC0C" w14:textId="160EBAB2" w:rsidR="003173D5" w:rsidRPr="00C53876" w:rsidRDefault="00BB52E5" w:rsidP="003173D5">
      <w:pPr>
        <w:widowControl w:val="0"/>
        <w:autoSpaceDE w:val="0"/>
        <w:autoSpaceDN w:val="0"/>
        <w:adjustRightInd w:val="0"/>
        <w:spacing w:after="240"/>
        <w:ind w:left="720" w:hanging="720"/>
        <w:rPr>
          <w:rFonts w:asciiTheme="majorHAnsi" w:hAnsiTheme="majorHAnsi" w:cs="Times-Roman"/>
        </w:rPr>
      </w:pPr>
      <w:r w:rsidRPr="00C53876">
        <w:rPr>
          <w:rFonts w:asciiTheme="majorHAnsi" w:hAnsiTheme="majorHAnsi" w:cs="Times-Roman"/>
        </w:rPr>
        <w:t>28.</w:t>
      </w:r>
      <w:r w:rsidR="003173D5" w:rsidRPr="00C53876">
        <w:rPr>
          <w:rFonts w:asciiTheme="majorHAnsi" w:hAnsiTheme="majorHAnsi" w:cs="Times-Roman"/>
        </w:rPr>
        <w:t xml:space="preserve"> </w:t>
      </w:r>
      <w:r w:rsidR="003173D5" w:rsidRPr="00C53876">
        <w:rPr>
          <w:rFonts w:asciiTheme="majorHAnsi" w:hAnsiTheme="majorHAnsi" w:cs="Times-Roman"/>
        </w:rPr>
        <w:tab/>
        <w:t xml:space="preserve">“An Evaluation of Market-Based Mechanisms for Facilitating a Sustainability Transition on Rangelands in the American West.” Resilience 2011, </w:t>
      </w:r>
      <w:r w:rsidR="005D7143" w:rsidRPr="00C53876">
        <w:rPr>
          <w:rFonts w:asciiTheme="majorHAnsi" w:hAnsiTheme="majorHAnsi" w:cs="Times-Roman"/>
        </w:rPr>
        <w:t xml:space="preserve">Arizona State University, </w:t>
      </w:r>
      <w:r w:rsidR="003173D5" w:rsidRPr="00C53876">
        <w:rPr>
          <w:rFonts w:asciiTheme="majorHAnsi" w:hAnsiTheme="majorHAnsi" w:cs="Times-Roman"/>
        </w:rPr>
        <w:t xml:space="preserve">March 11, 2011. PRESENTER.  </w:t>
      </w:r>
    </w:p>
    <w:p w14:paraId="5ED0372D" w14:textId="0C7548E7" w:rsidR="004A2B79" w:rsidRPr="00C53876" w:rsidRDefault="00BB52E5" w:rsidP="00333811">
      <w:pPr>
        <w:widowControl w:val="0"/>
        <w:autoSpaceDE w:val="0"/>
        <w:autoSpaceDN w:val="0"/>
        <w:adjustRightInd w:val="0"/>
        <w:spacing w:after="240"/>
        <w:ind w:left="720" w:hanging="720"/>
        <w:rPr>
          <w:rFonts w:asciiTheme="majorHAnsi" w:hAnsiTheme="majorHAnsi" w:cs="Helvetica"/>
          <w:i/>
        </w:rPr>
      </w:pPr>
      <w:r w:rsidRPr="00C53876">
        <w:rPr>
          <w:rFonts w:asciiTheme="majorHAnsi" w:hAnsiTheme="majorHAnsi" w:cs="Times-Roman"/>
        </w:rPr>
        <w:t>27</w:t>
      </w:r>
      <w:r w:rsidR="004A2B79" w:rsidRPr="00C53876">
        <w:rPr>
          <w:rFonts w:asciiTheme="majorHAnsi" w:hAnsiTheme="majorHAnsi" w:cs="Times-Roman"/>
        </w:rPr>
        <w:t xml:space="preserve">. </w:t>
      </w:r>
      <w:r w:rsidR="004A2B79" w:rsidRPr="00C53876">
        <w:rPr>
          <w:rFonts w:asciiTheme="majorHAnsi" w:hAnsiTheme="majorHAnsi" w:cs="Times-Roman"/>
        </w:rPr>
        <w:tab/>
        <w:t>“</w:t>
      </w:r>
      <w:r w:rsidR="002351EA" w:rsidRPr="00C53876">
        <w:rPr>
          <w:rFonts w:asciiTheme="majorHAnsi" w:hAnsiTheme="majorHAnsi" w:cs="Helvetica"/>
          <w:iCs/>
          <w:szCs w:val="38"/>
        </w:rPr>
        <w:t>Engaging American Ranchers in Carbon Offset Markets: Limitations and Opportunities</w:t>
      </w:r>
      <w:r w:rsidR="004A2B79" w:rsidRPr="00C53876">
        <w:rPr>
          <w:rFonts w:asciiTheme="majorHAnsi" w:hAnsiTheme="majorHAnsi" w:cs="Helvetica"/>
          <w:iCs/>
          <w:szCs w:val="38"/>
        </w:rPr>
        <w:t xml:space="preserve">.” </w:t>
      </w:r>
      <w:r w:rsidR="004A2B79" w:rsidRPr="00C53876">
        <w:rPr>
          <w:rFonts w:asciiTheme="majorHAnsi" w:hAnsiTheme="majorHAnsi" w:cs="Times-Roman"/>
        </w:rPr>
        <w:t>Agri-Food XVII: Conference of the Austra</w:t>
      </w:r>
      <w:r w:rsidR="00333811" w:rsidRPr="00C53876">
        <w:rPr>
          <w:rFonts w:asciiTheme="majorHAnsi" w:hAnsiTheme="majorHAnsi" w:cs="Times-Roman"/>
        </w:rPr>
        <w:t xml:space="preserve">lian and New Zealand Agri-Food </w:t>
      </w:r>
      <w:r w:rsidR="004A2B79" w:rsidRPr="00C53876">
        <w:rPr>
          <w:rFonts w:asciiTheme="majorHAnsi" w:hAnsiTheme="majorHAnsi" w:cs="Times-Roman"/>
        </w:rPr>
        <w:t>Research Network, Monash University, Melbourne,</w:t>
      </w:r>
      <w:r w:rsidR="00333811" w:rsidRPr="00C53876">
        <w:rPr>
          <w:rFonts w:asciiTheme="majorHAnsi" w:hAnsiTheme="majorHAnsi" w:cs="Times-Roman"/>
        </w:rPr>
        <w:t xml:space="preserve"> Australia, November 28, 2010. </w:t>
      </w:r>
      <w:r w:rsidR="004A2B79" w:rsidRPr="00C53876">
        <w:rPr>
          <w:rFonts w:asciiTheme="majorHAnsi" w:hAnsiTheme="majorHAnsi" w:cs="Times-Roman"/>
        </w:rPr>
        <w:t xml:space="preserve">PRESENTER. </w:t>
      </w:r>
    </w:p>
    <w:p w14:paraId="74E1ABFC" w14:textId="02B25CBF" w:rsidR="004A2B79" w:rsidRPr="00C53876" w:rsidRDefault="00BB52E5" w:rsidP="00333811">
      <w:pPr>
        <w:ind w:left="720" w:hanging="720"/>
        <w:outlineLvl w:val="0"/>
        <w:rPr>
          <w:rFonts w:asciiTheme="majorHAnsi" w:hAnsiTheme="majorHAnsi"/>
        </w:rPr>
      </w:pPr>
      <w:r w:rsidRPr="00C53876">
        <w:rPr>
          <w:rFonts w:asciiTheme="majorHAnsi" w:hAnsiTheme="majorHAnsi" w:cs="Times-Roman"/>
        </w:rPr>
        <w:t>26</w:t>
      </w:r>
      <w:r w:rsidR="004A2B79" w:rsidRPr="00C53876">
        <w:rPr>
          <w:rFonts w:asciiTheme="majorHAnsi" w:hAnsiTheme="majorHAnsi" w:cs="Times-Roman"/>
        </w:rPr>
        <w:t xml:space="preserve">. </w:t>
      </w:r>
      <w:r w:rsidR="004A2B79" w:rsidRPr="00C53876">
        <w:rPr>
          <w:rFonts w:asciiTheme="majorHAnsi" w:hAnsiTheme="majorHAnsi" w:cs="Times-Roman"/>
        </w:rPr>
        <w:tab/>
        <w:t>“Community Capacity and Collective Management of R</w:t>
      </w:r>
      <w:r w:rsidR="00333811" w:rsidRPr="00C53876">
        <w:rPr>
          <w:rFonts w:asciiTheme="majorHAnsi" w:hAnsiTheme="majorHAnsi" w:cs="Times-Roman"/>
        </w:rPr>
        <w:t xml:space="preserve">iparian Commons: An Evaluation </w:t>
      </w:r>
      <w:r w:rsidR="004A2B79" w:rsidRPr="00C53876">
        <w:rPr>
          <w:rFonts w:asciiTheme="majorHAnsi" w:hAnsiTheme="majorHAnsi" w:cs="Times-Roman"/>
        </w:rPr>
        <w:t xml:space="preserve">of the National Riparian Service Team’s Creeks and Communities Strategy.” </w:t>
      </w:r>
      <w:r w:rsidR="00333811" w:rsidRPr="00C53876">
        <w:rPr>
          <w:rFonts w:asciiTheme="majorHAnsi" w:hAnsiTheme="majorHAnsi"/>
        </w:rPr>
        <w:t xml:space="preserve">North </w:t>
      </w:r>
      <w:r w:rsidR="004A2B79" w:rsidRPr="00C53876">
        <w:rPr>
          <w:rFonts w:asciiTheme="majorHAnsi" w:hAnsiTheme="majorHAnsi"/>
        </w:rPr>
        <w:t>American Regional Meeting of the International As</w:t>
      </w:r>
      <w:r w:rsidR="00333811" w:rsidRPr="00C53876">
        <w:rPr>
          <w:rFonts w:asciiTheme="majorHAnsi" w:hAnsiTheme="majorHAnsi"/>
        </w:rPr>
        <w:t xml:space="preserve">sociation for the Study of the </w:t>
      </w:r>
      <w:r w:rsidR="004A2B79" w:rsidRPr="00C53876">
        <w:rPr>
          <w:rFonts w:asciiTheme="majorHAnsi" w:hAnsiTheme="majorHAnsi"/>
        </w:rPr>
        <w:t xml:space="preserve">Commons (IASC), Arizona State University, Phoenix, AZ, September 2010. PRESENTER. </w:t>
      </w:r>
    </w:p>
    <w:p w14:paraId="108FDF4E" w14:textId="77777777" w:rsidR="004A2B79" w:rsidRPr="00C53876" w:rsidRDefault="004A2B79" w:rsidP="004A2B79">
      <w:pPr>
        <w:rPr>
          <w:rFonts w:asciiTheme="majorHAnsi" w:hAnsiTheme="majorHAnsi"/>
        </w:rPr>
      </w:pPr>
    </w:p>
    <w:p w14:paraId="7A767771" w14:textId="032EB961" w:rsidR="004A2B79" w:rsidRPr="00C53876" w:rsidRDefault="00BB52E5" w:rsidP="00333811">
      <w:pPr>
        <w:widowControl w:val="0"/>
        <w:autoSpaceDE w:val="0"/>
        <w:autoSpaceDN w:val="0"/>
        <w:adjustRightInd w:val="0"/>
        <w:ind w:left="720" w:hanging="720"/>
        <w:rPr>
          <w:rFonts w:asciiTheme="majorHAnsi" w:hAnsiTheme="majorHAnsi" w:cs="Helvetica"/>
          <w:bCs/>
        </w:rPr>
      </w:pPr>
      <w:r w:rsidRPr="00C53876">
        <w:rPr>
          <w:rStyle w:val="Emphasis"/>
          <w:rFonts w:asciiTheme="majorHAnsi" w:hAnsiTheme="majorHAnsi"/>
          <w:i w:val="0"/>
        </w:rPr>
        <w:t>25</w:t>
      </w:r>
      <w:r w:rsidR="004A2B79" w:rsidRPr="00C53876">
        <w:rPr>
          <w:rStyle w:val="Emphasis"/>
          <w:rFonts w:asciiTheme="majorHAnsi" w:hAnsiTheme="majorHAnsi"/>
        </w:rPr>
        <w:t xml:space="preserve">. </w:t>
      </w:r>
      <w:r w:rsidR="004A2B79" w:rsidRPr="00C53876">
        <w:rPr>
          <w:rStyle w:val="Emphasis"/>
          <w:rFonts w:asciiTheme="majorHAnsi" w:hAnsiTheme="majorHAnsi"/>
        </w:rPr>
        <w:tab/>
      </w:r>
      <w:r w:rsidR="004A2B79" w:rsidRPr="00C53876">
        <w:rPr>
          <w:rStyle w:val="Emphasis"/>
          <w:rFonts w:asciiTheme="majorHAnsi" w:hAnsiTheme="majorHAnsi"/>
          <w:i w:val="0"/>
        </w:rPr>
        <w:t>"Understanding and Enhancing Agricultural Lan</w:t>
      </w:r>
      <w:r w:rsidR="00333811" w:rsidRPr="00C53876">
        <w:rPr>
          <w:rStyle w:val="Emphasis"/>
          <w:rFonts w:asciiTheme="majorHAnsi" w:hAnsiTheme="majorHAnsi"/>
          <w:i w:val="0"/>
        </w:rPr>
        <w:t xml:space="preserve">downers' Role in Climate Change </w:t>
      </w:r>
      <w:r w:rsidR="004A2B79" w:rsidRPr="00C53876">
        <w:rPr>
          <w:rStyle w:val="Emphasis"/>
          <w:rFonts w:asciiTheme="majorHAnsi" w:hAnsiTheme="majorHAnsi"/>
          <w:i w:val="0"/>
        </w:rPr>
        <w:t>Mitigation.”</w:t>
      </w:r>
      <w:r w:rsidR="004A2B79" w:rsidRPr="00C53876">
        <w:rPr>
          <w:rFonts w:asciiTheme="majorHAnsi" w:hAnsiTheme="majorHAnsi" w:cs="Helvetica"/>
          <w:bCs/>
        </w:rPr>
        <w:t xml:space="preserve"> Third Annual National Ecosystem Markets C</w:t>
      </w:r>
      <w:r w:rsidR="00333811" w:rsidRPr="00C53876">
        <w:rPr>
          <w:rFonts w:asciiTheme="majorHAnsi" w:hAnsiTheme="majorHAnsi" w:cs="Helvetica"/>
          <w:bCs/>
        </w:rPr>
        <w:t>onference, Raleigh-</w:t>
      </w:r>
      <w:r w:rsidR="00333811" w:rsidRPr="00C53876">
        <w:rPr>
          <w:rFonts w:asciiTheme="majorHAnsi" w:hAnsiTheme="majorHAnsi" w:cs="Helvetica"/>
          <w:bCs/>
        </w:rPr>
        <w:lastRenderedPageBreak/>
        <w:t xml:space="preserve">Durham, NC, </w:t>
      </w:r>
      <w:r w:rsidR="004A2B79" w:rsidRPr="00C53876">
        <w:rPr>
          <w:rFonts w:asciiTheme="majorHAnsi" w:hAnsiTheme="majorHAnsi" w:cs="Helvetica"/>
          <w:bCs/>
        </w:rPr>
        <w:t xml:space="preserve">June 23, 2010. PRESENTER. </w:t>
      </w:r>
    </w:p>
    <w:p w14:paraId="146D4AAE" w14:textId="4CA4FAD0" w:rsidR="004A2B79" w:rsidRPr="00C53876" w:rsidRDefault="004A2B79" w:rsidP="00BB52E5">
      <w:pPr>
        <w:widowControl w:val="0"/>
        <w:autoSpaceDE w:val="0"/>
        <w:autoSpaceDN w:val="0"/>
        <w:adjustRightInd w:val="0"/>
        <w:outlineLvl w:val="0"/>
        <w:rPr>
          <w:rFonts w:asciiTheme="majorHAnsi" w:hAnsiTheme="majorHAnsi" w:cs="Helvetica"/>
          <w:bCs/>
        </w:rPr>
      </w:pPr>
      <w:r w:rsidRPr="00C53876">
        <w:rPr>
          <w:rFonts w:asciiTheme="majorHAnsi" w:hAnsiTheme="majorHAnsi" w:cs="Helvetica"/>
          <w:bCs/>
        </w:rPr>
        <w:tab/>
      </w:r>
    </w:p>
    <w:p w14:paraId="3FD6B26D" w14:textId="4CAE77B9" w:rsidR="004A2B79" w:rsidRPr="00C53876" w:rsidRDefault="00BB52E5" w:rsidP="002351EA">
      <w:pPr>
        <w:ind w:left="720" w:hanging="720"/>
        <w:outlineLvl w:val="0"/>
        <w:rPr>
          <w:rFonts w:asciiTheme="majorHAnsi" w:hAnsiTheme="majorHAnsi"/>
        </w:rPr>
      </w:pPr>
      <w:r w:rsidRPr="00C53876">
        <w:rPr>
          <w:rFonts w:asciiTheme="majorHAnsi" w:hAnsiTheme="majorHAnsi"/>
        </w:rPr>
        <w:t>24</w:t>
      </w:r>
      <w:r w:rsidR="004A2B79" w:rsidRPr="00C53876">
        <w:rPr>
          <w:rFonts w:asciiTheme="majorHAnsi" w:hAnsiTheme="majorHAnsi"/>
        </w:rPr>
        <w:t xml:space="preserve">. </w:t>
      </w:r>
      <w:r w:rsidR="004A2B79" w:rsidRPr="00C53876">
        <w:rPr>
          <w:rFonts w:asciiTheme="majorHAnsi" w:hAnsiTheme="majorHAnsi"/>
        </w:rPr>
        <w:tab/>
      </w:r>
      <w:r w:rsidR="004A2B79" w:rsidRPr="00C53876">
        <w:rPr>
          <w:rStyle w:val="Emphasis"/>
          <w:rFonts w:asciiTheme="majorHAnsi" w:hAnsiTheme="majorHAnsi"/>
          <w:i w:val="0"/>
        </w:rPr>
        <w:t>“Identifying Factors Influencing Deforestation: Usi</w:t>
      </w:r>
      <w:r w:rsidR="002351EA" w:rsidRPr="00C53876">
        <w:rPr>
          <w:rStyle w:val="Emphasis"/>
          <w:rFonts w:asciiTheme="majorHAnsi" w:hAnsiTheme="majorHAnsi"/>
          <w:i w:val="0"/>
        </w:rPr>
        <w:t xml:space="preserve">ng Cross-Tabulation Matrix and </w:t>
      </w:r>
      <w:r w:rsidR="004A2B79" w:rsidRPr="00C53876">
        <w:rPr>
          <w:rStyle w:val="Emphasis"/>
          <w:rFonts w:asciiTheme="majorHAnsi" w:hAnsiTheme="majorHAnsi"/>
          <w:i w:val="0"/>
        </w:rPr>
        <w:t xml:space="preserve">Transition Probability Model.” Annual Meeting </w:t>
      </w:r>
      <w:r w:rsidR="002351EA" w:rsidRPr="00C53876">
        <w:rPr>
          <w:rStyle w:val="Emphasis"/>
          <w:rFonts w:asciiTheme="majorHAnsi" w:hAnsiTheme="majorHAnsi"/>
          <w:i w:val="0"/>
        </w:rPr>
        <w:t xml:space="preserve">of the Association of American </w:t>
      </w:r>
      <w:r w:rsidR="004A2B79" w:rsidRPr="00C53876">
        <w:rPr>
          <w:rStyle w:val="Emphasis"/>
          <w:rFonts w:asciiTheme="majorHAnsi" w:hAnsiTheme="majorHAnsi"/>
          <w:i w:val="0"/>
        </w:rPr>
        <w:t>Geographers, Washington, D.C.,</w:t>
      </w:r>
      <w:r w:rsidR="004A2B79" w:rsidRPr="00C53876">
        <w:rPr>
          <w:rStyle w:val="Emphasis"/>
          <w:rFonts w:asciiTheme="majorHAnsi" w:hAnsiTheme="majorHAnsi"/>
        </w:rPr>
        <w:t xml:space="preserve"> </w:t>
      </w:r>
      <w:r w:rsidR="004A2B79" w:rsidRPr="00C53876">
        <w:rPr>
          <w:rFonts w:asciiTheme="majorHAnsi" w:hAnsiTheme="majorHAnsi"/>
        </w:rPr>
        <w:t xml:space="preserve">April 2010 (with </w:t>
      </w:r>
      <w:proofErr w:type="spellStart"/>
      <w:r w:rsidR="004A2B79" w:rsidRPr="00C53876">
        <w:rPr>
          <w:rFonts w:asciiTheme="majorHAnsi" w:hAnsiTheme="majorHAnsi"/>
        </w:rPr>
        <w:t>Kangping</w:t>
      </w:r>
      <w:proofErr w:type="spellEnd"/>
      <w:r w:rsidR="004A2B79" w:rsidRPr="00C53876">
        <w:rPr>
          <w:rFonts w:asciiTheme="majorHAnsi" w:hAnsiTheme="majorHAnsi"/>
        </w:rPr>
        <w:t xml:space="preserve"> Si and M. McCune). </w:t>
      </w:r>
    </w:p>
    <w:p w14:paraId="2A87E8CC" w14:textId="77777777" w:rsidR="004A2B79" w:rsidRPr="00C53876" w:rsidRDefault="004A2B79" w:rsidP="004A2B79">
      <w:pPr>
        <w:rPr>
          <w:rFonts w:asciiTheme="majorHAnsi" w:hAnsiTheme="majorHAnsi"/>
        </w:rPr>
      </w:pPr>
    </w:p>
    <w:p w14:paraId="3AFAB4D9" w14:textId="72A57437" w:rsidR="004A2B79" w:rsidRPr="00C53876" w:rsidRDefault="00BB52E5" w:rsidP="009C15B7">
      <w:pPr>
        <w:ind w:left="720" w:hanging="720"/>
        <w:outlineLvl w:val="0"/>
        <w:rPr>
          <w:rFonts w:asciiTheme="majorHAnsi" w:hAnsiTheme="majorHAnsi"/>
        </w:rPr>
      </w:pPr>
      <w:r w:rsidRPr="00C53876">
        <w:rPr>
          <w:rStyle w:val="Emphasis"/>
          <w:rFonts w:asciiTheme="majorHAnsi" w:hAnsiTheme="majorHAnsi"/>
          <w:i w:val="0"/>
        </w:rPr>
        <w:t>23</w:t>
      </w:r>
      <w:r w:rsidR="004A2B79" w:rsidRPr="00C53876">
        <w:rPr>
          <w:rStyle w:val="Emphasis"/>
          <w:rFonts w:asciiTheme="majorHAnsi" w:hAnsiTheme="majorHAnsi"/>
        </w:rPr>
        <w:t>.</w:t>
      </w:r>
      <w:r w:rsidR="004A2B79" w:rsidRPr="00C53876">
        <w:rPr>
          <w:rStyle w:val="Emphasis"/>
          <w:rFonts w:asciiTheme="majorHAnsi" w:hAnsiTheme="majorHAnsi"/>
        </w:rPr>
        <w:tab/>
      </w:r>
      <w:r w:rsidR="004A2B79" w:rsidRPr="00C53876">
        <w:rPr>
          <w:rStyle w:val="Emphasis"/>
          <w:rFonts w:asciiTheme="majorHAnsi" w:hAnsiTheme="majorHAnsi"/>
          <w:i w:val="0"/>
        </w:rPr>
        <w:t>“Opportunities, Challenges, and Limitations Related to En</w:t>
      </w:r>
      <w:r w:rsidR="009C15B7" w:rsidRPr="00C53876">
        <w:rPr>
          <w:rStyle w:val="Emphasis"/>
          <w:rFonts w:asciiTheme="majorHAnsi" w:hAnsiTheme="majorHAnsi"/>
          <w:i w:val="0"/>
        </w:rPr>
        <w:t xml:space="preserve">gaging U.S. Ranchers in Carbon </w:t>
      </w:r>
      <w:r w:rsidR="004A2B79" w:rsidRPr="00C53876">
        <w:rPr>
          <w:rStyle w:val="Emphasis"/>
          <w:rFonts w:asciiTheme="majorHAnsi" w:hAnsiTheme="majorHAnsi"/>
          <w:i w:val="0"/>
        </w:rPr>
        <w:t>Markets.” Annual Meeting of the Association of Ame</w:t>
      </w:r>
      <w:r w:rsidR="009C15B7" w:rsidRPr="00C53876">
        <w:rPr>
          <w:rStyle w:val="Emphasis"/>
          <w:rFonts w:asciiTheme="majorHAnsi" w:hAnsiTheme="majorHAnsi"/>
          <w:i w:val="0"/>
        </w:rPr>
        <w:t xml:space="preserve">rican Geographers, Washington, </w:t>
      </w:r>
      <w:r w:rsidR="004A2B79" w:rsidRPr="00C53876">
        <w:rPr>
          <w:rStyle w:val="Emphasis"/>
          <w:rFonts w:asciiTheme="majorHAnsi" w:hAnsiTheme="majorHAnsi"/>
          <w:i w:val="0"/>
        </w:rPr>
        <w:t>D.</w:t>
      </w:r>
      <w:r w:rsidR="004A2B79" w:rsidRPr="00C53876">
        <w:rPr>
          <w:rStyle w:val="Emphasis"/>
          <w:rFonts w:asciiTheme="majorHAnsi" w:hAnsiTheme="majorHAnsi"/>
        </w:rPr>
        <w:t xml:space="preserve">C., </w:t>
      </w:r>
      <w:r w:rsidR="004A2B79" w:rsidRPr="00C53876">
        <w:rPr>
          <w:rFonts w:asciiTheme="majorHAnsi" w:hAnsiTheme="majorHAnsi"/>
        </w:rPr>
        <w:t>April 2010. PRESENTER.</w:t>
      </w:r>
    </w:p>
    <w:p w14:paraId="7A9023D8" w14:textId="77777777" w:rsidR="004A2B79" w:rsidRPr="00C53876" w:rsidRDefault="004A2B79" w:rsidP="004A2B79">
      <w:pPr>
        <w:rPr>
          <w:rFonts w:asciiTheme="majorHAnsi" w:hAnsiTheme="majorHAnsi"/>
        </w:rPr>
      </w:pPr>
    </w:p>
    <w:p w14:paraId="2E639DB2" w14:textId="140F3669" w:rsidR="004A2B79" w:rsidRPr="00C53876" w:rsidRDefault="00BB52E5" w:rsidP="00BB52E5">
      <w:pPr>
        <w:ind w:left="720" w:hanging="720"/>
        <w:rPr>
          <w:rFonts w:asciiTheme="majorHAnsi" w:hAnsiTheme="majorHAnsi"/>
        </w:rPr>
      </w:pPr>
      <w:r w:rsidRPr="00C53876">
        <w:rPr>
          <w:rFonts w:asciiTheme="majorHAnsi" w:hAnsiTheme="majorHAnsi"/>
        </w:rPr>
        <w:t>22</w:t>
      </w:r>
      <w:r w:rsidR="004A2B79" w:rsidRPr="00C53876">
        <w:rPr>
          <w:rFonts w:asciiTheme="majorHAnsi" w:hAnsiTheme="majorHAnsi"/>
        </w:rPr>
        <w:t xml:space="preserve">. </w:t>
      </w:r>
      <w:r w:rsidR="004A2B79" w:rsidRPr="00C53876">
        <w:rPr>
          <w:rFonts w:asciiTheme="majorHAnsi" w:hAnsiTheme="majorHAnsi"/>
        </w:rPr>
        <w:tab/>
        <w:t>“Adapting Private Forest and Rangeland Manageme</w:t>
      </w:r>
      <w:r w:rsidR="00D204E8" w:rsidRPr="00C53876">
        <w:rPr>
          <w:rFonts w:asciiTheme="majorHAnsi" w:hAnsiTheme="majorHAnsi"/>
        </w:rPr>
        <w:t xml:space="preserve">nt to Mitigate Climate Change: </w:t>
      </w:r>
      <w:r w:rsidR="004A2B79" w:rsidRPr="00C53876">
        <w:rPr>
          <w:rFonts w:asciiTheme="majorHAnsi" w:hAnsiTheme="majorHAnsi"/>
        </w:rPr>
        <w:t>Policies and Practices.” Annual Meeting of the Association of American Ge</w:t>
      </w:r>
      <w:r w:rsidR="00D204E8" w:rsidRPr="00C53876">
        <w:rPr>
          <w:rFonts w:asciiTheme="majorHAnsi" w:hAnsiTheme="majorHAnsi"/>
        </w:rPr>
        <w:t xml:space="preserve">ographers, Las </w:t>
      </w:r>
      <w:r w:rsidR="004A2B79" w:rsidRPr="00C53876">
        <w:rPr>
          <w:rFonts w:asciiTheme="majorHAnsi" w:hAnsiTheme="majorHAnsi"/>
        </w:rPr>
        <w:t xml:space="preserve">Vegas, NV, April 2009. PRESENTER. </w:t>
      </w:r>
    </w:p>
    <w:p w14:paraId="3EA579ED" w14:textId="77777777" w:rsidR="004A2B79" w:rsidRPr="00C53876" w:rsidRDefault="004A2B79" w:rsidP="004A2B79">
      <w:pPr>
        <w:rPr>
          <w:rFonts w:asciiTheme="majorHAnsi" w:hAnsiTheme="majorHAnsi" w:cs="Helvetica"/>
          <w:bCs/>
        </w:rPr>
      </w:pPr>
    </w:p>
    <w:p w14:paraId="6D433EC7" w14:textId="6F6F65EB" w:rsidR="004A2B79" w:rsidRPr="00C53876" w:rsidRDefault="00BB52E5" w:rsidP="00D204E8">
      <w:pPr>
        <w:ind w:left="720" w:hanging="720"/>
        <w:rPr>
          <w:rFonts w:asciiTheme="majorHAnsi" w:hAnsiTheme="majorHAnsi"/>
        </w:rPr>
      </w:pPr>
      <w:r w:rsidRPr="00C53876">
        <w:rPr>
          <w:rFonts w:asciiTheme="majorHAnsi" w:hAnsiTheme="majorHAnsi"/>
        </w:rPr>
        <w:t>21</w:t>
      </w:r>
      <w:r w:rsidR="004A2B79" w:rsidRPr="00C53876">
        <w:rPr>
          <w:rFonts w:asciiTheme="majorHAnsi" w:hAnsiTheme="majorHAnsi"/>
        </w:rPr>
        <w:t xml:space="preserve">. </w:t>
      </w:r>
      <w:r w:rsidR="004A2B79" w:rsidRPr="00C53876">
        <w:rPr>
          <w:rFonts w:asciiTheme="majorHAnsi" w:hAnsiTheme="majorHAnsi"/>
        </w:rPr>
        <w:tab/>
        <w:t>“Adapting Private Forest and Rangeland Manageme</w:t>
      </w:r>
      <w:r w:rsidR="00D204E8" w:rsidRPr="00C53876">
        <w:rPr>
          <w:rFonts w:asciiTheme="majorHAnsi" w:hAnsiTheme="majorHAnsi"/>
        </w:rPr>
        <w:t xml:space="preserve">nt to Mitigate Climate Change: </w:t>
      </w:r>
      <w:r w:rsidR="004A2B79" w:rsidRPr="00C53876">
        <w:rPr>
          <w:rFonts w:asciiTheme="majorHAnsi" w:hAnsiTheme="majorHAnsi"/>
        </w:rPr>
        <w:t>Policies and Practices.” Annual Meeting of the</w:t>
      </w:r>
      <w:r w:rsidR="00D204E8" w:rsidRPr="00C53876">
        <w:rPr>
          <w:rFonts w:asciiTheme="majorHAnsi" w:hAnsiTheme="majorHAnsi"/>
        </w:rPr>
        <w:t xml:space="preserve"> Society for Range Management, </w:t>
      </w:r>
      <w:r w:rsidR="004A2B79" w:rsidRPr="00C53876">
        <w:rPr>
          <w:rFonts w:asciiTheme="majorHAnsi" w:hAnsiTheme="majorHAnsi"/>
        </w:rPr>
        <w:t xml:space="preserve">Albuquerque, NM, January 2009. PRESENTER. </w:t>
      </w:r>
    </w:p>
    <w:p w14:paraId="47CC55A6" w14:textId="77777777" w:rsidR="004A2B79" w:rsidRPr="00C53876" w:rsidRDefault="004A2B79" w:rsidP="004A2B79">
      <w:pPr>
        <w:rPr>
          <w:rFonts w:asciiTheme="majorHAnsi" w:hAnsiTheme="majorHAnsi" w:cs="Arial"/>
        </w:rPr>
      </w:pPr>
    </w:p>
    <w:p w14:paraId="67FB99AF" w14:textId="57C6D620" w:rsidR="004A2B79" w:rsidRPr="00C53876" w:rsidRDefault="00BB52E5" w:rsidP="00BB52E5">
      <w:pPr>
        <w:ind w:left="720" w:hanging="720"/>
        <w:rPr>
          <w:rFonts w:asciiTheme="majorHAnsi" w:hAnsiTheme="majorHAnsi"/>
        </w:rPr>
      </w:pPr>
      <w:r w:rsidRPr="00C53876">
        <w:rPr>
          <w:rFonts w:asciiTheme="majorHAnsi" w:hAnsiTheme="majorHAnsi"/>
        </w:rPr>
        <w:t>20</w:t>
      </w:r>
      <w:r w:rsidR="004A2B79" w:rsidRPr="00C53876">
        <w:rPr>
          <w:rFonts w:asciiTheme="majorHAnsi" w:hAnsiTheme="majorHAnsi"/>
        </w:rPr>
        <w:t xml:space="preserve">. </w:t>
      </w:r>
      <w:r w:rsidR="004A2B79" w:rsidRPr="00C53876">
        <w:rPr>
          <w:rFonts w:asciiTheme="majorHAnsi" w:hAnsiTheme="majorHAnsi"/>
        </w:rPr>
        <w:tab/>
        <w:t>“’Shift Happens’: How Native Americans and</w:t>
      </w:r>
      <w:r w:rsidR="00D204E8" w:rsidRPr="00C53876">
        <w:rPr>
          <w:rFonts w:asciiTheme="majorHAnsi" w:hAnsiTheme="majorHAnsi"/>
        </w:rPr>
        <w:t xml:space="preserve"> Native Fish are Changing Rural </w:t>
      </w:r>
      <w:r w:rsidR="004A2B79" w:rsidRPr="00C53876">
        <w:rPr>
          <w:rFonts w:asciiTheme="majorHAnsi" w:hAnsiTheme="majorHAnsi"/>
        </w:rPr>
        <w:t>Environmental Governance in the American West.” Ann</w:t>
      </w:r>
      <w:r w:rsidR="00D204E8" w:rsidRPr="00C53876">
        <w:rPr>
          <w:rFonts w:asciiTheme="majorHAnsi" w:hAnsiTheme="majorHAnsi"/>
        </w:rPr>
        <w:t xml:space="preserve">ual Meeting of the Association </w:t>
      </w:r>
      <w:r w:rsidR="004A2B79" w:rsidRPr="00C53876">
        <w:rPr>
          <w:rFonts w:asciiTheme="majorHAnsi" w:hAnsiTheme="majorHAnsi"/>
        </w:rPr>
        <w:t>of American Geographers, Boston, MA, April 15-2</w:t>
      </w:r>
      <w:r w:rsidR="00D204E8" w:rsidRPr="00C53876">
        <w:rPr>
          <w:rFonts w:asciiTheme="majorHAnsi" w:hAnsiTheme="majorHAnsi"/>
        </w:rPr>
        <w:t xml:space="preserve">0, 2008. PRESENTER AND SESSION </w:t>
      </w:r>
      <w:r w:rsidR="004A2B79" w:rsidRPr="00C53876">
        <w:rPr>
          <w:rFonts w:asciiTheme="majorHAnsi" w:hAnsiTheme="majorHAnsi"/>
        </w:rPr>
        <w:t xml:space="preserve">ORGANIZER. </w:t>
      </w:r>
      <w:r w:rsidR="004A2B79" w:rsidRPr="00C53876">
        <w:rPr>
          <w:rFonts w:asciiTheme="majorHAnsi" w:hAnsiTheme="majorHAnsi" w:cs="Arial"/>
        </w:rPr>
        <w:tab/>
      </w:r>
      <w:r w:rsidR="004A2B79" w:rsidRPr="00C53876">
        <w:rPr>
          <w:rFonts w:asciiTheme="majorHAnsi" w:hAnsiTheme="majorHAnsi"/>
        </w:rPr>
        <w:t xml:space="preserve"> </w:t>
      </w:r>
    </w:p>
    <w:p w14:paraId="3A43B5E7" w14:textId="77777777" w:rsidR="004A2B79" w:rsidRPr="00C53876" w:rsidRDefault="004A2B79" w:rsidP="004A2B79">
      <w:pPr>
        <w:rPr>
          <w:rFonts w:asciiTheme="majorHAnsi" w:hAnsiTheme="majorHAnsi" w:cs="Helvetica"/>
          <w:bCs/>
        </w:rPr>
      </w:pPr>
    </w:p>
    <w:p w14:paraId="52A624E6" w14:textId="03CEA329" w:rsidR="004A2B79" w:rsidRPr="00C53876" w:rsidRDefault="00BB52E5" w:rsidP="00D204E8">
      <w:pPr>
        <w:ind w:left="720" w:hanging="720"/>
        <w:rPr>
          <w:rFonts w:asciiTheme="majorHAnsi" w:hAnsiTheme="majorHAnsi"/>
        </w:rPr>
      </w:pPr>
      <w:r w:rsidRPr="00C53876">
        <w:rPr>
          <w:rStyle w:val="Strong"/>
          <w:rFonts w:asciiTheme="majorHAnsi" w:hAnsiTheme="majorHAnsi"/>
          <w:b w:val="0"/>
        </w:rPr>
        <w:t>19</w:t>
      </w:r>
      <w:r w:rsidR="004A2B79" w:rsidRPr="00C53876">
        <w:rPr>
          <w:rStyle w:val="Strong"/>
          <w:rFonts w:asciiTheme="majorHAnsi" w:hAnsiTheme="majorHAnsi"/>
          <w:b w:val="0"/>
        </w:rPr>
        <w:t>.</w:t>
      </w:r>
      <w:r w:rsidR="004A2B79" w:rsidRPr="00C53876">
        <w:rPr>
          <w:rStyle w:val="Strong"/>
          <w:rFonts w:asciiTheme="majorHAnsi" w:hAnsiTheme="majorHAnsi"/>
          <w:b w:val="0"/>
        </w:rPr>
        <w:tab/>
        <w:t>“Engaging Rural Youth in a Geographic Evaluation of Im</w:t>
      </w:r>
      <w:r w:rsidR="00D204E8" w:rsidRPr="00C53876">
        <w:rPr>
          <w:rStyle w:val="Strong"/>
          <w:rFonts w:asciiTheme="majorHAnsi" w:hAnsiTheme="majorHAnsi"/>
          <w:b w:val="0"/>
        </w:rPr>
        <w:t xml:space="preserve">pacts of Dam Removal on Social </w:t>
      </w:r>
      <w:r w:rsidR="004A2B79" w:rsidRPr="00C53876">
        <w:rPr>
          <w:rStyle w:val="Strong"/>
          <w:rFonts w:asciiTheme="majorHAnsi" w:hAnsiTheme="majorHAnsi"/>
          <w:b w:val="0"/>
        </w:rPr>
        <w:t>Sustainability in the Upper Klamath Basin, Oregon.”</w:t>
      </w:r>
      <w:r w:rsidR="004A2B79" w:rsidRPr="00C53876">
        <w:rPr>
          <w:rFonts w:asciiTheme="majorHAnsi" w:hAnsiTheme="majorHAnsi"/>
        </w:rPr>
        <w:t xml:space="preserve"> W</w:t>
      </w:r>
      <w:r w:rsidR="00D204E8" w:rsidRPr="00C53876">
        <w:rPr>
          <w:rFonts w:asciiTheme="majorHAnsi" w:hAnsiTheme="majorHAnsi"/>
        </w:rPr>
        <w:t xml:space="preserve">ater in the Pacific Northwest: </w:t>
      </w:r>
      <w:r w:rsidR="004A2B79" w:rsidRPr="00C53876">
        <w:rPr>
          <w:rFonts w:asciiTheme="majorHAnsi" w:hAnsiTheme="majorHAnsi"/>
        </w:rPr>
        <w:t>Moving Science into Policy and Action, State of Was</w:t>
      </w:r>
      <w:r w:rsidR="00D204E8" w:rsidRPr="00C53876">
        <w:rPr>
          <w:rFonts w:asciiTheme="majorHAnsi" w:hAnsiTheme="majorHAnsi"/>
        </w:rPr>
        <w:t xml:space="preserve">hington Water Research Center, </w:t>
      </w:r>
      <w:r w:rsidR="004A2B79" w:rsidRPr="00C53876">
        <w:rPr>
          <w:rFonts w:asciiTheme="majorHAnsi" w:hAnsiTheme="majorHAnsi"/>
        </w:rPr>
        <w:t xml:space="preserve">Stevenson, WA, November 7, 2007 (with Kelley Thomas, Jason Hatch, and Lena Etuk). </w:t>
      </w:r>
    </w:p>
    <w:p w14:paraId="4AE27E6B" w14:textId="77777777" w:rsidR="004A2B79" w:rsidRPr="00C53876" w:rsidRDefault="004A2B79" w:rsidP="004A2B79">
      <w:pPr>
        <w:rPr>
          <w:rFonts w:asciiTheme="majorHAnsi" w:hAnsiTheme="majorHAnsi"/>
        </w:rPr>
      </w:pPr>
    </w:p>
    <w:p w14:paraId="6E18BA2A" w14:textId="34D5A326" w:rsidR="004A2B79" w:rsidRPr="00C53876" w:rsidRDefault="00BB52E5" w:rsidP="00D204E8">
      <w:pPr>
        <w:ind w:left="720" w:hanging="720"/>
        <w:rPr>
          <w:rFonts w:asciiTheme="majorHAnsi" w:hAnsiTheme="majorHAnsi"/>
        </w:rPr>
      </w:pPr>
      <w:r w:rsidRPr="00C53876">
        <w:rPr>
          <w:rFonts w:asciiTheme="majorHAnsi" w:hAnsiTheme="majorHAnsi"/>
        </w:rPr>
        <w:t>18</w:t>
      </w:r>
      <w:r w:rsidR="004A2B79" w:rsidRPr="00C53876">
        <w:rPr>
          <w:rFonts w:asciiTheme="majorHAnsi" w:hAnsiTheme="majorHAnsi"/>
        </w:rPr>
        <w:t>.</w:t>
      </w:r>
      <w:r w:rsidR="004A2B79" w:rsidRPr="00C53876">
        <w:rPr>
          <w:rFonts w:asciiTheme="majorHAnsi" w:hAnsiTheme="majorHAnsi"/>
        </w:rPr>
        <w:tab/>
        <w:t>“Contingencies and Collaboration on the Gentrifyin</w:t>
      </w:r>
      <w:r w:rsidR="00D204E8" w:rsidRPr="00C53876">
        <w:rPr>
          <w:rFonts w:asciiTheme="majorHAnsi" w:hAnsiTheme="majorHAnsi"/>
        </w:rPr>
        <w:t xml:space="preserve">g Range in the American West.” </w:t>
      </w:r>
      <w:r w:rsidR="004A2B79" w:rsidRPr="00C53876">
        <w:rPr>
          <w:rFonts w:asciiTheme="majorHAnsi" w:hAnsiTheme="majorHAnsi"/>
        </w:rPr>
        <w:t>Annual Meeting of the Association of Pacific Coas</w:t>
      </w:r>
      <w:r w:rsidR="00D204E8" w:rsidRPr="00C53876">
        <w:rPr>
          <w:rFonts w:asciiTheme="majorHAnsi" w:hAnsiTheme="majorHAnsi"/>
        </w:rPr>
        <w:t xml:space="preserve">t Geographers, Long Beach, CA, </w:t>
      </w:r>
      <w:r w:rsidR="004A2B79" w:rsidRPr="00C53876">
        <w:rPr>
          <w:rFonts w:asciiTheme="majorHAnsi" w:hAnsiTheme="majorHAnsi"/>
        </w:rPr>
        <w:t xml:space="preserve">October 17-21, 2007. PRESENTER. </w:t>
      </w:r>
    </w:p>
    <w:p w14:paraId="45AAE1A8" w14:textId="77777777" w:rsidR="004A2B79" w:rsidRPr="00C53876" w:rsidRDefault="004A2B79" w:rsidP="004A2B79">
      <w:pPr>
        <w:rPr>
          <w:rFonts w:asciiTheme="majorHAnsi" w:hAnsiTheme="majorHAnsi"/>
        </w:rPr>
      </w:pPr>
    </w:p>
    <w:p w14:paraId="479FC25F" w14:textId="28D23573" w:rsidR="004A2B79" w:rsidRPr="00C53876" w:rsidRDefault="00BB52E5" w:rsidP="00D204E8">
      <w:pPr>
        <w:ind w:left="720" w:hanging="720"/>
        <w:rPr>
          <w:rFonts w:asciiTheme="majorHAnsi" w:hAnsiTheme="majorHAnsi"/>
        </w:rPr>
      </w:pPr>
      <w:r w:rsidRPr="00C53876">
        <w:rPr>
          <w:rFonts w:asciiTheme="majorHAnsi" w:hAnsiTheme="majorHAnsi"/>
        </w:rPr>
        <w:t>17</w:t>
      </w:r>
      <w:r w:rsidR="004A2B79" w:rsidRPr="00C53876">
        <w:rPr>
          <w:rFonts w:asciiTheme="majorHAnsi" w:hAnsiTheme="majorHAnsi"/>
        </w:rPr>
        <w:t xml:space="preserve">. </w:t>
      </w:r>
      <w:r w:rsidR="004A2B79" w:rsidRPr="00C53876">
        <w:rPr>
          <w:rFonts w:asciiTheme="majorHAnsi" w:hAnsiTheme="majorHAnsi"/>
        </w:rPr>
        <w:tab/>
        <w:t>“Uneasy Neighbors, or Partners in Multifunctionalit</w:t>
      </w:r>
      <w:r w:rsidR="00D204E8" w:rsidRPr="00C53876">
        <w:rPr>
          <w:rFonts w:asciiTheme="majorHAnsi" w:hAnsiTheme="majorHAnsi"/>
        </w:rPr>
        <w:t xml:space="preserve">y? Ownership Heterogeneity and </w:t>
      </w:r>
      <w:r w:rsidR="004A2B79" w:rsidRPr="00C53876">
        <w:rPr>
          <w:rFonts w:asciiTheme="majorHAnsi" w:hAnsiTheme="majorHAnsi"/>
        </w:rPr>
        <w:t>Transitional Moments and Spaces on Ranch Landscapes in the American West.</w:t>
      </w:r>
      <w:r w:rsidR="00D204E8" w:rsidRPr="00C53876">
        <w:rPr>
          <w:rFonts w:asciiTheme="majorHAnsi" w:hAnsiTheme="majorHAnsi"/>
        </w:rPr>
        <w:t xml:space="preserve">” The </w:t>
      </w:r>
      <w:r w:rsidR="004A2B79" w:rsidRPr="00C53876">
        <w:rPr>
          <w:rFonts w:asciiTheme="majorHAnsi" w:hAnsiTheme="majorHAnsi"/>
        </w:rPr>
        <w:t>Sixth Quadrennial Conference of British, Canadian, a</w:t>
      </w:r>
      <w:r w:rsidR="00D204E8" w:rsidRPr="00C53876">
        <w:rPr>
          <w:rFonts w:asciiTheme="majorHAnsi" w:hAnsiTheme="majorHAnsi"/>
        </w:rPr>
        <w:t xml:space="preserve">nd American Rural Geographers, </w:t>
      </w:r>
      <w:r w:rsidR="004A2B79" w:rsidRPr="00C53876">
        <w:rPr>
          <w:rFonts w:asciiTheme="majorHAnsi" w:hAnsiTheme="majorHAnsi"/>
        </w:rPr>
        <w:t xml:space="preserve">Spokane, WA, July 15-20, 2007. PRESENTER. </w:t>
      </w:r>
    </w:p>
    <w:p w14:paraId="56F09645" w14:textId="77777777" w:rsidR="004A2B79" w:rsidRPr="00C53876" w:rsidRDefault="004A2B79" w:rsidP="004A2B79">
      <w:pPr>
        <w:rPr>
          <w:rFonts w:asciiTheme="majorHAnsi" w:hAnsiTheme="majorHAnsi"/>
        </w:rPr>
      </w:pPr>
    </w:p>
    <w:p w14:paraId="52CE55EF" w14:textId="3F39DF5C" w:rsidR="004A2B79" w:rsidRPr="00C53876" w:rsidRDefault="00BB52E5" w:rsidP="00BB52E5">
      <w:pPr>
        <w:ind w:left="720" w:hanging="720"/>
        <w:rPr>
          <w:rFonts w:asciiTheme="majorHAnsi" w:hAnsiTheme="majorHAnsi"/>
        </w:rPr>
      </w:pPr>
      <w:r w:rsidRPr="00C53876">
        <w:rPr>
          <w:rFonts w:asciiTheme="majorHAnsi" w:hAnsiTheme="majorHAnsi"/>
        </w:rPr>
        <w:t>16</w:t>
      </w:r>
      <w:r w:rsidR="004A2B79" w:rsidRPr="00C53876">
        <w:rPr>
          <w:rFonts w:asciiTheme="majorHAnsi" w:hAnsiTheme="majorHAnsi"/>
        </w:rPr>
        <w:t xml:space="preserve">. </w:t>
      </w:r>
      <w:r w:rsidR="004A2B79" w:rsidRPr="00C53876">
        <w:rPr>
          <w:rFonts w:asciiTheme="majorHAnsi" w:hAnsiTheme="majorHAnsi"/>
        </w:rPr>
        <w:tab/>
        <w:t xml:space="preserve">“Random Acts of Restoration? Towards an Assessment of </w:t>
      </w:r>
      <w:r w:rsidR="00D204E8" w:rsidRPr="00C53876">
        <w:rPr>
          <w:rFonts w:asciiTheme="majorHAnsi" w:hAnsiTheme="majorHAnsi"/>
        </w:rPr>
        <w:t xml:space="preserve">the Efficacy and Viability of </w:t>
      </w:r>
      <w:r w:rsidR="004A2B79" w:rsidRPr="00C53876">
        <w:rPr>
          <w:rFonts w:asciiTheme="majorHAnsi" w:hAnsiTheme="majorHAnsi"/>
        </w:rPr>
        <w:t>Water Reallocation Strategies in the Upper Klamath</w:t>
      </w:r>
      <w:r w:rsidR="00D204E8" w:rsidRPr="00C53876">
        <w:rPr>
          <w:rFonts w:asciiTheme="majorHAnsi" w:hAnsiTheme="majorHAnsi"/>
        </w:rPr>
        <w:t xml:space="preserve"> Basin, Oregon.” International </w:t>
      </w:r>
      <w:r w:rsidR="004A2B79" w:rsidRPr="00C53876">
        <w:rPr>
          <w:rFonts w:asciiTheme="majorHAnsi" w:hAnsiTheme="majorHAnsi"/>
        </w:rPr>
        <w:t>Symposium on Society and Resource Management, Pa</w:t>
      </w:r>
      <w:r w:rsidR="00D204E8" w:rsidRPr="00C53876">
        <w:rPr>
          <w:rFonts w:asciiTheme="majorHAnsi" w:hAnsiTheme="majorHAnsi"/>
        </w:rPr>
        <w:t xml:space="preserve">rk City, UT, June 17-21, 2007. </w:t>
      </w:r>
      <w:r w:rsidR="004A2B79" w:rsidRPr="00C53876">
        <w:rPr>
          <w:rFonts w:asciiTheme="majorHAnsi" w:hAnsiTheme="majorHAnsi"/>
        </w:rPr>
        <w:t xml:space="preserve">PRESENTER. </w:t>
      </w:r>
    </w:p>
    <w:p w14:paraId="50C38D3C" w14:textId="77777777" w:rsidR="004A2B79" w:rsidRPr="00C53876" w:rsidRDefault="004A2B79" w:rsidP="004A2B79">
      <w:pPr>
        <w:rPr>
          <w:rFonts w:asciiTheme="majorHAnsi" w:hAnsiTheme="majorHAnsi"/>
        </w:rPr>
      </w:pPr>
    </w:p>
    <w:p w14:paraId="790E27B6" w14:textId="77777777" w:rsidR="004A2B79" w:rsidRPr="00C53876" w:rsidRDefault="004A2B79" w:rsidP="00D204E8">
      <w:pPr>
        <w:ind w:left="720" w:hanging="720"/>
        <w:rPr>
          <w:rFonts w:asciiTheme="majorHAnsi" w:hAnsiTheme="majorHAnsi"/>
        </w:rPr>
      </w:pPr>
      <w:r w:rsidRPr="00C53876">
        <w:rPr>
          <w:rFonts w:asciiTheme="majorHAnsi" w:hAnsiTheme="majorHAnsi"/>
        </w:rPr>
        <w:lastRenderedPageBreak/>
        <w:t xml:space="preserve">15. </w:t>
      </w:r>
      <w:r w:rsidRPr="00C53876">
        <w:rPr>
          <w:rFonts w:asciiTheme="majorHAnsi" w:hAnsiTheme="majorHAnsi"/>
        </w:rPr>
        <w:tab/>
        <w:t xml:space="preserve">“New Approaches to Environmental Governance on </w:t>
      </w:r>
      <w:r w:rsidR="00D204E8" w:rsidRPr="00C53876">
        <w:rPr>
          <w:rFonts w:asciiTheme="majorHAnsi" w:hAnsiTheme="majorHAnsi"/>
        </w:rPr>
        <w:t xml:space="preserve">Agricultural Landscapes in the </w:t>
      </w:r>
      <w:r w:rsidRPr="00C53876">
        <w:rPr>
          <w:rFonts w:asciiTheme="majorHAnsi" w:hAnsiTheme="majorHAnsi"/>
        </w:rPr>
        <w:t>American West.” Annual Meeting of the Associatio</w:t>
      </w:r>
      <w:r w:rsidR="00D204E8" w:rsidRPr="00C53876">
        <w:rPr>
          <w:rFonts w:asciiTheme="majorHAnsi" w:hAnsiTheme="majorHAnsi"/>
        </w:rPr>
        <w:t xml:space="preserve">n of American Geographers, San </w:t>
      </w:r>
      <w:r w:rsidRPr="00C53876">
        <w:rPr>
          <w:rFonts w:asciiTheme="majorHAnsi" w:hAnsiTheme="majorHAnsi"/>
        </w:rPr>
        <w:t>Francisco, CA, April 17-21, 2007. PRESENTER AND S</w:t>
      </w:r>
      <w:r w:rsidR="00D204E8" w:rsidRPr="00C53876">
        <w:rPr>
          <w:rFonts w:asciiTheme="majorHAnsi" w:hAnsiTheme="majorHAnsi"/>
        </w:rPr>
        <w:t xml:space="preserve">ESSION ORGANIZER (ONE OF THREE </w:t>
      </w:r>
      <w:r w:rsidRPr="00C53876">
        <w:rPr>
          <w:rFonts w:asciiTheme="majorHAnsi" w:hAnsiTheme="majorHAnsi"/>
        </w:rPr>
        <w:t xml:space="preserve">SESSIONS).  </w:t>
      </w:r>
    </w:p>
    <w:p w14:paraId="2F16670E" w14:textId="77777777" w:rsidR="004A2B79" w:rsidRPr="00C53876" w:rsidRDefault="004A2B79" w:rsidP="004A2B79">
      <w:pPr>
        <w:rPr>
          <w:rFonts w:asciiTheme="majorHAnsi" w:hAnsiTheme="majorHAnsi"/>
        </w:rPr>
      </w:pPr>
    </w:p>
    <w:p w14:paraId="097C5A55" w14:textId="77777777" w:rsidR="004A2B79" w:rsidRPr="00C53876" w:rsidRDefault="004A2B79" w:rsidP="00D204E8">
      <w:pPr>
        <w:ind w:left="720" w:hanging="720"/>
        <w:rPr>
          <w:rFonts w:asciiTheme="majorHAnsi" w:hAnsiTheme="majorHAnsi"/>
        </w:rPr>
      </w:pPr>
      <w:r w:rsidRPr="00C53876">
        <w:rPr>
          <w:rFonts w:asciiTheme="majorHAnsi" w:hAnsiTheme="majorHAnsi"/>
        </w:rPr>
        <w:t xml:space="preserve">14. </w:t>
      </w:r>
      <w:r w:rsidRPr="00C53876">
        <w:rPr>
          <w:rFonts w:asciiTheme="majorHAnsi" w:hAnsiTheme="majorHAnsi"/>
        </w:rPr>
        <w:tab/>
        <w:t>“Engaging Rural Youth in a Geographic Evaluation of</w:t>
      </w:r>
      <w:r w:rsidR="00D204E8" w:rsidRPr="00C53876">
        <w:rPr>
          <w:rFonts w:asciiTheme="majorHAnsi" w:hAnsiTheme="majorHAnsi"/>
        </w:rPr>
        <w:t xml:space="preserve"> the Impacts of Dam Removal on </w:t>
      </w:r>
      <w:r w:rsidRPr="00C53876">
        <w:rPr>
          <w:rFonts w:asciiTheme="majorHAnsi" w:hAnsiTheme="majorHAnsi"/>
        </w:rPr>
        <w:t>Sustainability in the Upper Klamath Basin, Oregon.” Ann</w:t>
      </w:r>
      <w:r w:rsidR="00D204E8" w:rsidRPr="00C53876">
        <w:rPr>
          <w:rFonts w:asciiTheme="majorHAnsi" w:hAnsiTheme="majorHAnsi"/>
        </w:rPr>
        <w:t xml:space="preserve">ual Meeting of the Association </w:t>
      </w:r>
      <w:r w:rsidRPr="00C53876">
        <w:rPr>
          <w:rFonts w:asciiTheme="majorHAnsi" w:hAnsiTheme="majorHAnsi"/>
        </w:rPr>
        <w:t>of American Geographers, San Francisco, CA, April 17-21, 2007 (with Jason Hatch,</w:t>
      </w:r>
      <w:r w:rsidR="00D204E8" w:rsidRPr="00C53876">
        <w:rPr>
          <w:rFonts w:asciiTheme="majorHAnsi" w:hAnsiTheme="majorHAnsi"/>
        </w:rPr>
        <w:t xml:space="preserve"> Kelley </w:t>
      </w:r>
      <w:r w:rsidRPr="00C53876">
        <w:rPr>
          <w:rFonts w:asciiTheme="majorHAnsi" w:hAnsiTheme="majorHAnsi"/>
        </w:rPr>
        <w:t>Thomas, Lena Etuk, Kurt Peters, Lindsey Lyons).</w:t>
      </w:r>
    </w:p>
    <w:p w14:paraId="02A224FB" w14:textId="77777777" w:rsidR="004A2B79" w:rsidRPr="00C53876" w:rsidRDefault="004A2B79" w:rsidP="004A2B79">
      <w:pPr>
        <w:rPr>
          <w:rFonts w:asciiTheme="majorHAnsi" w:hAnsiTheme="majorHAnsi"/>
        </w:rPr>
      </w:pPr>
    </w:p>
    <w:p w14:paraId="21716A35" w14:textId="77777777" w:rsidR="004A2B79" w:rsidRPr="00C53876" w:rsidRDefault="004A2B79" w:rsidP="00D204E8">
      <w:pPr>
        <w:ind w:left="720" w:hanging="720"/>
        <w:rPr>
          <w:rFonts w:asciiTheme="majorHAnsi" w:hAnsiTheme="majorHAnsi"/>
        </w:rPr>
      </w:pPr>
      <w:r w:rsidRPr="00C53876">
        <w:rPr>
          <w:rFonts w:asciiTheme="majorHAnsi" w:hAnsiTheme="majorHAnsi"/>
        </w:rPr>
        <w:t xml:space="preserve">13. </w:t>
      </w:r>
      <w:r w:rsidRPr="00C53876">
        <w:rPr>
          <w:rFonts w:asciiTheme="majorHAnsi" w:hAnsiTheme="majorHAnsi"/>
        </w:rPr>
        <w:tab/>
        <w:t>“When Ranching is for the Birds (and Fish): Emerging Ins</w:t>
      </w:r>
      <w:r w:rsidR="00D204E8" w:rsidRPr="00C53876">
        <w:rPr>
          <w:rFonts w:asciiTheme="majorHAnsi" w:hAnsiTheme="majorHAnsi"/>
        </w:rPr>
        <w:t xml:space="preserve">titutions for Natural Resource </w:t>
      </w:r>
      <w:r w:rsidRPr="00C53876">
        <w:rPr>
          <w:rFonts w:asciiTheme="majorHAnsi" w:hAnsiTheme="majorHAnsi"/>
        </w:rPr>
        <w:t xml:space="preserve">Management in the Klamath Basin, Oregon.” </w:t>
      </w:r>
      <w:proofErr w:type="spellStart"/>
      <w:r w:rsidRPr="00C53876">
        <w:rPr>
          <w:rFonts w:asciiTheme="majorHAnsi" w:hAnsiTheme="majorHAnsi"/>
        </w:rPr>
        <w:t>AgriFo</w:t>
      </w:r>
      <w:r w:rsidR="00D204E8" w:rsidRPr="00C53876">
        <w:rPr>
          <w:rFonts w:asciiTheme="majorHAnsi" w:hAnsiTheme="majorHAnsi"/>
        </w:rPr>
        <w:t>od</w:t>
      </w:r>
      <w:proofErr w:type="spellEnd"/>
      <w:r w:rsidR="00D204E8" w:rsidRPr="00C53876">
        <w:rPr>
          <w:rFonts w:asciiTheme="majorHAnsi" w:hAnsiTheme="majorHAnsi"/>
        </w:rPr>
        <w:t xml:space="preserve"> XIII: Annual Meeting of the </w:t>
      </w:r>
      <w:r w:rsidRPr="00C53876">
        <w:rPr>
          <w:rFonts w:asciiTheme="majorHAnsi" w:hAnsiTheme="majorHAnsi"/>
        </w:rPr>
        <w:t>Australasian Agri-Food Research Network, Dunedi</w:t>
      </w:r>
      <w:r w:rsidR="00D204E8" w:rsidRPr="00C53876">
        <w:rPr>
          <w:rFonts w:asciiTheme="majorHAnsi" w:hAnsiTheme="majorHAnsi"/>
        </w:rPr>
        <w:t xml:space="preserve">n, NZ, November 27-December 1, </w:t>
      </w:r>
      <w:r w:rsidRPr="00C53876">
        <w:rPr>
          <w:rFonts w:asciiTheme="majorHAnsi" w:hAnsiTheme="majorHAnsi"/>
        </w:rPr>
        <w:t xml:space="preserve">2006. PRESENTER. </w:t>
      </w:r>
    </w:p>
    <w:p w14:paraId="17042F80" w14:textId="77777777" w:rsidR="004A2B79" w:rsidRPr="00C53876" w:rsidRDefault="004A2B79" w:rsidP="004A2B79">
      <w:pPr>
        <w:rPr>
          <w:rFonts w:asciiTheme="majorHAnsi" w:hAnsiTheme="majorHAnsi"/>
        </w:rPr>
      </w:pPr>
    </w:p>
    <w:p w14:paraId="169F0D7B" w14:textId="77777777" w:rsidR="004A2B79" w:rsidRPr="00C53876" w:rsidRDefault="004A2B79" w:rsidP="00D204E8">
      <w:pPr>
        <w:ind w:left="720" w:hanging="720"/>
        <w:rPr>
          <w:rFonts w:asciiTheme="majorHAnsi" w:hAnsiTheme="majorHAnsi"/>
        </w:rPr>
      </w:pPr>
      <w:r w:rsidRPr="00C53876">
        <w:rPr>
          <w:rFonts w:asciiTheme="majorHAnsi" w:hAnsiTheme="majorHAnsi"/>
        </w:rPr>
        <w:t xml:space="preserve">12. </w:t>
      </w:r>
      <w:r w:rsidRPr="00C53876">
        <w:rPr>
          <w:rFonts w:asciiTheme="majorHAnsi" w:hAnsiTheme="majorHAnsi"/>
        </w:rPr>
        <w:tab/>
        <w:t>“Contested Waters: Amenity Migration and N</w:t>
      </w:r>
      <w:r w:rsidR="00D204E8" w:rsidRPr="00C53876">
        <w:rPr>
          <w:rFonts w:asciiTheme="majorHAnsi" w:hAnsiTheme="majorHAnsi"/>
        </w:rPr>
        <w:t xml:space="preserve">ew Approaches to Water Resource </w:t>
      </w:r>
      <w:r w:rsidRPr="00C53876">
        <w:rPr>
          <w:rFonts w:asciiTheme="majorHAnsi" w:hAnsiTheme="majorHAnsi"/>
        </w:rPr>
        <w:t>Management in the Greater Yellowstone Eco</w:t>
      </w:r>
      <w:r w:rsidR="00D204E8" w:rsidRPr="00C53876">
        <w:rPr>
          <w:rFonts w:asciiTheme="majorHAnsi" w:hAnsiTheme="majorHAnsi"/>
        </w:rPr>
        <w:t xml:space="preserve">system.” Annual Meeting of the </w:t>
      </w:r>
      <w:r w:rsidRPr="00C53876">
        <w:rPr>
          <w:rFonts w:asciiTheme="majorHAnsi" w:hAnsiTheme="majorHAnsi"/>
        </w:rPr>
        <w:t>Association of American Geographers, Chicago, IL, M</w:t>
      </w:r>
      <w:r w:rsidR="00D204E8" w:rsidRPr="00C53876">
        <w:rPr>
          <w:rFonts w:asciiTheme="majorHAnsi" w:hAnsiTheme="majorHAnsi"/>
        </w:rPr>
        <w:t xml:space="preserve">arch 7-11, 2006. PRESENTER AND </w:t>
      </w:r>
      <w:r w:rsidRPr="00C53876">
        <w:rPr>
          <w:rFonts w:asciiTheme="majorHAnsi" w:hAnsiTheme="majorHAnsi"/>
        </w:rPr>
        <w:t xml:space="preserve">SESSION ORGANIZER (ONE OF FOUR SESSIONS). </w:t>
      </w:r>
    </w:p>
    <w:p w14:paraId="6ED4E233" w14:textId="77777777" w:rsidR="004A2B79" w:rsidRPr="00C53876" w:rsidRDefault="004A2B79" w:rsidP="004A2B79">
      <w:pPr>
        <w:rPr>
          <w:rFonts w:asciiTheme="majorHAnsi" w:hAnsiTheme="majorHAnsi"/>
        </w:rPr>
      </w:pPr>
    </w:p>
    <w:p w14:paraId="77F6B968" w14:textId="77777777" w:rsidR="004A2B79" w:rsidRPr="00C53876" w:rsidRDefault="004A2B79" w:rsidP="00D204E8">
      <w:pPr>
        <w:ind w:left="720" w:hanging="720"/>
        <w:rPr>
          <w:rFonts w:asciiTheme="majorHAnsi" w:hAnsiTheme="majorHAnsi"/>
        </w:rPr>
      </w:pPr>
      <w:r w:rsidRPr="00C53876">
        <w:rPr>
          <w:rFonts w:asciiTheme="majorHAnsi" w:hAnsiTheme="majorHAnsi"/>
          <w:noProof/>
        </w:rPr>
        <w:t xml:space="preserve">11. </w:t>
      </w:r>
      <w:r w:rsidRPr="00C53876">
        <w:rPr>
          <w:rFonts w:asciiTheme="majorHAnsi" w:hAnsiTheme="majorHAnsi"/>
          <w:noProof/>
        </w:rPr>
        <w:tab/>
        <w:t>“Ranch Ownership Change and New Approaches t</w:t>
      </w:r>
      <w:r w:rsidR="00D204E8" w:rsidRPr="00C53876">
        <w:rPr>
          <w:rFonts w:asciiTheme="majorHAnsi" w:hAnsiTheme="majorHAnsi"/>
          <w:noProof/>
        </w:rPr>
        <w:t xml:space="preserve">o Water Resource Management in </w:t>
      </w:r>
      <w:r w:rsidRPr="00C53876">
        <w:rPr>
          <w:rFonts w:asciiTheme="majorHAnsi" w:hAnsiTheme="majorHAnsi"/>
          <w:noProof/>
        </w:rPr>
        <w:t>Southwestern Montana: Implications for Fisheries</w:t>
      </w:r>
      <w:r w:rsidRPr="00C53876">
        <w:rPr>
          <w:rFonts w:asciiTheme="majorHAnsi" w:hAnsiTheme="majorHAnsi"/>
        </w:rPr>
        <w:t>.” Annual Meeting of the Ameri</w:t>
      </w:r>
      <w:r w:rsidR="00D204E8" w:rsidRPr="00C53876">
        <w:rPr>
          <w:rFonts w:asciiTheme="majorHAnsi" w:hAnsiTheme="majorHAnsi"/>
        </w:rPr>
        <w:t xml:space="preserve">can </w:t>
      </w:r>
      <w:r w:rsidRPr="00C53876">
        <w:rPr>
          <w:rFonts w:asciiTheme="majorHAnsi" w:hAnsiTheme="majorHAnsi"/>
        </w:rPr>
        <w:t xml:space="preserve">Water Resources Association, Seattle, WA, November 2005. PRESENTER. </w:t>
      </w:r>
    </w:p>
    <w:p w14:paraId="4F33C6C9" w14:textId="77777777" w:rsidR="004A2B79" w:rsidRPr="00C53876" w:rsidRDefault="004A2B79" w:rsidP="004A2B79">
      <w:pPr>
        <w:rPr>
          <w:rFonts w:asciiTheme="majorHAnsi" w:hAnsiTheme="majorHAnsi"/>
        </w:rPr>
      </w:pPr>
    </w:p>
    <w:p w14:paraId="105DFE8A" w14:textId="77777777" w:rsidR="004A2B79" w:rsidRPr="00C53876" w:rsidRDefault="004A2B79" w:rsidP="00D204E8">
      <w:pPr>
        <w:ind w:left="720" w:hanging="720"/>
        <w:rPr>
          <w:rFonts w:asciiTheme="majorHAnsi" w:hAnsiTheme="majorHAnsi"/>
        </w:rPr>
      </w:pPr>
      <w:r w:rsidRPr="00C53876">
        <w:rPr>
          <w:rFonts w:asciiTheme="majorHAnsi" w:hAnsiTheme="majorHAnsi"/>
        </w:rPr>
        <w:t xml:space="preserve">10. </w:t>
      </w:r>
      <w:r w:rsidRPr="00C53876">
        <w:rPr>
          <w:rFonts w:asciiTheme="majorHAnsi" w:hAnsiTheme="majorHAnsi"/>
        </w:rPr>
        <w:tab/>
        <w:t xml:space="preserve">“Ownership Change in the Working Landscapes of the </w:t>
      </w:r>
      <w:r w:rsidR="00D204E8" w:rsidRPr="00C53876">
        <w:rPr>
          <w:rFonts w:asciiTheme="majorHAnsi" w:hAnsiTheme="majorHAnsi"/>
        </w:rPr>
        <w:t xml:space="preserve">Greater Yellowstone Ecoregion: </w:t>
      </w:r>
      <w:r w:rsidRPr="00C53876">
        <w:rPr>
          <w:rFonts w:asciiTheme="majorHAnsi" w:hAnsiTheme="majorHAnsi"/>
        </w:rPr>
        <w:t>Findings and Implications.” 10</w:t>
      </w:r>
      <w:r w:rsidRPr="00C53876">
        <w:rPr>
          <w:rFonts w:asciiTheme="majorHAnsi" w:hAnsiTheme="majorHAnsi"/>
          <w:vertAlign w:val="superscript"/>
        </w:rPr>
        <w:t>th</w:t>
      </w:r>
      <w:r w:rsidRPr="00C53876">
        <w:rPr>
          <w:rFonts w:asciiTheme="majorHAnsi" w:hAnsiTheme="majorHAnsi"/>
        </w:rPr>
        <w:t xml:space="preserve"> </w:t>
      </w:r>
      <w:bookmarkStart w:id="7" w:name="OLE_LINK3"/>
      <w:r w:rsidRPr="00C53876">
        <w:rPr>
          <w:rFonts w:asciiTheme="majorHAnsi" w:hAnsiTheme="majorHAnsi"/>
        </w:rPr>
        <w:t>International Sym</w:t>
      </w:r>
      <w:r w:rsidR="00D204E8" w:rsidRPr="00C53876">
        <w:rPr>
          <w:rFonts w:asciiTheme="majorHAnsi" w:hAnsiTheme="majorHAnsi"/>
        </w:rPr>
        <w:t xml:space="preserve">posium on Society and Resource </w:t>
      </w:r>
      <w:r w:rsidRPr="00C53876">
        <w:rPr>
          <w:rFonts w:asciiTheme="majorHAnsi" w:hAnsiTheme="majorHAnsi"/>
        </w:rPr>
        <w:t>Management</w:t>
      </w:r>
      <w:bookmarkEnd w:id="7"/>
      <w:r w:rsidRPr="00C53876">
        <w:rPr>
          <w:rFonts w:asciiTheme="majorHAnsi" w:hAnsiTheme="majorHAnsi"/>
        </w:rPr>
        <w:t xml:space="preserve">, Keystone, CO, June 2-6, 2004. PRESENTER. </w:t>
      </w:r>
    </w:p>
    <w:p w14:paraId="00FAAEBB" w14:textId="77777777" w:rsidR="004A2B79" w:rsidRPr="00C53876" w:rsidRDefault="004A2B79" w:rsidP="004A2B79">
      <w:pPr>
        <w:rPr>
          <w:rFonts w:asciiTheme="majorHAnsi" w:hAnsiTheme="majorHAnsi"/>
        </w:rPr>
      </w:pPr>
    </w:p>
    <w:p w14:paraId="2C0DF10F" w14:textId="77777777" w:rsidR="004A2B79" w:rsidRPr="00C53876" w:rsidRDefault="004A2B79" w:rsidP="00D204E8">
      <w:pPr>
        <w:ind w:left="720" w:hanging="720"/>
        <w:rPr>
          <w:rFonts w:asciiTheme="majorHAnsi" w:hAnsiTheme="majorHAnsi"/>
        </w:rPr>
      </w:pPr>
      <w:r w:rsidRPr="00C53876">
        <w:rPr>
          <w:rFonts w:asciiTheme="majorHAnsi" w:hAnsiTheme="majorHAnsi"/>
        </w:rPr>
        <w:t xml:space="preserve">9. </w:t>
      </w:r>
      <w:r w:rsidRPr="00C53876">
        <w:rPr>
          <w:rFonts w:asciiTheme="majorHAnsi" w:hAnsiTheme="majorHAnsi"/>
        </w:rPr>
        <w:tab/>
        <w:t xml:space="preserve">“Ownership Change in the Working Landscapes of the </w:t>
      </w:r>
      <w:r w:rsidR="00D204E8" w:rsidRPr="00C53876">
        <w:rPr>
          <w:rFonts w:asciiTheme="majorHAnsi" w:hAnsiTheme="majorHAnsi"/>
        </w:rPr>
        <w:t xml:space="preserve">Greater Yellowstone Ecoregion: </w:t>
      </w:r>
      <w:r w:rsidRPr="00C53876">
        <w:rPr>
          <w:rFonts w:asciiTheme="majorHAnsi" w:hAnsiTheme="majorHAnsi"/>
        </w:rPr>
        <w:t xml:space="preserve">Findings and Implications.” Annual Meeting </w:t>
      </w:r>
      <w:r w:rsidR="00D204E8" w:rsidRPr="00C53876">
        <w:rPr>
          <w:rFonts w:asciiTheme="majorHAnsi" w:hAnsiTheme="majorHAnsi"/>
        </w:rPr>
        <w:t xml:space="preserve">of the Association of American </w:t>
      </w:r>
      <w:r w:rsidRPr="00C53876">
        <w:rPr>
          <w:rFonts w:asciiTheme="majorHAnsi" w:hAnsiTheme="majorHAnsi"/>
        </w:rPr>
        <w:t xml:space="preserve">Geographers, Philadelphia, PA, March 14-19, 2004. PRESENTER. </w:t>
      </w:r>
    </w:p>
    <w:p w14:paraId="2DE59DF9" w14:textId="77777777" w:rsidR="004A2B79" w:rsidRPr="00C53876" w:rsidRDefault="004A2B79" w:rsidP="004A2B79">
      <w:pPr>
        <w:rPr>
          <w:rFonts w:asciiTheme="majorHAnsi" w:hAnsiTheme="majorHAnsi"/>
        </w:rPr>
      </w:pPr>
    </w:p>
    <w:p w14:paraId="5CEA3069" w14:textId="77777777" w:rsidR="004A2B79" w:rsidRPr="00C53876" w:rsidRDefault="004A2B79" w:rsidP="00D204E8">
      <w:pPr>
        <w:ind w:left="720" w:hanging="720"/>
        <w:rPr>
          <w:rFonts w:asciiTheme="majorHAnsi" w:hAnsiTheme="majorHAnsi"/>
        </w:rPr>
      </w:pPr>
      <w:r w:rsidRPr="00C53876">
        <w:rPr>
          <w:rFonts w:asciiTheme="majorHAnsi" w:hAnsiTheme="majorHAnsi"/>
        </w:rPr>
        <w:t xml:space="preserve">8. </w:t>
      </w:r>
      <w:r w:rsidRPr="00C53876">
        <w:rPr>
          <w:rFonts w:asciiTheme="majorHAnsi" w:hAnsiTheme="majorHAnsi"/>
        </w:rPr>
        <w:tab/>
        <w:t>“Where the Lear Jets and the Antelope Play: Changing P</w:t>
      </w:r>
      <w:r w:rsidR="00D204E8" w:rsidRPr="00C53876">
        <w:rPr>
          <w:rFonts w:asciiTheme="majorHAnsi" w:hAnsiTheme="majorHAnsi"/>
        </w:rPr>
        <w:t xml:space="preserve">atterns of Ranchland Ownership </w:t>
      </w:r>
      <w:r w:rsidRPr="00C53876">
        <w:rPr>
          <w:rFonts w:asciiTheme="majorHAnsi" w:hAnsiTheme="majorHAnsi"/>
        </w:rPr>
        <w:t>in the Greater Yellowstone Ecoregion.” Beyond the Ar</w:t>
      </w:r>
      <w:r w:rsidR="00D204E8" w:rsidRPr="00C53876">
        <w:rPr>
          <w:rFonts w:asciiTheme="majorHAnsi" w:hAnsiTheme="majorHAnsi"/>
        </w:rPr>
        <w:t xml:space="preserve">ch: Community and Conservation </w:t>
      </w:r>
      <w:r w:rsidRPr="00C53876">
        <w:rPr>
          <w:rFonts w:asciiTheme="majorHAnsi" w:hAnsiTheme="majorHAnsi"/>
        </w:rPr>
        <w:t>in Greater Yellowstone and East Africa, 7</w:t>
      </w:r>
      <w:r w:rsidRPr="00C53876">
        <w:rPr>
          <w:rFonts w:asciiTheme="majorHAnsi" w:hAnsiTheme="majorHAnsi"/>
          <w:vertAlign w:val="superscript"/>
        </w:rPr>
        <w:t>th</w:t>
      </w:r>
      <w:r w:rsidRPr="00C53876">
        <w:rPr>
          <w:rFonts w:asciiTheme="majorHAnsi" w:hAnsiTheme="majorHAnsi"/>
        </w:rPr>
        <w:t xml:space="preserve"> Biennial Scientific Confe</w:t>
      </w:r>
      <w:r w:rsidR="00D204E8" w:rsidRPr="00C53876">
        <w:rPr>
          <w:rFonts w:asciiTheme="majorHAnsi" w:hAnsiTheme="majorHAnsi"/>
        </w:rPr>
        <w:t xml:space="preserve">rence on the Greater </w:t>
      </w:r>
      <w:r w:rsidRPr="00C53876">
        <w:rPr>
          <w:rFonts w:asciiTheme="majorHAnsi" w:hAnsiTheme="majorHAnsi"/>
        </w:rPr>
        <w:t xml:space="preserve">Yellowstone Ecosystem, Yellowstone National Park, WY, October 6-8, 2003. PRESENTER. </w:t>
      </w:r>
    </w:p>
    <w:p w14:paraId="1F501143" w14:textId="77777777" w:rsidR="004A2B79" w:rsidRPr="00C53876" w:rsidRDefault="004A2B79" w:rsidP="004A2B79">
      <w:pPr>
        <w:ind w:left="720"/>
        <w:rPr>
          <w:rFonts w:asciiTheme="majorHAnsi" w:hAnsiTheme="majorHAnsi"/>
        </w:rPr>
      </w:pPr>
    </w:p>
    <w:p w14:paraId="5DB302B7" w14:textId="77777777" w:rsidR="004A2B79" w:rsidRPr="00C53876" w:rsidRDefault="004A2B79" w:rsidP="004A2B79">
      <w:pPr>
        <w:rPr>
          <w:rFonts w:asciiTheme="majorHAnsi" w:hAnsiTheme="majorHAnsi"/>
        </w:rPr>
      </w:pPr>
      <w:r w:rsidRPr="00C53876">
        <w:rPr>
          <w:rFonts w:asciiTheme="majorHAnsi" w:hAnsiTheme="majorHAnsi"/>
        </w:rPr>
        <w:t xml:space="preserve">7. </w:t>
      </w:r>
      <w:r w:rsidRPr="00C53876">
        <w:rPr>
          <w:rFonts w:asciiTheme="majorHAnsi" w:hAnsiTheme="majorHAnsi"/>
        </w:rPr>
        <w:tab/>
        <w:t xml:space="preserve">“Ranchland Ownership Dynamics in the Greater Yellowstone Ecoregion.” Annual </w:t>
      </w:r>
      <w:r w:rsidRPr="00C53876">
        <w:rPr>
          <w:rFonts w:asciiTheme="majorHAnsi" w:hAnsiTheme="majorHAnsi"/>
        </w:rPr>
        <w:tab/>
        <w:t xml:space="preserve">Meeting of the Society for Range Management, Casper, WY, February 1-6, 2003. </w:t>
      </w:r>
      <w:r w:rsidRPr="00C53876">
        <w:rPr>
          <w:rFonts w:asciiTheme="majorHAnsi" w:hAnsiTheme="majorHAnsi"/>
        </w:rPr>
        <w:tab/>
        <w:t xml:space="preserve">PRESENTER. </w:t>
      </w:r>
    </w:p>
    <w:p w14:paraId="377C1C58" w14:textId="77777777" w:rsidR="004A2B79" w:rsidRPr="00C53876" w:rsidRDefault="004A2B79" w:rsidP="004A2B79">
      <w:pPr>
        <w:ind w:left="720"/>
        <w:rPr>
          <w:rFonts w:asciiTheme="majorHAnsi" w:hAnsiTheme="majorHAnsi"/>
        </w:rPr>
      </w:pPr>
    </w:p>
    <w:p w14:paraId="2F582B18" w14:textId="77777777" w:rsidR="004A2B79" w:rsidRPr="00C53876" w:rsidRDefault="004A2B79" w:rsidP="00D204E8">
      <w:pPr>
        <w:ind w:left="720" w:hanging="720"/>
        <w:rPr>
          <w:rFonts w:asciiTheme="majorHAnsi" w:hAnsiTheme="majorHAnsi"/>
        </w:rPr>
      </w:pPr>
      <w:r w:rsidRPr="00C53876">
        <w:rPr>
          <w:rFonts w:asciiTheme="majorHAnsi" w:hAnsiTheme="majorHAnsi"/>
        </w:rPr>
        <w:lastRenderedPageBreak/>
        <w:t xml:space="preserve">6. </w:t>
      </w:r>
      <w:r w:rsidRPr="00C53876">
        <w:rPr>
          <w:rFonts w:asciiTheme="majorHAnsi" w:hAnsiTheme="majorHAnsi"/>
        </w:rPr>
        <w:tab/>
        <w:t>“Ranchland Ownership Dynamics in the Rocky Mountai</w:t>
      </w:r>
      <w:r w:rsidR="00D204E8" w:rsidRPr="00C53876">
        <w:rPr>
          <w:rFonts w:asciiTheme="majorHAnsi" w:hAnsiTheme="majorHAnsi"/>
        </w:rPr>
        <w:t xml:space="preserve">n West: A Pilot Study.” Annual </w:t>
      </w:r>
      <w:r w:rsidRPr="00C53876">
        <w:rPr>
          <w:rFonts w:asciiTheme="majorHAnsi" w:hAnsiTheme="majorHAnsi"/>
        </w:rPr>
        <w:t xml:space="preserve">Meeting of the Association of American Geographers, Los Angeles, CA, March 19-23, </w:t>
      </w:r>
      <w:r w:rsidRPr="00C53876">
        <w:rPr>
          <w:rFonts w:asciiTheme="majorHAnsi" w:hAnsiTheme="majorHAnsi"/>
        </w:rPr>
        <w:tab/>
        <w:t xml:space="preserve">2002. PRESENTER. </w:t>
      </w:r>
    </w:p>
    <w:p w14:paraId="647A0A5D" w14:textId="77777777" w:rsidR="004A2B79" w:rsidRPr="00C53876" w:rsidRDefault="004A2B79" w:rsidP="004A2B79">
      <w:pPr>
        <w:rPr>
          <w:rFonts w:asciiTheme="majorHAnsi" w:hAnsiTheme="majorHAnsi"/>
        </w:rPr>
      </w:pPr>
    </w:p>
    <w:p w14:paraId="38EC7909" w14:textId="77777777" w:rsidR="004A2B79" w:rsidRPr="00C53876" w:rsidRDefault="004A2B79" w:rsidP="00D204E8">
      <w:pPr>
        <w:ind w:left="720" w:hanging="720"/>
        <w:rPr>
          <w:rFonts w:asciiTheme="majorHAnsi" w:hAnsiTheme="majorHAnsi"/>
        </w:rPr>
      </w:pPr>
      <w:r w:rsidRPr="00C53876">
        <w:rPr>
          <w:rFonts w:asciiTheme="majorHAnsi" w:hAnsiTheme="majorHAnsi"/>
        </w:rPr>
        <w:t xml:space="preserve">5. </w:t>
      </w:r>
      <w:r w:rsidRPr="00C53876">
        <w:rPr>
          <w:rFonts w:asciiTheme="majorHAnsi" w:hAnsiTheme="majorHAnsi"/>
        </w:rPr>
        <w:tab/>
        <w:t>“Implementing the Endangered Species Act in the</w:t>
      </w:r>
      <w:r w:rsidR="00D204E8" w:rsidRPr="00C53876">
        <w:rPr>
          <w:rFonts w:asciiTheme="majorHAnsi" w:hAnsiTheme="majorHAnsi"/>
        </w:rPr>
        <w:t xml:space="preserve"> San Juan River Basin.” Annual </w:t>
      </w:r>
      <w:r w:rsidRPr="00C53876">
        <w:rPr>
          <w:rFonts w:asciiTheme="majorHAnsi" w:hAnsiTheme="majorHAnsi"/>
        </w:rPr>
        <w:t xml:space="preserve">Meeting of the Association of American Geographers, </w:t>
      </w:r>
      <w:r w:rsidR="00D204E8" w:rsidRPr="00C53876">
        <w:rPr>
          <w:rFonts w:asciiTheme="majorHAnsi" w:hAnsiTheme="majorHAnsi"/>
        </w:rPr>
        <w:t xml:space="preserve">Boston, MA, March 25-29, 1998. </w:t>
      </w:r>
      <w:r w:rsidRPr="00C53876">
        <w:rPr>
          <w:rFonts w:asciiTheme="majorHAnsi" w:hAnsiTheme="majorHAnsi"/>
        </w:rPr>
        <w:t xml:space="preserve">PRESENTER. </w:t>
      </w:r>
    </w:p>
    <w:p w14:paraId="62EC33A5" w14:textId="77777777" w:rsidR="004A2B79" w:rsidRPr="00C53876" w:rsidRDefault="004A2B79" w:rsidP="004A2B79">
      <w:pPr>
        <w:rPr>
          <w:rFonts w:asciiTheme="majorHAnsi" w:hAnsiTheme="majorHAnsi"/>
        </w:rPr>
      </w:pPr>
    </w:p>
    <w:p w14:paraId="1A8637EE" w14:textId="77777777" w:rsidR="004A2B79" w:rsidRPr="00C53876" w:rsidRDefault="004A2B79" w:rsidP="00AB4A76">
      <w:pPr>
        <w:ind w:left="720" w:hanging="720"/>
        <w:rPr>
          <w:rFonts w:asciiTheme="majorHAnsi" w:hAnsiTheme="majorHAnsi"/>
        </w:rPr>
      </w:pPr>
      <w:r w:rsidRPr="00C53876">
        <w:rPr>
          <w:rFonts w:asciiTheme="majorHAnsi" w:hAnsiTheme="majorHAnsi"/>
        </w:rPr>
        <w:t xml:space="preserve">4. </w:t>
      </w:r>
      <w:r w:rsidRPr="00C53876">
        <w:rPr>
          <w:rFonts w:asciiTheme="majorHAnsi" w:hAnsiTheme="majorHAnsi"/>
        </w:rPr>
        <w:tab/>
        <w:t>"Boosting Basin-of-Origin Protection: John Wes</w:t>
      </w:r>
      <w:r w:rsidR="00AB4A76" w:rsidRPr="00C53876">
        <w:rPr>
          <w:rFonts w:asciiTheme="majorHAnsi" w:hAnsiTheme="majorHAnsi"/>
        </w:rPr>
        <w:t xml:space="preserve">ley Powell's Vision for Western Watersheds.” </w:t>
      </w:r>
      <w:r w:rsidRPr="00C53876">
        <w:rPr>
          <w:rFonts w:asciiTheme="majorHAnsi" w:hAnsiTheme="majorHAnsi"/>
        </w:rPr>
        <w:t>Annual Meeting of the Pacific Coast Bra</w:t>
      </w:r>
      <w:r w:rsidR="00AB4A76" w:rsidRPr="00C53876">
        <w:rPr>
          <w:rFonts w:asciiTheme="majorHAnsi" w:hAnsiTheme="majorHAnsi"/>
        </w:rPr>
        <w:t xml:space="preserve">nch of the American Historical </w:t>
      </w:r>
      <w:r w:rsidRPr="00C53876">
        <w:rPr>
          <w:rFonts w:asciiTheme="majorHAnsi" w:hAnsiTheme="majorHAnsi"/>
        </w:rPr>
        <w:t xml:space="preserve">Association, San Francisco, CA, August 8-11, 1996. PRESENTER. </w:t>
      </w:r>
    </w:p>
    <w:p w14:paraId="2A1C6A06" w14:textId="77777777" w:rsidR="004A2B79" w:rsidRPr="00C53876" w:rsidRDefault="004A2B79" w:rsidP="004A2B79">
      <w:pPr>
        <w:rPr>
          <w:rFonts w:asciiTheme="majorHAnsi" w:hAnsiTheme="majorHAnsi"/>
        </w:rPr>
      </w:pPr>
    </w:p>
    <w:p w14:paraId="1F1C2360" w14:textId="77777777" w:rsidR="004A2B79" w:rsidRPr="00C53876" w:rsidRDefault="004A2B79" w:rsidP="00AB4A76">
      <w:pPr>
        <w:ind w:left="720" w:hanging="720"/>
        <w:rPr>
          <w:rFonts w:asciiTheme="majorHAnsi" w:hAnsiTheme="majorHAnsi"/>
        </w:rPr>
      </w:pPr>
      <w:r w:rsidRPr="00C53876">
        <w:rPr>
          <w:rFonts w:asciiTheme="majorHAnsi" w:hAnsiTheme="majorHAnsi"/>
        </w:rPr>
        <w:t xml:space="preserve">3. </w:t>
      </w:r>
      <w:r w:rsidRPr="00C53876">
        <w:rPr>
          <w:rFonts w:asciiTheme="majorHAnsi" w:hAnsiTheme="majorHAnsi"/>
        </w:rPr>
        <w:tab/>
        <w:t>"Rangeland Reform '94 and the Politics of the Old West:</w:t>
      </w:r>
      <w:r w:rsidR="00AB4A76" w:rsidRPr="00C53876">
        <w:rPr>
          <w:rFonts w:asciiTheme="majorHAnsi" w:hAnsiTheme="majorHAnsi"/>
        </w:rPr>
        <w:t xml:space="preserve"> Institutional and Ideological </w:t>
      </w:r>
      <w:r w:rsidRPr="00C53876">
        <w:rPr>
          <w:rFonts w:asciiTheme="majorHAnsi" w:hAnsiTheme="majorHAnsi"/>
        </w:rPr>
        <w:t>Barriers to Reforming Federal Rangeland Policy.”  Annual</w:t>
      </w:r>
      <w:r w:rsidR="00AB4A76" w:rsidRPr="00C53876">
        <w:rPr>
          <w:rFonts w:asciiTheme="majorHAnsi" w:hAnsiTheme="majorHAnsi"/>
        </w:rPr>
        <w:t xml:space="preserve"> Meeting of the Association of </w:t>
      </w:r>
      <w:r w:rsidRPr="00C53876">
        <w:rPr>
          <w:rFonts w:asciiTheme="majorHAnsi" w:hAnsiTheme="majorHAnsi"/>
        </w:rPr>
        <w:t xml:space="preserve">American Geographers, Chicago, IL, March 14-18, 1995. PRESENTER. </w:t>
      </w:r>
    </w:p>
    <w:p w14:paraId="1585E063" w14:textId="77777777" w:rsidR="004A2B79" w:rsidRPr="00C53876" w:rsidRDefault="004A2B79" w:rsidP="004A2B79">
      <w:pPr>
        <w:rPr>
          <w:rFonts w:asciiTheme="majorHAnsi" w:hAnsiTheme="majorHAnsi"/>
        </w:rPr>
      </w:pPr>
    </w:p>
    <w:p w14:paraId="4BFDE685" w14:textId="77777777" w:rsidR="004A2B79" w:rsidRPr="00C53876" w:rsidRDefault="004A2B79" w:rsidP="00AB4A76">
      <w:pPr>
        <w:ind w:left="720" w:hanging="720"/>
        <w:rPr>
          <w:rFonts w:asciiTheme="majorHAnsi" w:hAnsiTheme="majorHAnsi"/>
        </w:rPr>
      </w:pPr>
      <w:r w:rsidRPr="00C53876">
        <w:rPr>
          <w:rFonts w:asciiTheme="majorHAnsi" w:hAnsiTheme="majorHAnsi"/>
        </w:rPr>
        <w:t xml:space="preserve">2. </w:t>
      </w:r>
      <w:r w:rsidRPr="00C53876">
        <w:rPr>
          <w:rFonts w:asciiTheme="majorHAnsi" w:hAnsiTheme="majorHAnsi"/>
        </w:rPr>
        <w:tab/>
        <w:t>"Institutional and Ideological Barriers to Reforming Fede</w:t>
      </w:r>
      <w:r w:rsidR="00AB4A76" w:rsidRPr="00C53876">
        <w:rPr>
          <w:rFonts w:asciiTheme="majorHAnsi" w:hAnsiTheme="majorHAnsi"/>
        </w:rPr>
        <w:t xml:space="preserve">ral Rangeland Policy: The Role </w:t>
      </w:r>
      <w:r w:rsidRPr="00C53876">
        <w:rPr>
          <w:rFonts w:asciiTheme="majorHAnsi" w:hAnsiTheme="majorHAnsi"/>
        </w:rPr>
        <w:t>of the 1934 Taylor Grazing Act.”  Biannual Meeting of the Am</w:t>
      </w:r>
      <w:r w:rsidR="00AB4A76" w:rsidRPr="00C53876">
        <w:rPr>
          <w:rFonts w:asciiTheme="majorHAnsi" w:hAnsiTheme="majorHAnsi"/>
        </w:rPr>
        <w:t xml:space="preserve">erican Society of </w:t>
      </w:r>
      <w:r w:rsidRPr="00C53876">
        <w:rPr>
          <w:rFonts w:asciiTheme="majorHAnsi" w:hAnsiTheme="majorHAnsi"/>
        </w:rPr>
        <w:t xml:space="preserve">Environmental History, Las Vegas, NV, March 8-11, 1995. PRESENTER. </w:t>
      </w:r>
    </w:p>
    <w:p w14:paraId="66814AC4" w14:textId="77777777" w:rsidR="004A2B79" w:rsidRPr="00C53876" w:rsidRDefault="004A2B79" w:rsidP="004A2B79">
      <w:pPr>
        <w:rPr>
          <w:rFonts w:asciiTheme="majorHAnsi" w:hAnsiTheme="majorHAnsi"/>
        </w:rPr>
      </w:pPr>
    </w:p>
    <w:p w14:paraId="57E9483F" w14:textId="438D8DBE" w:rsidR="00364830" w:rsidRDefault="00AA3B24" w:rsidP="00D022A6">
      <w:pPr>
        <w:ind w:left="720" w:hanging="720"/>
        <w:rPr>
          <w:rFonts w:asciiTheme="majorHAnsi" w:hAnsiTheme="majorHAnsi"/>
          <w:b/>
        </w:rPr>
      </w:pPr>
      <w:r w:rsidRPr="00C53876">
        <w:rPr>
          <w:rFonts w:asciiTheme="majorHAnsi" w:hAnsiTheme="majorHAnsi"/>
        </w:rPr>
        <w:t xml:space="preserve">1. </w:t>
      </w:r>
      <w:r w:rsidRPr="00C53876">
        <w:rPr>
          <w:rFonts w:asciiTheme="majorHAnsi" w:hAnsiTheme="majorHAnsi"/>
        </w:rPr>
        <w:tab/>
      </w:r>
      <w:r w:rsidR="004A2B79" w:rsidRPr="00C53876">
        <w:rPr>
          <w:rFonts w:asciiTheme="majorHAnsi" w:hAnsiTheme="majorHAnsi"/>
        </w:rPr>
        <w:t xml:space="preserve">"The Social Ecology of Mountain Valley Development in Colorado.” Fifth </w:t>
      </w:r>
      <w:r w:rsidR="00AB4A76" w:rsidRPr="00C53876">
        <w:rPr>
          <w:rFonts w:asciiTheme="majorHAnsi" w:hAnsiTheme="majorHAnsi"/>
        </w:rPr>
        <w:t xml:space="preserve">International </w:t>
      </w:r>
      <w:r w:rsidR="004A2B79" w:rsidRPr="00C53876">
        <w:rPr>
          <w:rFonts w:asciiTheme="majorHAnsi" w:hAnsiTheme="majorHAnsi"/>
        </w:rPr>
        <w:t>Symposium on Society and Resource Management, Ft. Collins, CO, June 7-10, 1994</w:t>
      </w:r>
      <w:r w:rsidR="00AB4A76" w:rsidRPr="00C53876">
        <w:rPr>
          <w:rFonts w:asciiTheme="majorHAnsi" w:hAnsiTheme="majorHAnsi"/>
        </w:rPr>
        <w:t xml:space="preserve"> (with </w:t>
      </w:r>
      <w:r w:rsidR="004A2B79" w:rsidRPr="00C53876">
        <w:rPr>
          <w:rFonts w:asciiTheme="majorHAnsi" w:hAnsiTheme="majorHAnsi"/>
        </w:rPr>
        <w:t xml:space="preserve">W.E. </w:t>
      </w:r>
      <w:proofErr w:type="spellStart"/>
      <w:r w:rsidR="004A2B79" w:rsidRPr="00C53876">
        <w:rPr>
          <w:rFonts w:asciiTheme="majorHAnsi" w:hAnsiTheme="majorHAnsi"/>
        </w:rPr>
        <w:t>Riebsame</w:t>
      </w:r>
      <w:proofErr w:type="spellEnd"/>
      <w:r w:rsidR="004A2B79" w:rsidRPr="00C53876">
        <w:rPr>
          <w:rFonts w:asciiTheme="majorHAnsi" w:hAnsiTheme="majorHAnsi"/>
        </w:rPr>
        <w:t xml:space="preserve"> and D.M. Theobald).</w:t>
      </w:r>
      <w:r w:rsidR="004A2B79" w:rsidRPr="00C53876">
        <w:rPr>
          <w:rFonts w:asciiTheme="majorHAnsi" w:hAnsiTheme="majorHAnsi"/>
          <w:b/>
        </w:rPr>
        <w:tab/>
      </w:r>
      <w:bookmarkStart w:id="8" w:name="_Toc145732031"/>
    </w:p>
    <w:p w14:paraId="2883912F" w14:textId="50357D80" w:rsidR="00D022A6" w:rsidRPr="00C53876" w:rsidRDefault="00D022A6" w:rsidP="00D022A6">
      <w:pPr>
        <w:ind w:left="720" w:hanging="720"/>
        <w:rPr>
          <w:rFonts w:asciiTheme="majorHAnsi" w:hAnsiTheme="majorHAnsi"/>
          <w:b/>
        </w:rPr>
      </w:pPr>
    </w:p>
    <w:p w14:paraId="789833E7" w14:textId="728809AC" w:rsidR="00AD4C3B" w:rsidRPr="006B74B2" w:rsidRDefault="004A2B79" w:rsidP="006B74B2">
      <w:pPr>
        <w:jc w:val="center"/>
        <w:rPr>
          <w:rFonts w:asciiTheme="majorHAnsi" w:hAnsiTheme="majorHAnsi" w:cstheme="majorHAnsi"/>
          <w:b/>
          <w:sz w:val="28"/>
          <w:szCs w:val="28"/>
        </w:rPr>
      </w:pPr>
      <w:r w:rsidRPr="006B74B2">
        <w:rPr>
          <w:rFonts w:asciiTheme="majorHAnsi" w:hAnsiTheme="majorHAnsi" w:cstheme="majorHAnsi"/>
          <w:b/>
          <w:sz w:val="28"/>
          <w:szCs w:val="28"/>
        </w:rPr>
        <w:t>Grants and Contracts</w:t>
      </w:r>
      <w:bookmarkEnd w:id="8"/>
    </w:p>
    <w:p w14:paraId="35B7C635" w14:textId="05B85522" w:rsidR="009C46F3" w:rsidRDefault="009C46F3" w:rsidP="009C46F3">
      <w:pPr>
        <w:rPr>
          <w:rFonts w:asciiTheme="majorHAnsi" w:hAnsiTheme="majorHAnsi"/>
        </w:rPr>
      </w:pPr>
    </w:p>
    <w:p w14:paraId="7664CBB3" w14:textId="0A8D9F19" w:rsidR="003B1D06" w:rsidRDefault="003B1D06" w:rsidP="007D399C">
      <w:pPr>
        <w:ind w:left="720" w:hanging="720"/>
        <w:rPr>
          <w:rFonts w:asciiTheme="majorHAnsi" w:hAnsiTheme="majorHAnsi"/>
        </w:rPr>
      </w:pPr>
      <w:r>
        <w:rPr>
          <w:rFonts w:asciiTheme="majorHAnsi" w:hAnsiTheme="majorHAnsi"/>
        </w:rPr>
        <w:t xml:space="preserve">37. </w:t>
      </w:r>
      <w:r>
        <w:rPr>
          <w:rFonts w:asciiTheme="majorHAnsi" w:hAnsiTheme="majorHAnsi"/>
        </w:rPr>
        <w:tab/>
        <w:t xml:space="preserve">From Relations of Domination to Relations of Care: Towards Conscious Food Systems. Nova Institute for Health Scholars Program. $130,000. 2025-2027. </w:t>
      </w:r>
    </w:p>
    <w:p w14:paraId="32B157E9" w14:textId="77777777" w:rsidR="003B1D06" w:rsidRDefault="003B1D06" w:rsidP="007D399C">
      <w:pPr>
        <w:ind w:left="720" w:hanging="720"/>
        <w:rPr>
          <w:rFonts w:asciiTheme="majorHAnsi" w:hAnsiTheme="majorHAnsi"/>
        </w:rPr>
      </w:pPr>
    </w:p>
    <w:p w14:paraId="0038A7A6" w14:textId="6904C0C9" w:rsidR="007D399C" w:rsidRPr="007D399C" w:rsidRDefault="007D399C" w:rsidP="007D399C">
      <w:pPr>
        <w:ind w:left="720" w:hanging="720"/>
        <w:rPr>
          <w:rFonts w:asciiTheme="majorHAnsi" w:hAnsiTheme="majorHAnsi"/>
        </w:rPr>
      </w:pPr>
      <w:r>
        <w:rPr>
          <w:rFonts w:asciiTheme="majorHAnsi" w:hAnsiTheme="majorHAnsi"/>
        </w:rPr>
        <w:t xml:space="preserve">36. </w:t>
      </w:r>
      <w:r>
        <w:rPr>
          <w:rFonts w:asciiTheme="majorHAnsi" w:hAnsiTheme="majorHAnsi"/>
        </w:rPr>
        <w:tab/>
        <w:t xml:space="preserve">High Desert Museum. Project Advisor. </w:t>
      </w:r>
      <w:r w:rsidRPr="007D399C">
        <w:rPr>
          <w:rFonts w:asciiTheme="majorHAnsi" w:hAnsiTheme="majorHAnsi"/>
        </w:rPr>
        <w:t xml:space="preserve">$2000. 2025-2026. </w:t>
      </w:r>
    </w:p>
    <w:p w14:paraId="23441D86" w14:textId="77777777" w:rsidR="007D399C" w:rsidRDefault="007D399C" w:rsidP="0064170C">
      <w:pPr>
        <w:ind w:left="720" w:hanging="720"/>
        <w:rPr>
          <w:rFonts w:asciiTheme="majorHAnsi" w:hAnsiTheme="majorHAnsi"/>
        </w:rPr>
      </w:pPr>
    </w:p>
    <w:p w14:paraId="22F050EA" w14:textId="18843724" w:rsidR="0086395C" w:rsidRPr="0086395C" w:rsidRDefault="0086395C" w:rsidP="0064170C">
      <w:pPr>
        <w:ind w:left="720" w:hanging="720"/>
        <w:rPr>
          <w:rFonts w:asciiTheme="majorHAnsi" w:hAnsiTheme="majorHAnsi"/>
        </w:rPr>
      </w:pPr>
      <w:r>
        <w:rPr>
          <w:rFonts w:asciiTheme="majorHAnsi" w:hAnsiTheme="majorHAnsi"/>
        </w:rPr>
        <w:t xml:space="preserve">35. </w:t>
      </w:r>
      <w:r>
        <w:rPr>
          <w:rFonts w:asciiTheme="majorHAnsi" w:hAnsiTheme="majorHAnsi"/>
        </w:rPr>
        <w:tab/>
      </w:r>
      <w:r w:rsidRPr="0086395C">
        <w:rPr>
          <w:rFonts w:asciiTheme="majorHAnsi" w:hAnsiTheme="majorHAnsi"/>
        </w:rPr>
        <w:t>Cultivating Collaborative Research Initiatives in Oregon's Legal Psychedelic Community</w:t>
      </w:r>
      <w:r>
        <w:rPr>
          <w:rFonts w:asciiTheme="majorHAnsi" w:hAnsiTheme="majorHAnsi"/>
        </w:rPr>
        <w:t xml:space="preserve">. J. </w:t>
      </w:r>
      <w:r w:rsidRPr="0086395C">
        <w:rPr>
          <w:rFonts w:asciiTheme="majorHAnsi" w:hAnsiTheme="majorHAnsi"/>
        </w:rPr>
        <w:t xml:space="preserve">Uehling, </w:t>
      </w:r>
      <w:r w:rsidRPr="0086395C">
        <w:rPr>
          <w:rFonts w:asciiTheme="majorHAnsi" w:hAnsiTheme="majorHAnsi"/>
          <w:b/>
          <w:bCs/>
        </w:rPr>
        <w:t>H. Gosnell,</w:t>
      </w:r>
      <w:r w:rsidRPr="0086395C">
        <w:rPr>
          <w:rFonts w:asciiTheme="majorHAnsi" w:hAnsiTheme="majorHAnsi"/>
        </w:rPr>
        <w:t xml:space="preserve"> A. Koehlinger, </w:t>
      </w:r>
      <w:r>
        <w:rPr>
          <w:rFonts w:asciiTheme="majorHAnsi" w:hAnsiTheme="majorHAnsi"/>
        </w:rPr>
        <w:t xml:space="preserve">R. Reese, </w:t>
      </w:r>
      <w:r w:rsidRPr="0086395C">
        <w:rPr>
          <w:rFonts w:asciiTheme="majorHAnsi" w:hAnsiTheme="majorHAnsi"/>
        </w:rPr>
        <w:t>S. Sarbacher, D. Wrathall</w:t>
      </w:r>
      <w:r>
        <w:rPr>
          <w:rFonts w:asciiTheme="majorHAnsi" w:hAnsiTheme="majorHAnsi"/>
        </w:rPr>
        <w:t xml:space="preserve">. </w:t>
      </w:r>
      <w:r w:rsidRPr="0086395C">
        <w:rPr>
          <w:rFonts w:asciiTheme="majorHAnsi" w:hAnsiTheme="majorHAnsi"/>
        </w:rPr>
        <w:t>2024 Transdisciplinary Research Seed Fund, Oregon State University</w:t>
      </w:r>
      <w:r>
        <w:rPr>
          <w:rFonts w:asciiTheme="majorHAnsi" w:hAnsiTheme="majorHAnsi"/>
        </w:rPr>
        <w:t xml:space="preserve">. $25,000. 2024-2025. </w:t>
      </w:r>
    </w:p>
    <w:p w14:paraId="1F7C7630" w14:textId="77777777" w:rsidR="0086395C" w:rsidRDefault="0086395C" w:rsidP="0064170C">
      <w:pPr>
        <w:ind w:left="720" w:hanging="720"/>
        <w:rPr>
          <w:rFonts w:asciiTheme="majorHAnsi" w:hAnsiTheme="majorHAnsi"/>
        </w:rPr>
      </w:pPr>
    </w:p>
    <w:p w14:paraId="56DFBC8C" w14:textId="785CE9A6" w:rsidR="0086395C" w:rsidRDefault="0086395C" w:rsidP="0064170C">
      <w:pPr>
        <w:ind w:left="720" w:hanging="720"/>
        <w:rPr>
          <w:rFonts w:asciiTheme="majorHAnsi" w:hAnsiTheme="majorHAnsi"/>
        </w:rPr>
      </w:pPr>
      <w:r>
        <w:rPr>
          <w:rFonts w:asciiTheme="majorHAnsi" w:hAnsiTheme="majorHAnsi"/>
        </w:rPr>
        <w:t xml:space="preserve">34. </w:t>
      </w:r>
      <w:r>
        <w:rPr>
          <w:rFonts w:asciiTheme="majorHAnsi" w:hAnsiTheme="majorHAnsi"/>
        </w:rPr>
        <w:tab/>
        <w:t>Inner Dimensions of Regeneration: Mental Models, Mindsets, and Culture</w:t>
      </w:r>
      <w:r w:rsidRPr="0086395C">
        <w:rPr>
          <w:rFonts w:asciiTheme="majorHAnsi" w:hAnsiTheme="majorHAnsi"/>
          <w:b/>
          <w:bCs/>
        </w:rPr>
        <w:t>. H. Gosnell.</w:t>
      </w:r>
      <w:r>
        <w:rPr>
          <w:rFonts w:asciiTheme="majorHAnsi" w:hAnsiTheme="majorHAnsi"/>
        </w:rPr>
        <w:t xml:space="preserve"> UNDP Conscious Food Systems Alliance and Rockefeller Foundation. $6000. 2024. </w:t>
      </w:r>
    </w:p>
    <w:p w14:paraId="27A1B3B0" w14:textId="77777777" w:rsidR="0086395C" w:rsidRDefault="0086395C" w:rsidP="0064170C">
      <w:pPr>
        <w:ind w:left="720" w:hanging="720"/>
        <w:rPr>
          <w:rFonts w:asciiTheme="majorHAnsi" w:hAnsiTheme="majorHAnsi"/>
        </w:rPr>
      </w:pPr>
    </w:p>
    <w:p w14:paraId="0E6CF630" w14:textId="60513D18" w:rsidR="0064170C" w:rsidRDefault="0064170C" w:rsidP="0064170C">
      <w:pPr>
        <w:ind w:left="720" w:hanging="720"/>
        <w:rPr>
          <w:rFonts w:asciiTheme="majorHAnsi" w:hAnsiTheme="majorHAnsi"/>
        </w:rPr>
      </w:pPr>
      <w:r>
        <w:rPr>
          <w:rFonts w:asciiTheme="majorHAnsi" w:hAnsiTheme="majorHAnsi"/>
        </w:rPr>
        <w:t xml:space="preserve">33. </w:t>
      </w:r>
      <w:r>
        <w:rPr>
          <w:rFonts w:asciiTheme="majorHAnsi" w:hAnsiTheme="majorHAnsi"/>
        </w:rPr>
        <w:tab/>
      </w:r>
      <w:r w:rsidRPr="0064170C">
        <w:rPr>
          <w:rFonts w:asciiTheme="majorHAnsi" w:hAnsiTheme="majorHAnsi"/>
          <w:bCs/>
        </w:rPr>
        <w:t>Metrics, Management and Monitoring: An Investigation of Rangeland and Pasture Soil Health and its Drivers</w:t>
      </w:r>
      <w:r>
        <w:rPr>
          <w:rFonts w:asciiTheme="majorHAnsi" w:hAnsiTheme="majorHAnsi"/>
        </w:rPr>
        <w:t>.</w:t>
      </w:r>
      <w:r w:rsidRPr="0064170C">
        <w:rPr>
          <w:rFonts w:asciiTheme="majorHAnsi" w:hAnsiTheme="majorHAnsi"/>
        </w:rPr>
        <w:t xml:space="preserve"> </w:t>
      </w:r>
      <w:r>
        <w:rPr>
          <w:rFonts w:asciiTheme="majorHAnsi" w:hAnsiTheme="majorHAnsi"/>
        </w:rPr>
        <w:t xml:space="preserve">J. Rowntree (PI), R. Conser, F. </w:t>
      </w:r>
      <w:proofErr w:type="spellStart"/>
      <w:r>
        <w:rPr>
          <w:rFonts w:asciiTheme="majorHAnsi" w:hAnsiTheme="majorHAnsi"/>
        </w:rPr>
        <w:t>Cotrufo</w:t>
      </w:r>
      <w:proofErr w:type="spellEnd"/>
      <w:r>
        <w:rPr>
          <w:rFonts w:asciiTheme="majorHAnsi" w:hAnsiTheme="majorHAnsi"/>
        </w:rPr>
        <w:t xml:space="preserve">, J. Derner, </w:t>
      </w:r>
      <w:r w:rsidRPr="0064170C">
        <w:rPr>
          <w:rFonts w:asciiTheme="majorHAnsi" w:hAnsiTheme="majorHAnsi"/>
          <w:b/>
        </w:rPr>
        <w:t>H. Gosnell</w:t>
      </w:r>
      <w:r>
        <w:rPr>
          <w:rFonts w:asciiTheme="majorHAnsi" w:hAnsiTheme="majorHAnsi"/>
        </w:rPr>
        <w:t xml:space="preserve">, J. Hodbod, M. McKendree, K. Paustian, M. Raven, D. Scasta, </w:t>
      </w:r>
      <w:r>
        <w:rPr>
          <w:rFonts w:asciiTheme="majorHAnsi" w:hAnsiTheme="majorHAnsi"/>
        </w:rPr>
        <w:lastRenderedPageBreak/>
        <w:t>and others. Foundation for Food and Agriculture Research. $19,000,000. 2021-2026.</w:t>
      </w:r>
      <w:r w:rsidR="00FA6DD4">
        <w:rPr>
          <w:rFonts w:asciiTheme="majorHAnsi" w:hAnsiTheme="majorHAnsi"/>
        </w:rPr>
        <w:t xml:space="preserve"> (nearly $1m to OSU)</w:t>
      </w:r>
    </w:p>
    <w:p w14:paraId="37247D62" w14:textId="77777777" w:rsidR="0064170C" w:rsidRDefault="0064170C" w:rsidP="00573D2C">
      <w:pPr>
        <w:ind w:left="720" w:hanging="720"/>
        <w:rPr>
          <w:rFonts w:asciiTheme="majorHAnsi" w:hAnsiTheme="majorHAnsi"/>
        </w:rPr>
      </w:pPr>
    </w:p>
    <w:p w14:paraId="666FD64C" w14:textId="052D550D" w:rsidR="00F35731" w:rsidRDefault="00F35731" w:rsidP="00573D2C">
      <w:pPr>
        <w:ind w:left="720" w:hanging="720"/>
        <w:rPr>
          <w:rFonts w:asciiTheme="majorHAnsi" w:hAnsiTheme="majorHAnsi"/>
        </w:rPr>
      </w:pPr>
      <w:r>
        <w:rPr>
          <w:rFonts w:asciiTheme="majorHAnsi" w:hAnsiTheme="majorHAnsi"/>
        </w:rPr>
        <w:t xml:space="preserve">32. </w:t>
      </w:r>
      <w:r>
        <w:rPr>
          <w:rFonts w:asciiTheme="majorHAnsi" w:hAnsiTheme="majorHAnsi"/>
        </w:rPr>
        <w:tab/>
      </w:r>
      <w:r w:rsidR="00573D2C" w:rsidRPr="00573D2C">
        <w:rPr>
          <w:rFonts w:asciiTheme="majorHAnsi" w:hAnsiTheme="majorHAnsi"/>
          <w:bCs/>
        </w:rPr>
        <w:t xml:space="preserve">Soil Health Management Systems for Northern California. </w:t>
      </w:r>
      <w:r w:rsidRPr="00573D2C">
        <w:rPr>
          <w:rFonts w:asciiTheme="majorHAnsi" w:hAnsiTheme="majorHAnsi"/>
        </w:rPr>
        <w:t>C</w:t>
      </w:r>
      <w:r>
        <w:rPr>
          <w:rFonts w:asciiTheme="majorHAnsi" w:hAnsiTheme="majorHAnsi"/>
        </w:rPr>
        <w:t>. Daley (PI),</w:t>
      </w:r>
      <w:r w:rsidR="00573D2C">
        <w:rPr>
          <w:rFonts w:asciiTheme="majorHAnsi" w:hAnsiTheme="majorHAnsi"/>
        </w:rPr>
        <w:t xml:space="preserve"> P. Alvarez, R. Baremore, D. Bertotti, D. Brady, K. Brantley, K. Buhr, R. Burgess, C. Carroll, J. Creque, </w:t>
      </w:r>
      <w:r w:rsidR="00573D2C" w:rsidRPr="00573D2C">
        <w:rPr>
          <w:rFonts w:asciiTheme="majorHAnsi" w:hAnsiTheme="majorHAnsi"/>
          <w:b/>
        </w:rPr>
        <w:t>H. Gosnell,</w:t>
      </w:r>
      <w:r w:rsidR="00573D2C">
        <w:rPr>
          <w:rFonts w:asciiTheme="majorHAnsi" w:hAnsiTheme="majorHAnsi"/>
        </w:rPr>
        <w:t xml:space="preserve"> A. Gunasekara, G. Liles, K. Manhart, J. Moffitt, L. Moffitt, K. Murphy, B. Owens, H. Podoll, F. </w:t>
      </w:r>
      <w:proofErr w:type="spellStart"/>
      <w:r w:rsidR="00573D2C">
        <w:rPr>
          <w:rFonts w:asciiTheme="majorHAnsi" w:hAnsiTheme="majorHAnsi"/>
        </w:rPr>
        <w:t>Tjarnstrom</w:t>
      </w:r>
      <w:proofErr w:type="spellEnd"/>
      <w:r w:rsidR="00573D2C">
        <w:rPr>
          <w:rFonts w:asciiTheme="majorHAnsi" w:hAnsiTheme="majorHAnsi"/>
        </w:rPr>
        <w:t xml:space="preserve">. USDA Natural Resource Conservation Service, Regional Conservation Partnership Program. </w:t>
      </w:r>
      <w:r w:rsidR="00573D2C" w:rsidRPr="00573D2C">
        <w:rPr>
          <w:rFonts w:asciiTheme="majorHAnsi" w:hAnsiTheme="majorHAnsi"/>
        </w:rPr>
        <w:t>$6,995,463</w:t>
      </w:r>
      <w:r w:rsidR="00573D2C">
        <w:rPr>
          <w:rFonts w:asciiTheme="majorHAnsi" w:hAnsiTheme="majorHAnsi"/>
        </w:rPr>
        <w:t xml:space="preserve">. </w:t>
      </w:r>
      <w:r>
        <w:rPr>
          <w:rFonts w:asciiTheme="majorHAnsi" w:hAnsiTheme="majorHAnsi"/>
        </w:rPr>
        <w:t xml:space="preserve">2021-2026. </w:t>
      </w:r>
    </w:p>
    <w:p w14:paraId="38847162" w14:textId="77777777" w:rsidR="00F35731" w:rsidRDefault="00F35731" w:rsidP="00D810DC">
      <w:pPr>
        <w:ind w:left="720" w:hanging="720"/>
        <w:rPr>
          <w:rFonts w:asciiTheme="majorHAnsi" w:hAnsiTheme="majorHAnsi"/>
        </w:rPr>
      </w:pPr>
    </w:p>
    <w:p w14:paraId="1C51EDEB" w14:textId="6B7D1466" w:rsidR="00D810DC" w:rsidRDefault="00D810DC" w:rsidP="00D810DC">
      <w:pPr>
        <w:ind w:left="720" w:hanging="720"/>
        <w:rPr>
          <w:rFonts w:asciiTheme="majorHAnsi" w:hAnsiTheme="majorHAnsi"/>
        </w:rPr>
      </w:pPr>
      <w:r>
        <w:rPr>
          <w:rFonts w:asciiTheme="majorHAnsi" w:hAnsiTheme="majorHAnsi"/>
        </w:rPr>
        <w:t xml:space="preserve">31. </w:t>
      </w:r>
      <w:r>
        <w:rPr>
          <w:rFonts w:asciiTheme="majorHAnsi" w:hAnsiTheme="majorHAnsi"/>
        </w:rPr>
        <w:tab/>
        <w:t xml:space="preserve">Engaging Private Landowners in Federally Funded Fish Habitat Restoration: Challenges and Opportunities. </w:t>
      </w:r>
      <w:r w:rsidRPr="00D810DC">
        <w:rPr>
          <w:rFonts w:asciiTheme="majorHAnsi" w:hAnsiTheme="majorHAnsi"/>
          <w:b/>
        </w:rPr>
        <w:t>H. Gosnell</w:t>
      </w:r>
      <w:r>
        <w:rPr>
          <w:rFonts w:asciiTheme="majorHAnsi" w:hAnsiTheme="majorHAnsi"/>
        </w:rPr>
        <w:t xml:space="preserve"> (PI). US Fish and Wildlife Service Partners for Fish and Wildlife Program. $95,000. 2021-2023. </w:t>
      </w:r>
    </w:p>
    <w:p w14:paraId="27D91CC0" w14:textId="77777777" w:rsidR="00D810DC" w:rsidRDefault="00D810DC" w:rsidP="00D810DC">
      <w:pPr>
        <w:ind w:left="720" w:hanging="720"/>
        <w:rPr>
          <w:rFonts w:asciiTheme="majorHAnsi" w:hAnsiTheme="majorHAnsi"/>
        </w:rPr>
      </w:pPr>
    </w:p>
    <w:p w14:paraId="65C4650E" w14:textId="0E212019" w:rsidR="009C5DA6" w:rsidRDefault="009C5DA6" w:rsidP="00D810DC">
      <w:pPr>
        <w:ind w:left="720" w:hanging="720"/>
        <w:rPr>
          <w:rFonts w:asciiTheme="majorHAnsi" w:hAnsiTheme="majorHAnsi"/>
        </w:rPr>
      </w:pPr>
      <w:r>
        <w:rPr>
          <w:rFonts w:asciiTheme="majorHAnsi" w:hAnsiTheme="majorHAnsi"/>
        </w:rPr>
        <w:t xml:space="preserve">30. </w:t>
      </w:r>
      <w:r>
        <w:rPr>
          <w:rFonts w:asciiTheme="majorHAnsi" w:hAnsiTheme="majorHAnsi"/>
        </w:rPr>
        <w:tab/>
        <w:t xml:space="preserve">Assessing the Social Sustainability of Ranching and the U.S. Beef Industry. </w:t>
      </w:r>
      <w:r w:rsidRPr="009C5DA6">
        <w:rPr>
          <w:rFonts w:asciiTheme="majorHAnsi" w:hAnsiTheme="majorHAnsi"/>
          <w:b/>
        </w:rPr>
        <w:t xml:space="preserve">H. Gosnell </w:t>
      </w:r>
      <w:r>
        <w:rPr>
          <w:rFonts w:asciiTheme="majorHAnsi" w:hAnsiTheme="majorHAnsi"/>
        </w:rPr>
        <w:t xml:space="preserve">(PI). National Cattlemen’s Beef Association. $16,000. 2020-2021. </w:t>
      </w:r>
    </w:p>
    <w:p w14:paraId="6B484A7F" w14:textId="77777777" w:rsidR="009C5DA6" w:rsidRDefault="009C5DA6" w:rsidP="00E41C25">
      <w:pPr>
        <w:ind w:left="720" w:hanging="720"/>
        <w:rPr>
          <w:rFonts w:asciiTheme="majorHAnsi" w:hAnsiTheme="majorHAnsi"/>
        </w:rPr>
      </w:pPr>
    </w:p>
    <w:p w14:paraId="2D38888D" w14:textId="3A65B7C8" w:rsidR="00C56139" w:rsidRPr="00C53876" w:rsidRDefault="00E41C25" w:rsidP="00E41C25">
      <w:pPr>
        <w:ind w:left="720" w:hanging="720"/>
        <w:rPr>
          <w:rFonts w:asciiTheme="majorHAnsi" w:hAnsiTheme="majorHAnsi"/>
        </w:rPr>
      </w:pPr>
      <w:r>
        <w:rPr>
          <w:rFonts w:asciiTheme="majorHAnsi" w:hAnsiTheme="majorHAnsi"/>
        </w:rPr>
        <w:t>29</w:t>
      </w:r>
      <w:r w:rsidR="00F21D1D" w:rsidRPr="00C53876">
        <w:rPr>
          <w:rFonts w:asciiTheme="majorHAnsi" w:hAnsiTheme="majorHAnsi"/>
        </w:rPr>
        <w:t xml:space="preserve">. </w:t>
      </w:r>
      <w:r w:rsidR="00F21D1D" w:rsidRPr="00C53876">
        <w:rPr>
          <w:rFonts w:asciiTheme="majorHAnsi" w:hAnsiTheme="majorHAnsi"/>
        </w:rPr>
        <w:tab/>
      </w:r>
      <w:r w:rsidR="00A14851" w:rsidRPr="00C53876">
        <w:rPr>
          <w:rFonts w:asciiTheme="majorHAnsi" w:hAnsiTheme="majorHAnsi"/>
        </w:rPr>
        <w:t>High Net Worth Property Ownership: Trajectories and Implications for Resource Management in Critical Conservation Landscapes</w:t>
      </w:r>
      <w:r w:rsidR="00B638CC" w:rsidRPr="00C53876">
        <w:rPr>
          <w:rFonts w:asciiTheme="majorHAnsi" w:hAnsiTheme="majorHAnsi"/>
        </w:rPr>
        <w:t xml:space="preserve">. </w:t>
      </w:r>
      <w:r w:rsidR="00F21D1D" w:rsidRPr="00C53876">
        <w:rPr>
          <w:rFonts w:asciiTheme="majorHAnsi" w:hAnsiTheme="majorHAnsi"/>
        </w:rPr>
        <w:t>J. Haggerty</w:t>
      </w:r>
      <w:r w:rsidR="0065575C" w:rsidRPr="00C53876">
        <w:rPr>
          <w:rFonts w:asciiTheme="majorHAnsi" w:hAnsiTheme="majorHAnsi"/>
        </w:rPr>
        <w:t xml:space="preserve"> (PI) and </w:t>
      </w:r>
      <w:r w:rsidR="0065575C" w:rsidRPr="00C53876">
        <w:rPr>
          <w:rFonts w:asciiTheme="majorHAnsi" w:hAnsiTheme="majorHAnsi"/>
          <w:b/>
        </w:rPr>
        <w:t>H. Gosnell.</w:t>
      </w:r>
      <w:r w:rsidR="0065575C" w:rsidRPr="00C53876">
        <w:rPr>
          <w:rFonts w:asciiTheme="majorHAnsi" w:hAnsiTheme="majorHAnsi"/>
        </w:rPr>
        <w:t xml:space="preserve"> National Science Foundation</w:t>
      </w:r>
      <w:r w:rsidR="00743C27" w:rsidRPr="00C53876">
        <w:rPr>
          <w:rFonts w:asciiTheme="majorHAnsi" w:hAnsiTheme="majorHAnsi"/>
        </w:rPr>
        <w:t>, Geography and Spatial Sciences</w:t>
      </w:r>
      <w:r w:rsidR="0065575C" w:rsidRPr="00C53876">
        <w:rPr>
          <w:rFonts w:asciiTheme="majorHAnsi" w:hAnsiTheme="majorHAnsi"/>
        </w:rPr>
        <w:t xml:space="preserve">. </w:t>
      </w:r>
      <w:r w:rsidR="00F02C4C">
        <w:rPr>
          <w:rFonts w:asciiTheme="majorHAnsi" w:hAnsiTheme="majorHAnsi"/>
        </w:rPr>
        <w:t xml:space="preserve">$280,000. 2018-2020. </w:t>
      </w:r>
    </w:p>
    <w:p w14:paraId="04BA554D" w14:textId="77777777" w:rsidR="005215FF" w:rsidRPr="00C53876" w:rsidRDefault="005215FF" w:rsidP="00504BB1">
      <w:pPr>
        <w:widowControl w:val="0"/>
        <w:autoSpaceDE w:val="0"/>
        <w:autoSpaceDN w:val="0"/>
        <w:adjustRightInd w:val="0"/>
        <w:ind w:left="720" w:hanging="720"/>
        <w:rPr>
          <w:rFonts w:asciiTheme="majorHAnsi" w:hAnsiTheme="majorHAnsi"/>
        </w:rPr>
      </w:pPr>
    </w:p>
    <w:p w14:paraId="2DBCB36E" w14:textId="681C4E92" w:rsidR="000E2E11" w:rsidRPr="00C53876" w:rsidRDefault="00E41C25" w:rsidP="00CE615E">
      <w:pPr>
        <w:widowControl w:val="0"/>
        <w:autoSpaceDE w:val="0"/>
        <w:autoSpaceDN w:val="0"/>
        <w:adjustRightInd w:val="0"/>
        <w:ind w:left="720" w:hanging="720"/>
        <w:rPr>
          <w:rFonts w:asciiTheme="majorHAnsi" w:hAnsiTheme="majorHAnsi"/>
        </w:rPr>
      </w:pPr>
      <w:r>
        <w:rPr>
          <w:rFonts w:asciiTheme="majorHAnsi" w:hAnsiTheme="majorHAnsi"/>
        </w:rPr>
        <w:t>28</w:t>
      </w:r>
      <w:r w:rsidR="000E2E11" w:rsidRPr="00C53876">
        <w:rPr>
          <w:rFonts w:asciiTheme="majorHAnsi" w:hAnsiTheme="majorHAnsi"/>
        </w:rPr>
        <w:t xml:space="preserve">. </w:t>
      </w:r>
      <w:r w:rsidR="000E2E11" w:rsidRPr="00C53876">
        <w:rPr>
          <w:rFonts w:asciiTheme="majorHAnsi" w:hAnsiTheme="majorHAnsi"/>
        </w:rPr>
        <w:tab/>
      </w:r>
      <w:r w:rsidR="00CE615E" w:rsidRPr="00C53876">
        <w:rPr>
          <w:rFonts w:asciiTheme="majorHAnsi" w:hAnsiTheme="majorHAnsi"/>
        </w:rPr>
        <w:t xml:space="preserve">Supporting “Climate-Smart Ranching” in Northeast Oregon with a Community-Based Observing Network. </w:t>
      </w:r>
      <w:r w:rsidR="00CE615E" w:rsidRPr="00C53876">
        <w:rPr>
          <w:rFonts w:asciiTheme="majorHAnsi" w:hAnsiTheme="majorHAnsi"/>
          <w:b/>
        </w:rPr>
        <w:t>H. Gosnell (PI),</w:t>
      </w:r>
      <w:r w:rsidR="00CE615E" w:rsidRPr="00C53876">
        <w:rPr>
          <w:rFonts w:asciiTheme="majorHAnsi" w:hAnsiTheme="majorHAnsi"/>
        </w:rPr>
        <w:t xml:space="preserve"> Robert Kennedy, Peder Nelson. USDA Washington Climate Hub. $50,000. 2017-2018.</w:t>
      </w:r>
    </w:p>
    <w:p w14:paraId="3B3C5742" w14:textId="77777777" w:rsidR="000E2E11" w:rsidRPr="00C53876" w:rsidRDefault="000E2E11" w:rsidP="00504BB1">
      <w:pPr>
        <w:widowControl w:val="0"/>
        <w:autoSpaceDE w:val="0"/>
        <w:autoSpaceDN w:val="0"/>
        <w:adjustRightInd w:val="0"/>
        <w:ind w:left="720" w:hanging="720"/>
        <w:rPr>
          <w:rFonts w:asciiTheme="majorHAnsi" w:hAnsiTheme="majorHAnsi"/>
        </w:rPr>
      </w:pPr>
    </w:p>
    <w:p w14:paraId="4C19450F" w14:textId="652125E7" w:rsidR="00F130F7" w:rsidRPr="00C53876" w:rsidRDefault="00E41C25" w:rsidP="00E41C25">
      <w:pPr>
        <w:widowControl w:val="0"/>
        <w:autoSpaceDE w:val="0"/>
        <w:autoSpaceDN w:val="0"/>
        <w:adjustRightInd w:val="0"/>
        <w:ind w:left="720" w:hanging="720"/>
        <w:rPr>
          <w:rFonts w:asciiTheme="majorHAnsi" w:hAnsiTheme="majorHAnsi"/>
        </w:rPr>
      </w:pPr>
      <w:r>
        <w:rPr>
          <w:rFonts w:asciiTheme="majorHAnsi" w:hAnsiTheme="majorHAnsi"/>
        </w:rPr>
        <w:t>27</w:t>
      </w:r>
      <w:r w:rsidR="000E2E11" w:rsidRPr="00C53876">
        <w:rPr>
          <w:rFonts w:asciiTheme="majorHAnsi" w:hAnsiTheme="majorHAnsi"/>
        </w:rPr>
        <w:t xml:space="preserve">. </w:t>
      </w:r>
      <w:r w:rsidR="000E2E11" w:rsidRPr="00C53876">
        <w:rPr>
          <w:rFonts w:asciiTheme="majorHAnsi" w:hAnsiTheme="majorHAnsi"/>
        </w:rPr>
        <w:tab/>
      </w:r>
      <w:r w:rsidR="00CE615E" w:rsidRPr="00C53876">
        <w:rPr>
          <w:rFonts w:asciiTheme="majorHAnsi" w:hAnsiTheme="majorHAnsi"/>
        </w:rPr>
        <w:t xml:space="preserve">Supporting “Climate-Smart Ranching” in Northeast Oregon with a Community-Based Observing Network. </w:t>
      </w:r>
      <w:r w:rsidR="00CE615E" w:rsidRPr="00C53876">
        <w:rPr>
          <w:rFonts w:asciiTheme="majorHAnsi" w:hAnsiTheme="majorHAnsi"/>
          <w:b/>
        </w:rPr>
        <w:t>H. Gosnell (PI),</w:t>
      </w:r>
      <w:r w:rsidR="00CE615E" w:rsidRPr="00C53876">
        <w:rPr>
          <w:rFonts w:asciiTheme="majorHAnsi" w:hAnsiTheme="majorHAnsi"/>
        </w:rPr>
        <w:t xml:space="preserve"> Robert Kennedy, Peder Nelson. USDA Northwest Climate Hub. </w:t>
      </w:r>
      <w:r w:rsidR="00C20A3D" w:rsidRPr="00C53876">
        <w:rPr>
          <w:rFonts w:asciiTheme="majorHAnsi" w:hAnsiTheme="majorHAnsi"/>
        </w:rPr>
        <w:t xml:space="preserve">$45,000. </w:t>
      </w:r>
      <w:r w:rsidR="00F02C4C">
        <w:rPr>
          <w:rFonts w:asciiTheme="majorHAnsi" w:hAnsiTheme="majorHAnsi"/>
        </w:rPr>
        <w:t>2017-2019</w:t>
      </w:r>
      <w:r w:rsidR="00CE615E" w:rsidRPr="00C53876">
        <w:rPr>
          <w:rFonts w:asciiTheme="majorHAnsi" w:hAnsiTheme="majorHAnsi"/>
        </w:rPr>
        <w:t>.</w:t>
      </w:r>
      <w:r w:rsidR="001C214B" w:rsidRPr="00C53876">
        <w:rPr>
          <w:rFonts w:asciiTheme="majorHAnsi" w:hAnsiTheme="majorHAnsi"/>
        </w:rPr>
        <w:t xml:space="preserve"> </w:t>
      </w:r>
    </w:p>
    <w:p w14:paraId="007B3B14" w14:textId="77777777" w:rsidR="00F130F7" w:rsidRPr="00C53876" w:rsidRDefault="00F130F7" w:rsidP="00504BB1">
      <w:pPr>
        <w:widowControl w:val="0"/>
        <w:autoSpaceDE w:val="0"/>
        <w:autoSpaceDN w:val="0"/>
        <w:adjustRightInd w:val="0"/>
        <w:ind w:left="720" w:hanging="720"/>
        <w:rPr>
          <w:rFonts w:asciiTheme="majorHAnsi" w:hAnsiTheme="majorHAnsi"/>
        </w:rPr>
      </w:pPr>
    </w:p>
    <w:p w14:paraId="2CB02CE8" w14:textId="54DB73C7" w:rsidR="00624D28" w:rsidRPr="00C53876" w:rsidRDefault="00E41C25" w:rsidP="00504BB1">
      <w:pPr>
        <w:widowControl w:val="0"/>
        <w:autoSpaceDE w:val="0"/>
        <w:autoSpaceDN w:val="0"/>
        <w:adjustRightInd w:val="0"/>
        <w:ind w:left="720" w:hanging="720"/>
        <w:rPr>
          <w:rFonts w:asciiTheme="majorHAnsi" w:hAnsiTheme="majorHAnsi"/>
        </w:rPr>
      </w:pPr>
      <w:r>
        <w:rPr>
          <w:rFonts w:asciiTheme="majorHAnsi" w:hAnsiTheme="majorHAnsi"/>
        </w:rPr>
        <w:t>26</w:t>
      </w:r>
      <w:r w:rsidR="00624D28" w:rsidRPr="00C53876">
        <w:rPr>
          <w:rFonts w:asciiTheme="majorHAnsi" w:hAnsiTheme="majorHAnsi"/>
        </w:rPr>
        <w:t xml:space="preserve">. </w:t>
      </w:r>
      <w:r w:rsidR="00624D28" w:rsidRPr="00C53876">
        <w:rPr>
          <w:rFonts w:asciiTheme="majorHAnsi" w:hAnsiTheme="majorHAnsi"/>
        </w:rPr>
        <w:tab/>
        <w:t xml:space="preserve">Comparative Research on </w:t>
      </w:r>
      <w:r w:rsidR="002A1A87" w:rsidRPr="00C53876">
        <w:rPr>
          <w:rFonts w:asciiTheme="majorHAnsi" w:hAnsiTheme="majorHAnsi"/>
        </w:rPr>
        <w:t xml:space="preserve">Wildlife Conflict and Coexistence in </w:t>
      </w:r>
      <w:r w:rsidR="00624D28" w:rsidRPr="00C53876">
        <w:rPr>
          <w:rFonts w:asciiTheme="majorHAnsi" w:hAnsiTheme="majorHAnsi"/>
        </w:rPr>
        <w:t xml:space="preserve">Kenya and </w:t>
      </w:r>
      <w:r w:rsidR="00BF4507">
        <w:rPr>
          <w:rFonts w:asciiTheme="majorHAnsi" w:hAnsiTheme="majorHAnsi"/>
        </w:rPr>
        <w:t xml:space="preserve">the </w:t>
      </w:r>
      <w:r w:rsidR="00624D28" w:rsidRPr="00C53876">
        <w:rPr>
          <w:rFonts w:asciiTheme="majorHAnsi" w:hAnsiTheme="majorHAnsi"/>
        </w:rPr>
        <w:t>US West</w:t>
      </w:r>
      <w:r w:rsidR="000E2E11" w:rsidRPr="00C53876">
        <w:rPr>
          <w:rFonts w:asciiTheme="majorHAnsi" w:hAnsiTheme="majorHAnsi"/>
        </w:rPr>
        <w:t xml:space="preserve">. </w:t>
      </w:r>
      <w:r w:rsidR="00E2602A" w:rsidRPr="00C53876">
        <w:rPr>
          <w:rFonts w:asciiTheme="majorHAnsi" w:hAnsiTheme="majorHAnsi"/>
          <w:b/>
        </w:rPr>
        <w:t>H. Gosnell (PI).</w:t>
      </w:r>
      <w:r w:rsidR="00E2602A" w:rsidRPr="00C53876">
        <w:rPr>
          <w:rFonts w:asciiTheme="majorHAnsi" w:hAnsiTheme="majorHAnsi"/>
        </w:rPr>
        <w:t xml:space="preserve"> Oregon State University General Research Fund. $10,000. 2015-2017. </w:t>
      </w:r>
    </w:p>
    <w:p w14:paraId="7DB77EEB" w14:textId="77777777" w:rsidR="00624D28" w:rsidRPr="00C53876" w:rsidRDefault="00624D28" w:rsidP="00504BB1">
      <w:pPr>
        <w:widowControl w:val="0"/>
        <w:autoSpaceDE w:val="0"/>
        <w:autoSpaceDN w:val="0"/>
        <w:adjustRightInd w:val="0"/>
        <w:ind w:left="720" w:hanging="720"/>
        <w:rPr>
          <w:rFonts w:asciiTheme="majorHAnsi" w:hAnsiTheme="majorHAnsi"/>
        </w:rPr>
      </w:pPr>
    </w:p>
    <w:p w14:paraId="5726CC1C" w14:textId="288C3006" w:rsidR="00054DF9" w:rsidRPr="00C53876" w:rsidRDefault="00E41C25" w:rsidP="00504BB1">
      <w:pPr>
        <w:widowControl w:val="0"/>
        <w:autoSpaceDE w:val="0"/>
        <w:autoSpaceDN w:val="0"/>
        <w:adjustRightInd w:val="0"/>
        <w:ind w:left="720" w:hanging="720"/>
        <w:rPr>
          <w:rFonts w:asciiTheme="majorHAnsi" w:hAnsiTheme="majorHAnsi"/>
        </w:rPr>
      </w:pPr>
      <w:r>
        <w:rPr>
          <w:rFonts w:asciiTheme="majorHAnsi" w:hAnsiTheme="majorHAnsi"/>
        </w:rPr>
        <w:t>25</w:t>
      </w:r>
      <w:r w:rsidR="00054DF9" w:rsidRPr="00C53876">
        <w:rPr>
          <w:rFonts w:asciiTheme="majorHAnsi" w:hAnsiTheme="majorHAnsi"/>
        </w:rPr>
        <w:t xml:space="preserve">. </w:t>
      </w:r>
      <w:r w:rsidR="00054DF9" w:rsidRPr="00C53876">
        <w:rPr>
          <w:rFonts w:asciiTheme="majorHAnsi" w:hAnsiTheme="majorHAnsi"/>
        </w:rPr>
        <w:tab/>
      </w:r>
      <w:r w:rsidR="00504BB1" w:rsidRPr="00C53876">
        <w:rPr>
          <w:rFonts w:asciiTheme="majorHAnsi" w:hAnsiTheme="majorHAnsi"/>
        </w:rPr>
        <w:t xml:space="preserve">Cultivating an International Pastoralist Network to Identify and Share Collaborative Landowner-Led Solutions to Conservation Challenges in Kenya and the U.S. West. </w:t>
      </w:r>
      <w:r w:rsidR="00504BB1" w:rsidRPr="00C53876">
        <w:rPr>
          <w:rFonts w:asciiTheme="majorHAnsi" w:hAnsiTheme="majorHAnsi"/>
          <w:b/>
        </w:rPr>
        <w:t>H. Gosnell (PI),</w:t>
      </w:r>
      <w:r w:rsidR="00504BB1" w:rsidRPr="00C53876">
        <w:rPr>
          <w:rFonts w:asciiTheme="majorHAnsi" w:hAnsiTheme="majorHAnsi"/>
        </w:rPr>
        <w:t xml:space="preserve"> Johnny Sundstrom, Kendra Sharp, Richard Knight, Paul Meiliara, Gary Burnett, Kelsey Silver. </w:t>
      </w:r>
      <w:r w:rsidR="0079370A" w:rsidRPr="00C53876">
        <w:rPr>
          <w:rFonts w:asciiTheme="majorHAnsi" w:hAnsiTheme="majorHAnsi"/>
        </w:rPr>
        <w:t>Colorado State University, Center for Collaborative Conservation Team Fellows Program. $15,000, 3/2016-9/2017</w:t>
      </w:r>
      <w:r w:rsidR="00504BB1" w:rsidRPr="00C53876">
        <w:rPr>
          <w:rFonts w:asciiTheme="majorHAnsi" w:hAnsiTheme="majorHAnsi"/>
        </w:rPr>
        <w:t>.</w:t>
      </w:r>
    </w:p>
    <w:p w14:paraId="6A1D6F8E" w14:textId="77777777" w:rsidR="00344DCF" w:rsidRPr="00C53876" w:rsidRDefault="00344DCF" w:rsidP="00E41C25">
      <w:pPr>
        <w:rPr>
          <w:rFonts w:asciiTheme="majorHAnsi" w:hAnsiTheme="majorHAnsi"/>
        </w:rPr>
      </w:pPr>
    </w:p>
    <w:p w14:paraId="34B03AE4" w14:textId="7DAFD129" w:rsidR="00877A48" w:rsidRPr="00C53876" w:rsidRDefault="00877A48" w:rsidP="00C56139">
      <w:pPr>
        <w:ind w:left="720" w:hanging="720"/>
        <w:rPr>
          <w:rFonts w:asciiTheme="majorHAnsi" w:hAnsiTheme="majorHAnsi"/>
        </w:rPr>
      </w:pPr>
      <w:r w:rsidRPr="00C53876">
        <w:rPr>
          <w:rFonts w:asciiTheme="majorHAnsi" w:hAnsiTheme="majorHAnsi"/>
        </w:rPr>
        <w:t xml:space="preserve">24. </w:t>
      </w:r>
      <w:r w:rsidRPr="00C53876">
        <w:rPr>
          <w:rFonts w:asciiTheme="majorHAnsi" w:hAnsiTheme="majorHAnsi"/>
        </w:rPr>
        <w:tab/>
      </w:r>
      <w:r w:rsidR="00F178A1" w:rsidRPr="00C53876">
        <w:rPr>
          <w:rFonts w:asciiTheme="majorHAnsi" w:hAnsiTheme="majorHAnsi"/>
        </w:rPr>
        <w:t xml:space="preserve">Socioeconomic Aspects of Beaver Management for Rangeland Restoration. S. Charnley (PI) and </w:t>
      </w:r>
      <w:r w:rsidR="00F178A1" w:rsidRPr="00C53876">
        <w:rPr>
          <w:rFonts w:asciiTheme="majorHAnsi" w:hAnsiTheme="majorHAnsi"/>
          <w:b/>
        </w:rPr>
        <w:t>H. Gosnell</w:t>
      </w:r>
      <w:r w:rsidR="00F178A1" w:rsidRPr="00C53876">
        <w:rPr>
          <w:rFonts w:asciiTheme="majorHAnsi" w:hAnsiTheme="majorHAnsi"/>
        </w:rPr>
        <w:t xml:space="preserve">. Part of an Interagency collaboration to develop and evaluate new strategies for watershed restoration addressing climate change impacts on water and ecosystems in the Great Basin. US Department of Interior </w:t>
      </w:r>
      <w:r w:rsidR="00F178A1" w:rsidRPr="00C53876">
        <w:rPr>
          <w:rFonts w:asciiTheme="majorHAnsi" w:hAnsiTheme="majorHAnsi"/>
        </w:rPr>
        <w:lastRenderedPageBreak/>
        <w:t>Climate Science Center, USDA Northwest Regional Climate Hub, USFS Pacific Northwest Research Station, Great Basin Landscape Conservation Cooperative, $77,011 with $47,211 to OSU.</w:t>
      </w:r>
      <w:r w:rsidR="007E7337" w:rsidRPr="00C53876">
        <w:rPr>
          <w:rFonts w:asciiTheme="majorHAnsi" w:hAnsiTheme="majorHAnsi"/>
        </w:rPr>
        <w:t xml:space="preserve"> 6/2015-9/2016.</w:t>
      </w:r>
    </w:p>
    <w:p w14:paraId="67D0025C" w14:textId="77777777" w:rsidR="00877A48" w:rsidRPr="00C53876" w:rsidRDefault="00877A48" w:rsidP="00C56139">
      <w:pPr>
        <w:ind w:left="720" w:hanging="720"/>
        <w:rPr>
          <w:rFonts w:asciiTheme="majorHAnsi" w:hAnsiTheme="majorHAnsi"/>
        </w:rPr>
      </w:pPr>
    </w:p>
    <w:p w14:paraId="6CDB42D7" w14:textId="165EF512" w:rsidR="00C56139" w:rsidRPr="00C53876" w:rsidRDefault="000F1BF5" w:rsidP="00C56139">
      <w:pPr>
        <w:ind w:left="720" w:hanging="720"/>
        <w:rPr>
          <w:rFonts w:asciiTheme="majorHAnsi" w:hAnsiTheme="majorHAnsi"/>
        </w:rPr>
      </w:pPr>
      <w:r w:rsidRPr="00C53876">
        <w:rPr>
          <w:rFonts w:asciiTheme="majorHAnsi" w:hAnsiTheme="majorHAnsi"/>
        </w:rPr>
        <w:t>23</w:t>
      </w:r>
      <w:r w:rsidR="0095401E" w:rsidRPr="00C53876">
        <w:rPr>
          <w:rFonts w:asciiTheme="majorHAnsi" w:hAnsiTheme="majorHAnsi"/>
        </w:rPr>
        <w:t xml:space="preserve">. </w:t>
      </w:r>
      <w:r w:rsidR="0095401E" w:rsidRPr="00C53876">
        <w:rPr>
          <w:rFonts w:asciiTheme="majorHAnsi" w:hAnsiTheme="majorHAnsi"/>
        </w:rPr>
        <w:tab/>
      </w:r>
      <w:r w:rsidR="00C56139" w:rsidRPr="00C53876">
        <w:rPr>
          <w:rFonts w:asciiTheme="majorHAnsi" w:hAnsiTheme="majorHAnsi"/>
        </w:rPr>
        <w:t>Long Term Ecological Research Program at H.J. Andrews Experimental Forest</w:t>
      </w:r>
      <w:r w:rsidR="0095401E" w:rsidRPr="00C53876">
        <w:rPr>
          <w:rFonts w:asciiTheme="majorHAnsi" w:hAnsiTheme="majorHAnsi"/>
        </w:rPr>
        <w:t xml:space="preserve"> (LTER7)</w:t>
      </w:r>
      <w:r w:rsidR="00C56139" w:rsidRPr="00C53876">
        <w:rPr>
          <w:rFonts w:asciiTheme="majorHAnsi" w:hAnsiTheme="majorHAnsi"/>
        </w:rPr>
        <w:t xml:space="preserve">. National Science Foundation. M. Nelson (PI), </w:t>
      </w:r>
      <w:r w:rsidR="00284473" w:rsidRPr="00C53876">
        <w:rPr>
          <w:rFonts w:asciiTheme="majorHAnsi" w:hAnsiTheme="majorHAnsi"/>
        </w:rPr>
        <w:t xml:space="preserve">M. Betts, </w:t>
      </w:r>
      <w:r w:rsidR="00284473" w:rsidRPr="00C53876">
        <w:rPr>
          <w:rFonts w:asciiTheme="majorHAnsi" w:hAnsiTheme="majorHAnsi"/>
          <w:b/>
        </w:rPr>
        <w:t>H. Gosnell</w:t>
      </w:r>
      <w:r w:rsidR="00284473" w:rsidRPr="00C53876">
        <w:rPr>
          <w:rFonts w:asciiTheme="majorHAnsi" w:hAnsiTheme="majorHAnsi"/>
        </w:rPr>
        <w:t xml:space="preserve">, S. Johnson, </w:t>
      </w:r>
      <w:r w:rsidR="00C56139" w:rsidRPr="00C53876">
        <w:rPr>
          <w:rFonts w:asciiTheme="majorHAnsi" w:hAnsiTheme="majorHAnsi"/>
        </w:rPr>
        <w:t>J. Jones</w:t>
      </w:r>
      <w:r w:rsidR="00B06C8F" w:rsidRPr="00C53876">
        <w:rPr>
          <w:rFonts w:asciiTheme="majorHAnsi" w:hAnsiTheme="majorHAnsi"/>
        </w:rPr>
        <w:t xml:space="preserve"> </w:t>
      </w:r>
      <w:r w:rsidR="00284473" w:rsidRPr="00C53876">
        <w:rPr>
          <w:rFonts w:asciiTheme="majorHAnsi" w:hAnsiTheme="majorHAnsi"/>
        </w:rPr>
        <w:t>(signatory PIs</w:t>
      </w:r>
      <w:r w:rsidR="00B06C8F" w:rsidRPr="00C53876">
        <w:rPr>
          <w:rFonts w:asciiTheme="majorHAnsi" w:hAnsiTheme="majorHAnsi"/>
        </w:rPr>
        <w:t>)</w:t>
      </w:r>
      <w:r w:rsidR="00284473" w:rsidRPr="00C53876">
        <w:rPr>
          <w:rFonts w:asciiTheme="majorHAnsi" w:hAnsiTheme="majorHAnsi"/>
        </w:rPr>
        <w:t xml:space="preserve">. </w:t>
      </w:r>
      <w:r w:rsidR="00C56139" w:rsidRPr="00C53876">
        <w:rPr>
          <w:rFonts w:asciiTheme="majorHAnsi" w:hAnsiTheme="majorHAnsi"/>
        </w:rPr>
        <w:t xml:space="preserve">$6,000,000. 2014-2020. </w:t>
      </w:r>
    </w:p>
    <w:p w14:paraId="2FA073B0" w14:textId="77777777" w:rsidR="00C56139" w:rsidRPr="00C53876" w:rsidRDefault="00C56139" w:rsidP="00C56139">
      <w:pPr>
        <w:rPr>
          <w:rFonts w:asciiTheme="majorHAnsi" w:hAnsiTheme="majorHAnsi"/>
        </w:rPr>
      </w:pPr>
    </w:p>
    <w:p w14:paraId="3641F050" w14:textId="2B23FC26" w:rsidR="000F1BF5" w:rsidRPr="00C53876" w:rsidRDefault="0095401E" w:rsidP="004A2B79">
      <w:pPr>
        <w:ind w:left="720" w:hanging="720"/>
        <w:rPr>
          <w:rFonts w:asciiTheme="majorHAnsi" w:hAnsiTheme="majorHAnsi"/>
        </w:rPr>
      </w:pPr>
      <w:r w:rsidRPr="00C53876">
        <w:rPr>
          <w:rFonts w:asciiTheme="majorHAnsi" w:hAnsiTheme="majorHAnsi"/>
        </w:rPr>
        <w:t xml:space="preserve">22. </w:t>
      </w:r>
      <w:r w:rsidRPr="00C53876">
        <w:rPr>
          <w:rFonts w:asciiTheme="majorHAnsi" w:hAnsiTheme="majorHAnsi"/>
        </w:rPr>
        <w:tab/>
      </w:r>
      <w:r w:rsidR="000F1BF5" w:rsidRPr="00C53876">
        <w:rPr>
          <w:rFonts w:asciiTheme="majorHAnsi" w:hAnsiTheme="majorHAnsi"/>
        </w:rPr>
        <w:t>Long Term Ecological Research Program at H.J. Andrews Experimental Forest</w:t>
      </w:r>
      <w:r w:rsidRPr="00C53876">
        <w:rPr>
          <w:rFonts w:asciiTheme="majorHAnsi" w:hAnsiTheme="majorHAnsi"/>
        </w:rPr>
        <w:t xml:space="preserve"> (LTER6). </w:t>
      </w:r>
      <w:r w:rsidR="00CA205C" w:rsidRPr="00C53876">
        <w:rPr>
          <w:rFonts w:asciiTheme="majorHAnsi" w:hAnsiTheme="majorHAnsi"/>
        </w:rPr>
        <w:t xml:space="preserve">Strategic Investment. </w:t>
      </w:r>
      <w:r w:rsidR="000F1BF5" w:rsidRPr="00C53876">
        <w:rPr>
          <w:rFonts w:asciiTheme="majorHAnsi" w:hAnsiTheme="majorHAnsi"/>
        </w:rPr>
        <w:t xml:space="preserve">National Science Foundation. </w:t>
      </w:r>
      <w:r w:rsidR="000F1BF5" w:rsidRPr="00C53876">
        <w:rPr>
          <w:rFonts w:asciiTheme="majorHAnsi" w:hAnsiTheme="majorHAnsi"/>
          <w:b/>
        </w:rPr>
        <w:t xml:space="preserve">H. Gosnell </w:t>
      </w:r>
      <w:r w:rsidRPr="00C53876">
        <w:rPr>
          <w:rFonts w:asciiTheme="majorHAnsi" w:hAnsiTheme="majorHAnsi"/>
        </w:rPr>
        <w:t>(PI). $29,240</w:t>
      </w:r>
      <w:r w:rsidR="000F1BF5" w:rsidRPr="00C53876">
        <w:rPr>
          <w:rFonts w:asciiTheme="majorHAnsi" w:hAnsiTheme="majorHAnsi"/>
        </w:rPr>
        <w:t xml:space="preserve">. 12/2013-6/2014. </w:t>
      </w:r>
    </w:p>
    <w:p w14:paraId="1AACEE07" w14:textId="77777777" w:rsidR="000F1BF5" w:rsidRPr="00C53876" w:rsidRDefault="000F1BF5" w:rsidP="004A2B79">
      <w:pPr>
        <w:ind w:left="720" w:hanging="720"/>
        <w:rPr>
          <w:rFonts w:asciiTheme="majorHAnsi" w:hAnsiTheme="majorHAnsi"/>
        </w:rPr>
      </w:pPr>
    </w:p>
    <w:p w14:paraId="64D50A88" w14:textId="71B134C2" w:rsidR="00E63A5C" w:rsidRPr="00C53876" w:rsidRDefault="00E63A5C" w:rsidP="004A2B79">
      <w:pPr>
        <w:ind w:left="720" w:hanging="720"/>
        <w:rPr>
          <w:rFonts w:asciiTheme="majorHAnsi" w:hAnsiTheme="majorHAnsi"/>
        </w:rPr>
      </w:pPr>
      <w:r w:rsidRPr="00C53876">
        <w:rPr>
          <w:rFonts w:asciiTheme="majorHAnsi" w:hAnsiTheme="majorHAnsi"/>
        </w:rPr>
        <w:t xml:space="preserve">21. </w:t>
      </w:r>
      <w:r w:rsidRPr="00C53876">
        <w:rPr>
          <w:rFonts w:asciiTheme="majorHAnsi" w:hAnsiTheme="majorHAnsi"/>
        </w:rPr>
        <w:tab/>
      </w:r>
      <w:r w:rsidR="00284473" w:rsidRPr="00C53876">
        <w:rPr>
          <w:rFonts w:asciiTheme="majorHAnsi" w:hAnsiTheme="majorHAnsi" w:cs="Calibri"/>
          <w:iCs/>
        </w:rPr>
        <w:t>Social-Ecological System Resilience, Climate Change and Adaptive Water Governance</w:t>
      </w:r>
      <w:r w:rsidR="00284473" w:rsidRPr="00C53876">
        <w:rPr>
          <w:rFonts w:asciiTheme="majorHAnsi" w:hAnsiTheme="majorHAnsi" w:cs="Calibri"/>
        </w:rPr>
        <w:t>.</w:t>
      </w:r>
      <w:r w:rsidR="0096077B" w:rsidRPr="00C53876">
        <w:rPr>
          <w:rFonts w:asciiTheme="majorHAnsi" w:hAnsiTheme="majorHAnsi"/>
        </w:rPr>
        <w:t xml:space="preserve"> B. Cosens</w:t>
      </w:r>
      <w:r w:rsidR="00D90236" w:rsidRPr="00C53876">
        <w:rPr>
          <w:rFonts w:asciiTheme="majorHAnsi" w:hAnsiTheme="majorHAnsi"/>
        </w:rPr>
        <w:t xml:space="preserve"> and L. Gunderson (PIs), C. Allen, A. Arnold, M. Benson, R. Craig, A. </w:t>
      </w:r>
      <w:proofErr w:type="spellStart"/>
      <w:r w:rsidR="00D90236" w:rsidRPr="00C53876">
        <w:rPr>
          <w:rFonts w:asciiTheme="majorHAnsi" w:hAnsiTheme="majorHAnsi"/>
        </w:rPr>
        <w:t>Fremier</w:t>
      </w:r>
      <w:proofErr w:type="spellEnd"/>
      <w:r w:rsidR="00D90236" w:rsidRPr="00C53876">
        <w:rPr>
          <w:rFonts w:asciiTheme="majorHAnsi" w:hAnsiTheme="majorHAnsi"/>
        </w:rPr>
        <w:t xml:space="preserve">, D. Goble, A. Garmestani, </w:t>
      </w:r>
      <w:r w:rsidR="00D90236" w:rsidRPr="00C53876">
        <w:rPr>
          <w:rFonts w:asciiTheme="majorHAnsi" w:hAnsiTheme="majorHAnsi"/>
          <w:b/>
        </w:rPr>
        <w:t>H. Gosnell,</w:t>
      </w:r>
      <w:r w:rsidR="000F1BF5" w:rsidRPr="00C53876">
        <w:rPr>
          <w:rFonts w:asciiTheme="majorHAnsi" w:hAnsiTheme="majorHAnsi"/>
        </w:rPr>
        <w:t xml:space="preserve"> J.B. Ruhl. National Socio-Environmental Synthesis Center (SESYNC), National Science Foundation. $xx. 6/2013-6/2015.</w:t>
      </w:r>
    </w:p>
    <w:p w14:paraId="355A541F" w14:textId="77777777" w:rsidR="0096077B" w:rsidRPr="00C53876" w:rsidRDefault="0096077B" w:rsidP="004A2B79">
      <w:pPr>
        <w:ind w:left="720" w:hanging="720"/>
        <w:rPr>
          <w:rFonts w:asciiTheme="majorHAnsi" w:hAnsiTheme="majorHAnsi"/>
        </w:rPr>
      </w:pPr>
    </w:p>
    <w:p w14:paraId="6EE7E216" w14:textId="0CD02AB0" w:rsidR="004F5F0B" w:rsidRPr="00C53876" w:rsidRDefault="004F5F0B" w:rsidP="004A2B79">
      <w:pPr>
        <w:ind w:left="720" w:hanging="720"/>
        <w:rPr>
          <w:rFonts w:asciiTheme="majorHAnsi" w:hAnsiTheme="majorHAnsi"/>
        </w:rPr>
      </w:pPr>
      <w:r w:rsidRPr="00C53876">
        <w:rPr>
          <w:rFonts w:asciiTheme="majorHAnsi" w:hAnsiTheme="majorHAnsi"/>
        </w:rPr>
        <w:t xml:space="preserve">20. </w:t>
      </w:r>
      <w:r w:rsidRPr="00C53876">
        <w:rPr>
          <w:rFonts w:asciiTheme="majorHAnsi" w:hAnsiTheme="majorHAnsi"/>
        </w:rPr>
        <w:tab/>
      </w:r>
      <w:r w:rsidRPr="00C53876">
        <w:rPr>
          <w:rFonts w:asciiTheme="majorHAnsi" w:hAnsiTheme="majorHAnsi" w:cs="Times"/>
        </w:rPr>
        <w:t xml:space="preserve">Cross Site Analysis and Synthesis of Arts and Humanities Engagement within LTER [NSF’s Long Term Ecological Research </w:t>
      </w:r>
      <w:r w:rsidR="003E33F2" w:rsidRPr="00C53876">
        <w:rPr>
          <w:rFonts w:asciiTheme="majorHAnsi" w:hAnsiTheme="majorHAnsi" w:cs="Times"/>
        </w:rPr>
        <w:t>Program]. M. Nelson</w:t>
      </w:r>
      <w:r w:rsidR="00C56139" w:rsidRPr="00C53876">
        <w:rPr>
          <w:rFonts w:asciiTheme="majorHAnsi" w:hAnsiTheme="majorHAnsi" w:cs="Times"/>
        </w:rPr>
        <w:t xml:space="preserve"> (PI)</w:t>
      </w:r>
      <w:r w:rsidR="003E33F2" w:rsidRPr="00C53876">
        <w:rPr>
          <w:rFonts w:asciiTheme="majorHAnsi" w:hAnsiTheme="majorHAnsi" w:cs="Times"/>
        </w:rPr>
        <w:t xml:space="preserve">, F. Swanson, </w:t>
      </w:r>
      <w:r w:rsidR="003E33F2" w:rsidRPr="00C53876">
        <w:rPr>
          <w:rFonts w:asciiTheme="majorHAnsi" w:hAnsiTheme="majorHAnsi" w:cs="Times"/>
          <w:b/>
        </w:rPr>
        <w:t>H. Gosnell</w:t>
      </w:r>
      <w:r w:rsidR="003E33F2" w:rsidRPr="00C53876">
        <w:rPr>
          <w:rFonts w:asciiTheme="majorHAnsi" w:hAnsiTheme="majorHAnsi" w:cs="Times"/>
        </w:rPr>
        <w:t xml:space="preserve">, M. Leigh and L. </w:t>
      </w:r>
      <w:proofErr w:type="spellStart"/>
      <w:r w:rsidR="003E33F2" w:rsidRPr="00C53876">
        <w:rPr>
          <w:rFonts w:asciiTheme="majorHAnsi" w:hAnsiTheme="majorHAnsi" w:cs="Times"/>
        </w:rPr>
        <w:t>Goralink</w:t>
      </w:r>
      <w:proofErr w:type="spellEnd"/>
      <w:r w:rsidRPr="00C53876">
        <w:rPr>
          <w:rFonts w:asciiTheme="majorHAnsi" w:hAnsiTheme="majorHAnsi" w:cs="Times"/>
        </w:rPr>
        <w:t>. National Science Foundation LTER Network Office. $31,968.</w:t>
      </w:r>
      <w:r w:rsidR="003E33F2" w:rsidRPr="00C53876">
        <w:rPr>
          <w:rFonts w:asciiTheme="majorHAnsi" w:hAnsiTheme="majorHAnsi" w:cs="Times"/>
        </w:rPr>
        <w:t xml:space="preserve"> 12/1/12-7/31/13.</w:t>
      </w:r>
      <w:r w:rsidRPr="00C53876">
        <w:rPr>
          <w:rFonts w:asciiTheme="majorHAnsi" w:hAnsiTheme="majorHAnsi" w:cs="Times"/>
        </w:rPr>
        <w:t xml:space="preserve">  </w:t>
      </w:r>
    </w:p>
    <w:p w14:paraId="50D9661D" w14:textId="77777777" w:rsidR="004F5F0B" w:rsidRPr="00C53876" w:rsidRDefault="004F5F0B" w:rsidP="004A2B79">
      <w:pPr>
        <w:ind w:left="720" w:hanging="720"/>
        <w:rPr>
          <w:rFonts w:asciiTheme="majorHAnsi" w:hAnsiTheme="majorHAnsi"/>
        </w:rPr>
      </w:pPr>
    </w:p>
    <w:p w14:paraId="57802948" w14:textId="7F7DD112" w:rsidR="00C31B1B" w:rsidRPr="00C53876" w:rsidRDefault="00C31B1B" w:rsidP="004A2B79">
      <w:pPr>
        <w:ind w:left="720" w:hanging="720"/>
        <w:rPr>
          <w:rFonts w:asciiTheme="majorHAnsi" w:hAnsiTheme="majorHAnsi"/>
        </w:rPr>
      </w:pPr>
      <w:r w:rsidRPr="00C53876">
        <w:rPr>
          <w:rFonts w:asciiTheme="majorHAnsi" w:hAnsiTheme="majorHAnsi"/>
        </w:rPr>
        <w:t xml:space="preserve">19. </w:t>
      </w:r>
      <w:r w:rsidRPr="00C53876">
        <w:rPr>
          <w:rFonts w:asciiTheme="majorHAnsi" w:hAnsiTheme="majorHAnsi"/>
        </w:rPr>
        <w:tab/>
        <w:t>Exploring</w:t>
      </w:r>
      <w:r w:rsidRPr="00C53876">
        <w:rPr>
          <w:rFonts w:asciiTheme="majorHAnsi" w:hAnsiTheme="majorHAnsi"/>
          <w:szCs w:val="14"/>
        </w:rPr>
        <w:t xml:space="preserve"> New Approaches to Evaluating the Suitability of Federal Lands for Grazing in Eastern Oregon. S. Charnley</w:t>
      </w:r>
      <w:r w:rsidR="00C56139" w:rsidRPr="00C53876">
        <w:rPr>
          <w:rFonts w:asciiTheme="majorHAnsi" w:hAnsiTheme="majorHAnsi"/>
          <w:szCs w:val="14"/>
        </w:rPr>
        <w:t xml:space="preserve"> (PI)</w:t>
      </w:r>
      <w:r w:rsidR="00BB2E66" w:rsidRPr="00C53876">
        <w:rPr>
          <w:rFonts w:asciiTheme="majorHAnsi" w:hAnsiTheme="majorHAnsi"/>
          <w:szCs w:val="14"/>
        </w:rPr>
        <w:t xml:space="preserve"> and </w:t>
      </w:r>
      <w:r w:rsidR="00BB2E66" w:rsidRPr="00C53876">
        <w:rPr>
          <w:rFonts w:asciiTheme="majorHAnsi" w:hAnsiTheme="majorHAnsi"/>
          <w:b/>
          <w:szCs w:val="14"/>
        </w:rPr>
        <w:t>H. Gosnell</w:t>
      </w:r>
      <w:r w:rsidRPr="00C53876">
        <w:rPr>
          <w:rFonts w:asciiTheme="majorHAnsi" w:hAnsiTheme="majorHAnsi"/>
          <w:szCs w:val="14"/>
        </w:rPr>
        <w:t xml:space="preserve">. </w:t>
      </w:r>
      <w:r w:rsidR="0060120D" w:rsidRPr="00C53876">
        <w:rPr>
          <w:rFonts w:asciiTheme="majorHAnsi" w:hAnsiTheme="majorHAnsi"/>
          <w:szCs w:val="14"/>
        </w:rPr>
        <w:t>US</w:t>
      </w:r>
      <w:r w:rsidRPr="00C53876">
        <w:rPr>
          <w:rFonts w:asciiTheme="majorHAnsi" w:hAnsiTheme="majorHAnsi"/>
          <w:szCs w:val="14"/>
        </w:rPr>
        <w:t xml:space="preserve"> Forest Service Pacific Northwest Research Station</w:t>
      </w:r>
      <w:r w:rsidR="00E773D0" w:rsidRPr="00C53876">
        <w:rPr>
          <w:rFonts w:asciiTheme="majorHAnsi" w:hAnsiTheme="majorHAnsi"/>
          <w:szCs w:val="14"/>
        </w:rPr>
        <w:t>. $49,998. 8/14</w:t>
      </w:r>
      <w:r w:rsidRPr="00C53876">
        <w:rPr>
          <w:rFonts w:asciiTheme="majorHAnsi" w:hAnsiTheme="majorHAnsi"/>
          <w:szCs w:val="14"/>
        </w:rPr>
        <w:t>/12-12/31/15.</w:t>
      </w:r>
    </w:p>
    <w:p w14:paraId="6ABC80FA" w14:textId="77777777" w:rsidR="00C31B1B" w:rsidRPr="00C53876" w:rsidRDefault="00C31B1B" w:rsidP="004A2B79">
      <w:pPr>
        <w:ind w:left="720" w:hanging="720"/>
        <w:rPr>
          <w:rFonts w:asciiTheme="majorHAnsi" w:hAnsiTheme="majorHAnsi"/>
        </w:rPr>
      </w:pPr>
    </w:p>
    <w:p w14:paraId="5CACDE25" w14:textId="63EDDB21" w:rsidR="00F909B5" w:rsidRPr="00C53876" w:rsidRDefault="00F909B5" w:rsidP="004A2B79">
      <w:pPr>
        <w:ind w:left="720" w:hanging="720"/>
        <w:rPr>
          <w:rFonts w:asciiTheme="majorHAnsi" w:hAnsiTheme="majorHAnsi"/>
        </w:rPr>
      </w:pPr>
      <w:r w:rsidRPr="00C53876">
        <w:rPr>
          <w:rFonts w:asciiTheme="majorHAnsi" w:hAnsiTheme="majorHAnsi"/>
        </w:rPr>
        <w:t xml:space="preserve">18. </w:t>
      </w:r>
      <w:r w:rsidRPr="00C53876">
        <w:rPr>
          <w:rFonts w:asciiTheme="majorHAnsi" w:hAnsiTheme="majorHAnsi"/>
        </w:rPr>
        <w:tab/>
      </w:r>
      <w:r w:rsidR="00B209B6" w:rsidRPr="00C53876">
        <w:rPr>
          <w:rFonts w:asciiTheme="majorHAnsi" w:hAnsiTheme="majorHAnsi" w:cs="Calibri"/>
          <w:szCs w:val="30"/>
        </w:rPr>
        <w:t>Successful Adaptation: Identifying Effective Process and Outcome Characteristics and Practice-Relevant Metrics. P. Matson</w:t>
      </w:r>
      <w:r w:rsidR="00C56139" w:rsidRPr="00C53876">
        <w:rPr>
          <w:rFonts w:asciiTheme="majorHAnsi" w:hAnsiTheme="majorHAnsi" w:cs="Calibri"/>
          <w:szCs w:val="30"/>
        </w:rPr>
        <w:t xml:space="preserve"> (PI)</w:t>
      </w:r>
      <w:r w:rsidR="00B209B6" w:rsidRPr="00C53876">
        <w:rPr>
          <w:rFonts w:asciiTheme="majorHAnsi" w:hAnsiTheme="majorHAnsi" w:cs="Calibri"/>
          <w:szCs w:val="30"/>
        </w:rPr>
        <w:t xml:space="preserve">, S. Moser, </w:t>
      </w:r>
      <w:r w:rsidR="00B209B6" w:rsidRPr="00C53876">
        <w:rPr>
          <w:rFonts w:asciiTheme="majorHAnsi" w:hAnsiTheme="majorHAnsi" w:cs="Calibri"/>
          <w:b/>
          <w:szCs w:val="30"/>
        </w:rPr>
        <w:t>H. Gosnell</w:t>
      </w:r>
      <w:r w:rsidR="00B209B6" w:rsidRPr="00C53876">
        <w:rPr>
          <w:rFonts w:asciiTheme="majorHAnsi" w:hAnsiTheme="majorHAnsi" w:cs="Calibri"/>
          <w:szCs w:val="30"/>
        </w:rPr>
        <w:t xml:space="preserve">, A. Snover. </w:t>
      </w:r>
      <w:r w:rsidR="00B958F4" w:rsidRPr="00C53876">
        <w:rPr>
          <w:rFonts w:asciiTheme="majorHAnsi" w:hAnsiTheme="majorHAnsi" w:cs="Calibri"/>
          <w:szCs w:val="30"/>
        </w:rPr>
        <w:t xml:space="preserve">West Coast Sea Grant Social Science Program. </w:t>
      </w:r>
      <w:r w:rsidR="00E53E61" w:rsidRPr="00C53876">
        <w:rPr>
          <w:rFonts w:asciiTheme="majorHAnsi" w:hAnsiTheme="majorHAnsi" w:cs="Calibri"/>
          <w:szCs w:val="30"/>
        </w:rPr>
        <w:t>$227,153</w:t>
      </w:r>
      <w:r w:rsidR="00272808" w:rsidRPr="00C53876">
        <w:rPr>
          <w:rFonts w:asciiTheme="majorHAnsi" w:hAnsiTheme="majorHAnsi" w:cs="Calibri"/>
          <w:szCs w:val="30"/>
        </w:rPr>
        <w:t>. 2</w:t>
      </w:r>
      <w:r w:rsidR="00365ABA" w:rsidRPr="00C53876">
        <w:rPr>
          <w:rFonts w:asciiTheme="majorHAnsi" w:hAnsiTheme="majorHAnsi" w:cs="Calibri"/>
          <w:szCs w:val="30"/>
        </w:rPr>
        <w:t>/1/12</w:t>
      </w:r>
      <w:r w:rsidR="00272808" w:rsidRPr="00C53876">
        <w:rPr>
          <w:rFonts w:asciiTheme="majorHAnsi" w:hAnsiTheme="majorHAnsi" w:cs="Calibri"/>
          <w:szCs w:val="30"/>
        </w:rPr>
        <w:t>-1/31/14</w:t>
      </w:r>
      <w:r w:rsidR="00B958F4" w:rsidRPr="00C53876">
        <w:rPr>
          <w:rFonts w:asciiTheme="majorHAnsi" w:hAnsiTheme="majorHAnsi" w:cs="Calibri"/>
          <w:szCs w:val="30"/>
        </w:rPr>
        <w:t>.</w:t>
      </w:r>
    </w:p>
    <w:p w14:paraId="6ED31DC9" w14:textId="77777777" w:rsidR="00F909B5" w:rsidRPr="00C53876" w:rsidRDefault="00F909B5" w:rsidP="004A2B79">
      <w:pPr>
        <w:ind w:left="720" w:hanging="720"/>
        <w:rPr>
          <w:rFonts w:asciiTheme="majorHAnsi" w:hAnsiTheme="majorHAnsi"/>
        </w:rPr>
      </w:pPr>
    </w:p>
    <w:p w14:paraId="342A9AE3" w14:textId="713CB9C7" w:rsidR="004A2B79" w:rsidRPr="00C53876" w:rsidRDefault="004A2B79" w:rsidP="004A2B79">
      <w:pPr>
        <w:ind w:left="720" w:hanging="720"/>
        <w:rPr>
          <w:rFonts w:asciiTheme="majorHAnsi" w:hAnsiTheme="majorHAnsi"/>
        </w:rPr>
      </w:pPr>
      <w:r w:rsidRPr="00C53876">
        <w:rPr>
          <w:rFonts w:asciiTheme="majorHAnsi" w:hAnsiTheme="majorHAnsi"/>
        </w:rPr>
        <w:t xml:space="preserve">17. </w:t>
      </w:r>
      <w:r w:rsidRPr="00C53876">
        <w:rPr>
          <w:rFonts w:asciiTheme="majorHAnsi" w:hAnsiTheme="majorHAnsi"/>
        </w:rPr>
        <w:tab/>
        <w:t xml:space="preserve">Utilities and Corporations as Ecosystem Service Buyers: Innovative Opportunities for Small and Medium-Sized Farms and Rural Communities. S. Duncan (PI), S. Lurie, </w:t>
      </w:r>
      <w:r w:rsidRPr="00C53876">
        <w:rPr>
          <w:rFonts w:asciiTheme="majorHAnsi" w:hAnsiTheme="majorHAnsi"/>
          <w:b/>
        </w:rPr>
        <w:t>H. Gosnell</w:t>
      </w:r>
      <w:r w:rsidRPr="00C53876">
        <w:rPr>
          <w:rFonts w:asciiTheme="majorHAnsi" w:hAnsiTheme="majorHAnsi"/>
        </w:rPr>
        <w:t xml:space="preserve">, C. Moseley, M. Nielsen-Pincus, A. </w:t>
      </w:r>
      <w:proofErr w:type="spellStart"/>
      <w:r w:rsidRPr="00C53876">
        <w:rPr>
          <w:rFonts w:asciiTheme="majorHAnsi" w:hAnsiTheme="majorHAnsi"/>
        </w:rPr>
        <w:t>Morzillo</w:t>
      </w:r>
      <w:proofErr w:type="spellEnd"/>
      <w:r w:rsidRPr="00C53876">
        <w:rPr>
          <w:rFonts w:asciiTheme="majorHAnsi" w:hAnsiTheme="majorHAnsi"/>
        </w:rPr>
        <w:t xml:space="preserve">, E. White, R. Parker, A. West. </w:t>
      </w:r>
      <w:r w:rsidRPr="00C53876">
        <w:rPr>
          <w:rFonts w:asciiTheme="majorHAnsi" w:hAnsiTheme="majorHAnsi" w:cs="Arial"/>
          <w:bCs/>
        </w:rPr>
        <w:t xml:space="preserve">USDA National Institute for Food and Agriculture. </w:t>
      </w:r>
      <w:r w:rsidR="00363AB2" w:rsidRPr="00C53876">
        <w:rPr>
          <w:rFonts w:asciiTheme="majorHAnsi" w:hAnsiTheme="majorHAnsi"/>
        </w:rPr>
        <w:t>$500,000. 6/1/11-5/31/14</w:t>
      </w:r>
      <w:r w:rsidRPr="00C53876">
        <w:rPr>
          <w:rFonts w:asciiTheme="majorHAnsi" w:hAnsiTheme="majorHAnsi"/>
        </w:rPr>
        <w:t xml:space="preserve">. </w:t>
      </w:r>
    </w:p>
    <w:p w14:paraId="6184BB79" w14:textId="77777777" w:rsidR="004A2B79" w:rsidRPr="00C53876" w:rsidRDefault="004A2B79" w:rsidP="004A2B79">
      <w:pPr>
        <w:ind w:left="720" w:hanging="720"/>
        <w:rPr>
          <w:rFonts w:asciiTheme="majorHAnsi" w:hAnsiTheme="majorHAnsi"/>
        </w:rPr>
      </w:pPr>
    </w:p>
    <w:p w14:paraId="3C18F5F6" w14:textId="77777777" w:rsidR="004A2B79" w:rsidRPr="00C53876" w:rsidRDefault="004A2B79" w:rsidP="004A2B79">
      <w:pPr>
        <w:ind w:left="720" w:hanging="720"/>
        <w:rPr>
          <w:rFonts w:asciiTheme="majorHAnsi" w:hAnsiTheme="majorHAnsi" w:cs="Arial"/>
          <w:bCs/>
          <w:i/>
        </w:rPr>
      </w:pPr>
      <w:r w:rsidRPr="00C53876">
        <w:rPr>
          <w:rFonts w:asciiTheme="majorHAnsi" w:hAnsiTheme="majorHAnsi"/>
        </w:rPr>
        <w:t xml:space="preserve">16. </w:t>
      </w:r>
      <w:r w:rsidRPr="00C53876">
        <w:rPr>
          <w:rFonts w:asciiTheme="majorHAnsi" w:hAnsiTheme="majorHAnsi"/>
        </w:rPr>
        <w:tab/>
        <w:t>Adaptive Co-Management of Riparian Resources: An Effective Strategy for Addressing Multiple Interacting Environmental Threats</w:t>
      </w:r>
      <w:r w:rsidRPr="00C53876">
        <w:rPr>
          <w:rFonts w:asciiTheme="majorHAnsi" w:hAnsiTheme="majorHAnsi" w:cs="Arial"/>
          <w:bCs/>
        </w:rPr>
        <w:t xml:space="preserve">? </w:t>
      </w:r>
      <w:r w:rsidRPr="00C53876">
        <w:rPr>
          <w:rFonts w:asciiTheme="majorHAnsi" w:hAnsiTheme="majorHAnsi" w:cs="Arial"/>
          <w:b/>
          <w:bCs/>
        </w:rPr>
        <w:t>H. Gosnell</w:t>
      </w:r>
      <w:r w:rsidRPr="00C53876">
        <w:rPr>
          <w:rFonts w:asciiTheme="majorHAnsi" w:hAnsiTheme="majorHAnsi" w:cs="Arial"/>
          <w:bCs/>
        </w:rPr>
        <w:t xml:space="preserve"> (PI). USDA Forest Service Western Wildland Environmental Threat Center. $18,640. 9/30/10 – 4/30/12. </w:t>
      </w:r>
    </w:p>
    <w:p w14:paraId="24A0B283" w14:textId="77777777" w:rsidR="004A2B79" w:rsidRPr="00C53876" w:rsidRDefault="004A2B79" w:rsidP="004A2B79">
      <w:pPr>
        <w:rPr>
          <w:rFonts w:asciiTheme="majorHAnsi" w:hAnsiTheme="majorHAnsi" w:cs="Arial"/>
          <w:bCs/>
        </w:rPr>
      </w:pPr>
    </w:p>
    <w:p w14:paraId="43ED24C1" w14:textId="77777777" w:rsidR="004A2B79" w:rsidRPr="00C53876" w:rsidRDefault="004A2B79" w:rsidP="004A2B79">
      <w:pPr>
        <w:ind w:left="720" w:hanging="720"/>
        <w:rPr>
          <w:rFonts w:asciiTheme="majorHAnsi" w:hAnsiTheme="majorHAnsi" w:cs="Arial"/>
          <w:bCs/>
        </w:rPr>
      </w:pPr>
      <w:r w:rsidRPr="00C53876">
        <w:rPr>
          <w:rFonts w:asciiTheme="majorHAnsi" w:hAnsiTheme="majorHAnsi" w:cs="Arial"/>
          <w:bCs/>
        </w:rPr>
        <w:t xml:space="preserve">15. </w:t>
      </w:r>
      <w:r w:rsidRPr="00C53876">
        <w:rPr>
          <w:rFonts w:asciiTheme="majorHAnsi" w:hAnsiTheme="majorHAnsi" w:cs="Arial"/>
          <w:bCs/>
        </w:rPr>
        <w:tab/>
        <w:t xml:space="preserve">Characterizing </w:t>
      </w:r>
      <w:r w:rsidRPr="00C53876">
        <w:rPr>
          <w:rFonts w:asciiTheme="majorHAnsi" w:hAnsiTheme="majorHAnsi" w:cs="TimesNewRomanPS-BoldMT"/>
          <w:bCs/>
        </w:rPr>
        <w:t xml:space="preserve">Land-Cover and Land-Use Change with Parcel Data Analysis: A Methodological Contribution to the ‘Maps and Locals’ NSF LTER Project. </w:t>
      </w:r>
      <w:r w:rsidRPr="00C53876">
        <w:rPr>
          <w:rFonts w:asciiTheme="majorHAnsi" w:hAnsiTheme="majorHAnsi" w:cs="Arial"/>
          <w:bCs/>
        </w:rPr>
        <w:lastRenderedPageBreak/>
        <w:t>Matthew Vogt</w:t>
      </w:r>
      <w:r w:rsidRPr="00C53876">
        <w:rPr>
          <w:rFonts w:asciiTheme="majorHAnsi" w:hAnsiTheme="majorHAnsi"/>
        </w:rPr>
        <w:t xml:space="preserve"> (</w:t>
      </w:r>
      <w:r w:rsidRPr="00C53876">
        <w:rPr>
          <w:rFonts w:asciiTheme="majorHAnsi" w:hAnsiTheme="majorHAnsi"/>
          <w:b/>
          <w:bCs/>
        </w:rPr>
        <w:t>H. Gosnell</w:t>
      </w:r>
      <w:r w:rsidRPr="00C53876">
        <w:rPr>
          <w:rFonts w:asciiTheme="majorHAnsi" w:hAnsiTheme="majorHAnsi"/>
        </w:rPr>
        <w:t>, advisor), Christian John Hunt Memorial Fund Undergraduate Research Award, Department of Geosciences, $</w:t>
      </w:r>
      <w:r w:rsidRPr="00C53876">
        <w:rPr>
          <w:rFonts w:asciiTheme="majorHAnsi" w:hAnsiTheme="majorHAnsi"/>
          <w:bCs/>
        </w:rPr>
        <w:t>1650 + travel to Association of American Geographers Annual Meeting</w:t>
      </w:r>
      <w:r w:rsidRPr="00C53876">
        <w:rPr>
          <w:rFonts w:asciiTheme="majorHAnsi" w:hAnsiTheme="majorHAnsi"/>
        </w:rPr>
        <w:t>. 9/30/10 – 6/15/11.</w:t>
      </w:r>
      <w:r w:rsidRPr="00C53876">
        <w:rPr>
          <w:rFonts w:asciiTheme="majorHAnsi" w:hAnsiTheme="majorHAnsi" w:cs="Arial"/>
          <w:bCs/>
        </w:rPr>
        <w:t xml:space="preserve"> </w:t>
      </w:r>
    </w:p>
    <w:p w14:paraId="7BA7DFCB" w14:textId="77777777" w:rsidR="004A2B79" w:rsidRPr="00C53876" w:rsidRDefault="004A2B79" w:rsidP="004A2B79">
      <w:pPr>
        <w:rPr>
          <w:rFonts w:asciiTheme="majorHAnsi" w:hAnsiTheme="majorHAnsi" w:cs="Arial"/>
          <w:bCs/>
        </w:rPr>
      </w:pPr>
    </w:p>
    <w:p w14:paraId="72416D39" w14:textId="77777777" w:rsidR="004A2B79" w:rsidRPr="00C53876" w:rsidRDefault="004A2B79" w:rsidP="004A2B79">
      <w:pPr>
        <w:ind w:left="720" w:hanging="720"/>
        <w:rPr>
          <w:rFonts w:asciiTheme="majorHAnsi" w:hAnsiTheme="majorHAnsi" w:cs="Arial"/>
          <w:bCs/>
        </w:rPr>
      </w:pPr>
      <w:r w:rsidRPr="00C53876">
        <w:rPr>
          <w:rFonts w:asciiTheme="majorHAnsi" w:hAnsiTheme="majorHAnsi" w:cs="Arial"/>
          <w:bCs/>
        </w:rPr>
        <w:t xml:space="preserve">14. </w:t>
      </w:r>
      <w:r w:rsidRPr="00C53876">
        <w:rPr>
          <w:rFonts w:asciiTheme="majorHAnsi" w:hAnsiTheme="majorHAnsi" w:cs="Arial"/>
          <w:bCs/>
        </w:rPr>
        <w:tab/>
        <w:t xml:space="preserve">Enhancing the Capacity of Small and Medium Sized Ranch and Forestry Operations to Prosper from Payment for Ecosystem Services. </w:t>
      </w:r>
      <w:r w:rsidRPr="00C53876">
        <w:rPr>
          <w:rFonts w:asciiTheme="majorHAnsi" w:hAnsiTheme="majorHAnsi" w:cs="Arial"/>
          <w:b/>
          <w:bCs/>
        </w:rPr>
        <w:t>H. Gosnell</w:t>
      </w:r>
      <w:r w:rsidRPr="00C53876">
        <w:rPr>
          <w:rFonts w:asciiTheme="majorHAnsi" w:hAnsiTheme="majorHAnsi" w:cs="Arial"/>
          <w:bCs/>
        </w:rPr>
        <w:t xml:space="preserve"> (PI), C. Moseley, M. Nielsen-Pincus, L. Gwin, J. Honey. USDA National Institute for Food and Agriculture. $500,000. 6/1/10 – 5/31/13. </w:t>
      </w:r>
    </w:p>
    <w:p w14:paraId="530814EC" w14:textId="77777777" w:rsidR="004A2B79" w:rsidRPr="00C53876" w:rsidRDefault="004A2B79" w:rsidP="004A2B79">
      <w:pPr>
        <w:rPr>
          <w:rFonts w:asciiTheme="majorHAnsi" w:hAnsiTheme="majorHAnsi" w:cs="Arial"/>
          <w:bCs/>
        </w:rPr>
      </w:pPr>
    </w:p>
    <w:p w14:paraId="78178D41" w14:textId="414E9977" w:rsidR="004A2B79" w:rsidRPr="00C53876" w:rsidRDefault="004A2B79" w:rsidP="004A2B79">
      <w:pPr>
        <w:ind w:left="720" w:hanging="720"/>
        <w:outlineLvl w:val="0"/>
        <w:rPr>
          <w:rFonts w:asciiTheme="majorHAnsi" w:hAnsiTheme="majorHAnsi" w:cs="Arial"/>
          <w:bCs/>
        </w:rPr>
      </w:pPr>
      <w:r w:rsidRPr="00C53876">
        <w:rPr>
          <w:rFonts w:asciiTheme="majorHAnsi" w:hAnsiTheme="majorHAnsi" w:cs="Arial"/>
          <w:bCs/>
        </w:rPr>
        <w:t xml:space="preserve">13. </w:t>
      </w:r>
      <w:r w:rsidRPr="00C53876">
        <w:rPr>
          <w:rFonts w:asciiTheme="majorHAnsi" w:hAnsiTheme="majorHAnsi" w:cs="Arial"/>
          <w:bCs/>
        </w:rPr>
        <w:tab/>
        <w:t xml:space="preserve">An Evaluation of the National Riparian Service Team’s ‘Creeks and Communities’ Strategy. </w:t>
      </w:r>
      <w:r w:rsidRPr="00C53876">
        <w:rPr>
          <w:rFonts w:asciiTheme="majorHAnsi" w:hAnsiTheme="majorHAnsi" w:cs="Arial"/>
          <w:b/>
          <w:bCs/>
        </w:rPr>
        <w:t>H. Gosnell</w:t>
      </w:r>
      <w:r w:rsidRPr="00C53876">
        <w:rPr>
          <w:rFonts w:asciiTheme="majorHAnsi" w:hAnsiTheme="majorHAnsi" w:cs="Arial"/>
          <w:bCs/>
        </w:rPr>
        <w:t xml:space="preserve"> (PI), L. Etuk. </w:t>
      </w:r>
      <w:r w:rsidR="0060120D" w:rsidRPr="00C53876">
        <w:rPr>
          <w:rFonts w:asciiTheme="majorHAnsi" w:hAnsiTheme="majorHAnsi" w:cs="Arial"/>
          <w:bCs/>
        </w:rPr>
        <w:t>US</w:t>
      </w:r>
      <w:r w:rsidRPr="00C53876">
        <w:rPr>
          <w:rFonts w:asciiTheme="majorHAnsi" w:hAnsiTheme="majorHAnsi" w:cs="Arial"/>
          <w:bCs/>
        </w:rPr>
        <w:t xml:space="preserve"> Forest Service Pacific Northwest Research Station</w:t>
      </w:r>
      <w:r w:rsidR="007408BB" w:rsidRPr="00C53876">
        <w:rPr>
          <w:rFonts w:asciiTheme="majorHAnsi" w:hAnsiTheme="majorHAnsi" w:cs="Arial"/>
          <w:bCs/>
        </w:rPr>
        <w:t>. $86,782</w:t>
      </w:r>
      <w:r w:rsidR="00926079" w:rsidRPr="00C53876">
        <w:rPr>
          <w:rFonts w:asciiTheme="majorHAnsi" w:hAnsiTheme="majorHAnsi" w:cs="Arial"/>
          <w:bCs/>
        </w:rPr>
        <w:t>. 4</w:t>
      </w:r>
      <w:r w:rsidR="002D3641" w:rsidRPr="00C53876">
        <w:rPr>
          <w:rFonts w:asciiTheme="majorHAnsi" w:hAnsiTheme="majorHAnsi" w:cs="Arial"/>
          <w:bCs/>
        </w:rPr>
        <w:t>/1/09 – 5/1/14</w:t>
      </w:r>
      <w:r w:rsidRPr="00C53876">
        <w:rPr>
          <w:rFonts w:asciiTheme="majorHAnsi" w:hAnsiTheme="majorHAnsi" w:cs="Arial"/>
          <w:bCs/>
        </w:rPr>
        <w:t xml:space="preserve">. </w:t>
      </w:r>
    </w:p>
    <w:p w14:paraId="3A92E98E" w14:textId="77777777" w:rsidR="004A2B79" w:rsidRPr="00C53876" w:rsidRDefault="004A2B79" w:rsidP="004A2B79">
      <w:pPr>
        <w:outlineLvl w:val="0"/>
        <w:rPr>
          <w:rFonts w:asciiTheme="majorHAnsi" w:hAnsiTheme="majorHAnsi" w:cs="Arial"/>
          <w:bCs/>
        </w:rPr>
      </w:pPr>
    </w:p>
    <w:p w14:paraId="3116B8A4" w14:textId="77777777" w:rsidR="004A2B79" w:rsidRPr="00C53876" w:rsidRDefault="004A2B79" w:rsidP="004A2B79">
      <w:pPr>
        <w:ind w:left="720" w:hanging="720"/>
        <w:outlineLvl w:val="0"/>
        <w:rPr>
          <w:rFonts w:asciiTheme="majorHAnsi" w:hAnsiTheme="majorHAnsi" w:cs="Arial"/>
          <w:bCs/>
        </w:rPr>
      </w:pPr>
      <w:r w:rsidRPr="00C53876">
        <w:rPr>
          <w:rFonts w:asciiTheme="majorHAnsi" w:hAnsiTheme="majorHAnsi" w:cs="Arial"/>
          <w:bCs/>
        </w:rPr>
        <w:t xml:space="preserve">12. </w:t>
      </w:r>
      <w:r w:rsidRPr="00C53876">
        <w:rPr>
          <w:rFonts w:asciiTheme="majorHAnsi" w:hAnsiTheme="majorHAnsi" w:cs="Arial"/>
          <w:bCs/>
        </w:rPr>
        <w:tab/>
        <w:t xml:space="preserve">An Evaluation of the Effectiveness and Outcomes of the Nueces River Authority Riparian Landowner Network. </w:t>
      </w:r>
      <w:r w:rsidRPr="00C53876">
        <w:rPr>
          <w:rFonts w:asciiTheme="majorHAnsi" w:hAnsiTheme="majorHAnsi" w:cs="Arial"/>
          <w:b/>
          <w:bCs/>
        </w:rPr>
        <w:t xml:space="preserve">H. Gosnell </w:t>
      </w:r>
      <w:r w:rsidRPr="00C53876">
        <w:rPr>
          <w:rFonts w:asciiTheme="majorHAnsi" w:hAnsiTheme="majorHAnsi" w:cs="Arial"/>
          <w:bCs/>
        </w:rPr>
        <w:t xml:space="preserve">(PI). Nueces River Authority, Uvalde, TX. $5000. 3/15/10 – 6/15/11. </w:t>
      </w:r>
    </w:p>
    <w:p w14:paraId="4FB62D11" w14:textId="77777777" w:rsidR="004A2B79" w:rsidRPr="00C53876" w:rsidRDefault="004A2B79" w:rsidP="004A2B79">
      <w:pPr>
        <w:ind w:left="360"/>
        <w:rPr>
          <w:rFonts w:asciiTheme="majorHAnsi" w:hAnsiTheme="majorHAnsi" w:cs="Arial"/>
          <w:bCs/>
        </w:rPr>
      </w:pPr>
    </w:p>
    <w:p w14:paraId="1AEBB594" w14:textId="77777777" w:rsidR="004A2B79" w:rsidRPr="00C53876" w:rsidRDefault="004A2B79" w:rsidP="004A2B79">
      <w:pPr>
        <w:ind w:left="720" w:hanging="720"/>
        <w:outlineLvl w:val="0"/>
        <w:rPr>
          <w:rFonts w:asciiTheme="majorHAnsi" w:hAnsiTheme="majorHAnsi" w:cs="Arial"/>
          <w:bCs/>
          <w:i/>
        </w:rPr>
      </w:pPr>
      <w:r w:rsidRPr="00C53876">
        <w:rPr>
          <w:rFonts w:asciiTheme="majorHAnsi" w:hAnsiTheme="majorHAnsi"/>
        </w:rPr>
        <w:t xml:space="preserve">11. </w:t>
      </w:r>
      <w:r w:rsidRPr="00C53876">
        <w:rPr>
          <w:rFonts w:asciiTheme="majorHAnsi" w:hAnsiTheme="majorHAnsi"/>
        </w:rPr>
        <w:tab/>
        <w:t xml:space="preserve">Maps and Locals: (MALs): </w:t>
      </w:r>
      <w:r w:rsidRPr="00C53876">
        <w:rPr>
          <w:rFonts w:asciiTheme="majorHAnsi" w:hAnsiTheme="majorHAnsi" w:cs="TimesNewRomanPS-BoldMT"/>
          <w:bCs/>
        </w:rPr>
        <w:t xml:space="preserve">A Cross-Site LTER Comparative Study of Land-Cover and Land-Use Change with Spatial Analysis and Local Ecological Knowledge. </w:t>
      </w:r>
      <w:r w:rsidRPr="00C53876">
        <w:rPr>
          <w:rFonts w:asciiTheme="majorHAnsi" w:hAnsiTheme="majorHAnsi" w:cs="Arial"/>
          <w:bCs/>
        </w:rPr>
        <w:t xml:space="preserve">D. Lach (PI), </w:t>
      </w:r>
      <w:r w:rsidRPr="00C53876">
        <w:rPr>
          <w:rFonts w:asciiTheme="majorHAnsi" w:hAnsiTheme="majorHAnsi" w:cs="Arial"/>
          <w:b/>
          <w:bCs/>
        </w:rPr>
        <w:t>H. Gosnell</w:t>
      </w:r>
      <w:r w:rsidRPr="00C53876">
        <w:rPr>
          <w:rFonts w:asciiTheme="majorHAnsi" w:hAnsiTheme="majorHAnsi" w:cs="Arial"/>
          <w:bCs/>
        </w:rPr>
        <w:t xml:space="preserve">. National Science Foundation, Long Term Ecological Research Program. $43,000. 4/1/09 – 3/31/11. </w:t>
      </w:r>
    </w:p>
    <w:p w14:paraId="5FA19E6B" w14:textId="77777777" w:rsidR="004A2B79" w:rsidRPr="00C53876" w:rsidRDefault="004A2B79" w:rsidP="004A2B79">
      <w:pPr>
        <w:outlineLvl w:val="0"/>
        <w:rPr>
          <w:rFonts w:asciiTheme="majorHAnsi" w:hAnsiTheme="majorHAnsi" w:cs="Arial"/>
          <w:bCs/>
        </w:rPr>
      </w:pPr>
    </w:p>
    <w:p w14:paraId="56475CCA" w14:textId="77777777" w:rsidR="004A2B79" w:rsidRPr="00C53876" w:rsidRDefault="004A2B79" w:rsidP="0017700C">
      <w:pPr>
        <w:ind w:left="720" w:hanging="720"/>
        <w:rPr>
          <w:rFonts w:asciiTheme="majorHAnsi" w:hAnsiTheme="majorHAnsi"/>
          <w:i/>
        </w:rPr>
      </w:pPr>
      <w:r w:rsidRPr="00C53876">
        <w:rPr>
          <w:rFonts w:asciiTheme="majorHAnsi" w:hAnsiTheme="majorHAnsi"/>
        </w:rPr>
        <w:t xml:space="preserve">10. </w:t>
      </w:r>
      <w:r w:rsidRPr="00C53876">
        <w:rPr>
          <w:rFonts w:asciiTheme="majorHAnsi" w:hAnsiTheme="majorHAnsi"/>
        </w:rPr>
        <w:tab/>
        <w:t>Adapting Private Forest and Ranch Management to Mit</w:t>
      </w:r>
      <w:r w:rsidR="0017700C" w:rsidRPr="00C53876">
        <w:rPr>
          <w:rFonts w:asciiTheme="majorHAnsi" w:hAnsiTheme="majorHAnsi"/>
        </w:rPr>
        <w:t xml:space="preserve">igate Climate Change: Policies </w:t>
      </w:r>
      <w:r w:rsidRPr="00C53876">
        <w:rPr>
          <w:rFonts w:asciiTheme="majorHAnsi" w:hAnsiTheme="majorHAnsi"/>
        </w:rPr>
        <w:t>and Practices</w:t>
      </w:r>
      <w:r w:rsidRPr="00C53876">
        <w:rPr>
          <w:rFonts w:asciiTheme="majorHAnsi" w:hAnsiTheme="majorHAnsi"/>
          <w:bCs/>
        </w:rPr>
        <w:t xml:space="preserve">. S. Charnley and </w:t>
      </w:r>
      <w:r w:rsidRPr="00C53876">
        <w:rPr>
          <w:rFonts w:asciiTheme="majorHAnsi" w:hAnsiTheme="majorHAnsi"/>
          <w:b/>
          <w:bCs/>
        </w:rPr>
        <w:t>H. Gosnell</w:t>
      </w:r>
      <w:r w:rsidRPr="00C53876">
        <w:rPr>
          <w:rFonts w:asciiTheme="majorHAnsi" w:hAnsiTheme="majorHAnsi"/>
          <w:bCs/>
        </w:rPr>
        <w:t xml:space="preserve">. USDA Forest Service, Pacific Northwest Research Station. </w:t>
      </w:r>
      <w:r w:rsidR="00BB2E66" w:rsidRPr="00C53876">
        <w:rPr>
          <w:rFonts w:asciiTheme="majorHAnsi" w:hAnsiTheme="majorHAnsi" w:cs="Arial"/>
          <w:bCs/>
        </w:rPr>
        <w:t>$119,918. 4/30/08 – 5/29/13</w:t>
      </w:r>
      <w:r w:rsidRPr="00C53876">
        <w:rPr>
          <w:rFonts w:asciiTheme="majorHAnsi" w:hAnsiTheme="majorHAnsi" w:cs="Arial"/>
          <w:bCs/>
        </w:rPr>
        <w:t xml:space="preserve">. </w:t>
      </w:r>
    </w:p>
    <w:p w14:paraId="0ABF9D22" w14:textId="77777777" w:rsidR="004A2B79" w:rsidRPr="00C53876" w:rsidRDefault="004A2B79" w:rsidP="004A2B79">
      <w:pPr>
        <w:rPr>
          <w:rFonts w:asciiTheme="majorHAnsi" w:hAnsiTheme="majorHAnsi"/>
        </w:rPr>
      </w:pPr>
    </w:p>
    <w:p w14:paraId="73FBDC78" w14:textId="77777777" w:rsidR="004A2B79" w:rsidRPr="00C53876" w:rsidRDefault="004A2B79" w:rsidP="003634B6">
      <w:pPr>
        <w:ind w:left="720" w:hanging="720"/>
        <w:rPr>
          <w:rFonts w:asciiTheme="majorHAnsi" w:hAnsiTheme="majorHAnsi"/>
          <w:bCs/>
        </w:rPr>
      </w:pPr>
      <w:r w:rsidRPr="00C53876">
        <w:rPr>
          <w:rFonts w:asciiTheme="majorHAnsi" w:hAnsiTheme="majorHAnsi"/>
        </w:rPr>
        <w:t xml:space="preserve">9. </w:t>
      </w:r>
      <w:r w:rsidRPr="00C53876">
        <w:rPr>
          <w:rFonts w:asciiTheme="majorHAnsi" w:hAnsiTheme="majorHAnsi"/>
        </w:rPr>
        <w:tab/>
        <w:t xml:space="preserve">Oregon Land Use Program Assessment Project. An </w:t>
      </w:r>
      <w:r w:rsidRPr="00C53876">
        <w:rPr>
          <w:rFonts w:asciiTheme="majorHAnsi" w:hAnsiTheme="majorHAnsi"/>
          <w:bCs/>
        </w:rPr>
        <w:t>Ev</w:t>
      </w:r>
      <w:r w:rsidR="003634B6" w:rsidRPr="00C53876">
        <w:rPr>
          <w:rFonts w:asciiTheme="majorHAnsi" w:hAnsiTheme="majorHAnsi"/>
          <w:bCs/>
        </w:rPr>
        <w:t xml:space="preserve">aluation of Oregon’s Statewide </w:t>
      </w:r>
      <w:r w:rsidRPr="00C53876">
        <w:rPr>
          <w:rFonts w:asciiTheme="majorHAnsi" w:hAnsiTheme="majorHAnsi"/>
          <w:bCs/>
        </w:rPr>
        <w:t xml:space="preserve">Planning Goals and Guidelines. L. Gaines (PI), </w:t>
      </w:r>
      <w:r w:rsidRPr="00C53876">
        <w:rPr>
          <w:rFonts w:asciiTheme="majorHAnsi" w:hAnsiTheme="majorHAnsi"/>
          <w:b/>
          <w:bCs/>
        </w:rPr>
        <w:t>H. Gosnell</w:t>
      </w:r>
      <w:r w:rsidRPr="00C53876">
        <w:rPr>
          <w:rFonts w:asciiTheme="majorHAnsi" w:hAnsiTheme="majorHAnsi"/>
          <w:bCs/>
        </w:rPr>
        <w:t>, J. Kline, J. Good, E. Bassett. Oregon Department of Land Conservation and Development.</w:t>
      </w:r>
      <w:r w:rsidR="003634B6" w:rsidRPr="00C53876">
        <w:rPr>
          <w:rFonts w:asciiTheme="majorHAnsi" w:hAnsiTheme="majorHAnsi"/>
          <w:bCs/>
        </w:rPr>
        <w:t xml:space="preserve"> $100,158. 4/15/08 – </w:t>
      </w:r>
      <w:r w:rsidRPr="00C53876">
        <w:rPr>
          <w:rFonts w:asciiTheme="majorHAnsi" w:hAnsiTheme="majorHAnsi"/>
          <w:bCs/>
        </w:rPr>
        <w:t xml:space="preserve">8/30/08. </w:t>
      </w:r>
    </w:p>
    <w:p w14:paraId="2045CD80" w14:textId="77777777" w:rsidR="004A2B79" w:rsidRPr="00C53876" w:rsidRDefault="004A2B79" w:rsidP="004A2B79">
      <w:pPr>
        <w:rPr>
          <w:rFonts w:asciiTheme="majorHAnsi" w:hAnsiTheme="majorHAnsi"/>
          <w:bCs/>
        </w:rPr>
      </w:pPr>
    </w:p>
    <w:p w14:paraId="30E95C2D" w14:textId="77777777" w:rsidR="004A2B79" w:rsidRPr="00C53876" w:rsidRDefault="004A2B79" w:rsidP="004A2B79">
      <w:pPr>
        <w:ind w:left="720" w:hanging="720"/>
        <w:rPr>
          <w:rFonts w:asciiTheme="majorHAnsi" w:hAnsiTheme="majorHAnsi"/>
          <w:bCs/>
        </w:rPr>
      </w:pPr>
      <w:r w:rsidRPr="00C53876">
        <w:rPr>
          <w:rFonts w:asciiTheme="majorHAnsi" w:hAnsiTheme="majorHAnsi"/>
          <w:szCs w:val="26"/>
        </w:rPr>
        <w:t xml:space="preserve">8. </w:t>
      </w:r>
      <w:r w:rsidRPr="00C53876">
        <w:rPr>
          <w:rFonts w:asciiTheme="majorHAnsi" w:hAnsiTheme="majorHAnsi"/>
          <w:szCs w:val="26"/>
        </w:rPr>
        <w:tab/>
        <w:t>Assessing the Social Sustainability of Emerging Environmental Governance Structures and Restoration Efforts on “Off-Project” Irrigated Lands in the Upper Klamath Basin</w:t>
      </w:r>
      <w:r w:rsidRPr="00C53876">
        <w:rPr>
          <w:rFonts w:asciiTheme="majorHAnsi" w:hAnsiTheme="majorHAnsi"/>
          <w:bCs/>
        </w:rPr>
        <w:t xml:space="preserve">. </w:t>
      </w:r>
      <w:r w:rsidRPr="00C53876">
        <w:rPr>
          <w:rFonts w:asciiTheme="majorHAnsi" w:hAnsiTheme="majorHAnsi"/>
          <w:b/>
          <w:bCs/>
        </w:rPr>
        <w:t>H. Gosnell</w:t>
      </w:r>
      <w:r w:rsidRPr="00C53876">
        <w:rPr>
          <w:rFonts w:asciiTheme="majorHAnsi" w:hAnsiTheme="majorHAnsi"/>
          <w:bCs/>
        </w:rPr>
        <w:t xml:space="preserve"> (PI), Gail Achterman, Denise Lach, Kurt Peters, Desiree Tullos, Lindsey Lyons, Lena Etuk, and Mark Meyers. Institute for Water and Watersheds/USGS Small Grants Program, OSU. $32,658. 6/1/07 – 6/1/08. </w:t>
      </w:r>
    </w:p>
    <w:p w14:paraId="0381F86D" w14:textId="77777777" w:rsidR="004A2B79" w:rsidRPr="00C53876" w:rsidRDefault="004A2B79" w:rsidP="004A2B79">
      <w:pPr>
        <w:rPr>
          <w:rFonts w:asciiTheme="majorHAnsi" w:hAnsiTheme="majorHAnsi"/>
          <w:bCs/>
        </w:rPr>
      </w:pPr>
    </w:p>
    <w:p w14:paraId="2C242B6A" w14:textId="77777777" w:rsidR="004A2B79" w:rsidRPr="00C53876" w:rsidRDefault="004A2B79" w:rsidP="004A2B79">
      <w:pPr>
        <w:ind w:left="720" w:hanging="720"/>
        <w:rPr>
          <w:rFonts w:asciiTheme="majorHAnsi" w:hAnsiTheme="majorHAnsi"/>
          <w:bCs/>
          <w:i/>
        </w:rPr>
      </w:pPr>
      <w:r w:rsidRPr="00C53876">
        <w:rPr>
          <w:rFonts w:asciiTheme="majorHAnsi" w:hAnsiTheme="majorHAnsi"/>
        </w:rPr>
        <w:t xml:space="preserve">7. </w:t>
      </w:r>
      <w:r w:rsidRPr="00C53876">
        <w:rPr>
          <w:rFonts w:asciiTheme="majorHAnsi" w:hAnsiTheme="majorHAnsi"/>
        </w:rPr>
        <w:tab/>
        <w:t xml:space="preserve">Engaging Rural Youth in a Geographic Evaluation of the Impacts of Dam Removal on Social Sustainability in the Upper Klamath Basin, Oregon. </w:t>
      </w:r>
      <w:r w:rsidRPr="00C53876">
        <w:rPr>
          <w:rFonts w:asciiTheme="majorHAnsi" w:hAnsiTheme="majorHAnsi"/>
          <w:b/>
        </w:rPr>
        <w:t>H. Gosnell</w:t>
      </w:r>
      <w:r w:rsidRPr="00C53876">
        <w:rPr>
          <w:rFonts w:asciiTheme="majorHAnsi" w:hAnsiTheme="majorHAnsi"/>
        </w:rPr>
        <w:t xml:space="preserve"> (PI), J. Hatch, K. Thomas, L. Etuk, K. Peters, L. Lyons. </w:t>
      </w:r>
      <w:proofErr w:type="spellStart"/>
      <w:r w:rsidRPr="00C53876">
        <w:rPr>
          <w:rFonts w:asciiTheme="majorHAnsi" w:hAnsiTheme="majorHAnsi"/>
          <w:bCs/>
        </w:rPr>
        <w:t>MyCOE</w:t>
      </w:r>
      <w:proofErr w:type="spellEnd"/>
      <w:r w:rsidRPr="00C53876">
        <w:rPr>
          <w:rFonts w:asciiTheme="majorHAnsi" w:hAnsiTheme="majorHAnsi"/>
          <w:bCs/>
        </w:rPr>
        <w:t xml:space="preserve"> (My Community One Earth) Constellation Grant, Association of American Geographers. $2000. 10/2006 – 4/2007. </w:t>
      </w:r>
    </w:p>
    <w:p w14:paraId="02A255BB" w14:textId="77777777" w:rsidR="004A2B79" w:rsidRPr="00C53876" w:rsidRDefault="004A2B79" w:rsidP="004A2B79">
      <w:pPr>
        <w:rPr>
          <w:rFonts w:asciiTheme="majorHAnsi" w:hAnsiTheme="majorHAnsi"/>
          <w:bCs/>
        </w:rPr>
      </w:pPr>
    </w:p>
    <w:p w14:paraId="28BFA0B4" w14:textId="77777777" w:rsidR="004A2B79" w:rsidRPr="00C53876" w:rsidRDefault="004A2B79" w:rsidP="004A2B79">
      <w:pPr>
        <w:ind w:left="720" w:hanging="720"/>
        <w:rPr>
          <w:rFonts w:asciiTheme="majorHAnsi" w:hAnsiTheme="majorHAnsi"/>
          <w:bCs/>
        </w:rPr>
      </w:pPr>
      <w:r w:rsidRPr="00C53876">
        <w:rPr>
          <w:rFonts w:asciiTheme="majorHAnsi" w:hAnsiTheme="majorHAnsi"/>
        </w:rPr>
        <w:lastRenderedPageBreak/>
        <w:t xml:space="preserve">6. </w:t>
      </w:r>
      <w:r w:rsidRPr="00C53876">
        <w:rPr>
          <w:rFonts w:asciiTheme="majorHAnsi" w:hAnsiTheme="majorHAnsi"/>
        </w:rPr>
        <w:tab/>
        <w:t xml:space="preserve">How Does Oregon’s State Land Use Planning System Affect Rural Sustainability? Collaborative, Multidisciplinary Learning in the Klamath Basin, Oregon. </w:t>
      </w:r>
      <w:r w:rsidRPr="00C53876">
        <w:rPr>
          <w:rFonts w:asciiTheme="majorHAnsi" w:hAnsiTheme="majorHAnsi"/>
          <w:b/>
        </w:rPr>
        <w:t>H. Gosnell</w:t>
      </w:r>
      <w:r w:rsidRPr="00C53876">
        <w:rPr>
          <w:rFonts w:asciiTheme="majorHAnsi" w:hAnsiTheme="majorHAnsi"/>
        </w:rPr>
        <w:t xml:space="preserve"> (PI), </w:t>
      </w:r>
      <w:r w:rsidRPr="00C53876">
        <w:rPr>
          <w:rFonts w:asciiTheme="majorHAnsi" w:hAnsiTheme="majorHAnsi"/>
          <w:bCs/>
        </w:rPr>
        <w:t xml:space="preserve">Gail Achterman, William Jaeger, Denise Lach, Lindsey Lyons, and Desiree Tullos. Sustainable Rural Communities Innovative Project Fund Seed Grant, OSU. $6000. 6/1/06 – 6/1/07. </w:t>
      </w:r>
    </w:p>
    <w:p w14:paraId="5A84F4F4" w14:textId="77777777" w:rsidR="004A2B79" w:rsidRPr="00C53876" w:rsidRDefault="004A2B79" w:rsidP="004A2B79">
      <w:pPr>
        <w:rPr>
          <w:rFonts w:asciiTheme="majorHAnsi" w:hAnsiTheme="majorHAnsi"/>
          <w:bCs/>
        </w:rPr>
      </w:pPr>
    </w:p>
    <w:p w14:paraId="39B62422" w14:textId="77777777" w:rsidR="004A2B79" w:rsidRPr="00C53876" w:rsidRDefault="004A2B79" w:rsidP="007976FB">
      <w:pPr>
        <w:ind w:left="720" w:hanging="720"/>
        <w:rPr>
          <w:rFonts w:asciiTheme="majorHAnsi" w:hAnsiTheme="majorHAnsi"/>
          <w:bCs/>
        </w:rPr>
      </w:pPr>
      <w:r w:rsidRPr="00C53876">
        <w:rPr>
          <w:rFonts w:asciiTheme="majorHAnsi" w:hAnsiTheme="majorHAnsi"/>
        </w:rPr>
        <w:t xml:space="preserve">5. </w:t>
      </w:r>
      <w:r w:rsidRPr="00C53876">
        <w:rPr>
          <w:rFonts w:asciiTheme="majorHAnsi" w:hAnsiTheme="majorHAnsi"/>
        </w:rPr>
        <w:tab/>
        <w:t>Collaborative Learning Towards Sustainable Agricult</w:t>
      </w:r>
      <w:r w:rsidR="007976FB" w:rsidRPr="00C53876">
        <w:rPr>
          <w:rFonts w:asciiTheme="majorHAnsi" w:hAnsiTheme="majorHAnsi"/>
        </w:rPr>
        <w:t xml:space="preserve">ural Landscapes in Muddy Creek </w:t>
      </w:r>
      <w:r w:rsidRPr="00C53876">
        <w:rPr>
          <w:rFonts w:asciiTheme="majorHAnsi" w:hAnsiTheme="majorHAnsi"/>
        </w:rPr>
        <w:t xml:space="preserve">Watershed, Oregon. M. Santelmann (PI), </w:t>
      </w:r>
      <w:r w:rsidRPr="00C53876">
        <w:rPr>
          <w:rFonts w:asciiTheme="majorHAnsi" w:hAnsiTheme="majorHAnsi"/>
          <w:b/>
        </w:rPr>
        <w:t>H. Gosnell</w:t>
      </w:r>
      <w:r w:rsidRPr="00C53876">
        <w:rPr>
          <w:rFonts w:asciiTheme="majorHAnsi" w:hAnsiTheme="majorHAnsi"/>
        </w:rPr>
        <w:t>, M. Meyers, L. Greenfield.</w:t>
      </w:r>
      <w:r w:rsidRPr="00C53876">
        <w:rPr>
          <w:rFonts w:asciiTheme="majorHAnsi" w:hAnsiTheme="majorHAnsi"/>
          <w:bCs/>
        </w:rPr>
        <w:t xml:space="preserve"> Institute for Water and Watersheds/USGS Small Grants Program, OSU. $44,978. 6/1/06 – 6/1/07. </w:t>
      </w:r>
      <w:r w:rsidRPr="00C53876">
        <w:rPr>
          <w:rFonts w:asciiTheme="majorHAnsi" w:hAnsiTheme="majorHAnsi"/>
          <w:bCs/>
        </w:rPr>
        <w:tab/>
        <w:t xml:space="preserve"> </w:t>
      </w:r>
    </w:p>
    <w:p w14:paraId="1B9510FC" w14:textId="77777777" w:rsidR="004A2B79" w:rsidRPr="00C53876" w:rsidRDefault="004A2B79" w:rsidP="004A2B79">
      <w:pPr>
        <w:rPr>
          <w:rFonts w:asciiTheme="majorHAnsi" w:hAnsiTheme="majorHAnsi"/>
        </w:rPr>
      </w:pPr>
    </w:p>
    <w:p w14:paraId="40B944DA" w14:textId="77777777" w:rsidR="007976FB" w:rsidRPr="00C53876" w:rsidRDefault="004A2B79" w:rsidP="004A2B79">
      <w:pPr>
        <w:rPr>
          <w:rFonts w:asciiTheme="majorHAnsi" w:hAnsiTheme="majorHAnsi"/>
          <w:i/>
        </w:rPr>
      </w:pPr>
      <w:r w:rsidRPr="00C53876">
        <w:rPr>
          <w:rFonts w:asciiTheme="majorHAnsi" w:hAnsiTheme="majorHAnsi"/>
        </w:rPr>
        <w:t xml:space="preserve">4. </w:t>
      </w:r>
      <w:r w:rsidRPr="00C53876">
        <w:rPr>
          <w:rFonts w:asciiTheme="majorHAnsi" w:hAnsiTheme="majorHAnsi"/>
        </w:rPr>
        <w:tab/>
        <w:t xml:space="preserve">Climate Change and the City of Aspen: An Assessment of Impacts and Potential </w:t>
      </w:r>
      <w:r w:rsidRPr="00C53876">
        <w:rPr>
          <w:rFonts w:asciiTheme="majorHAnsi" w:hAnsiTheme="majorHAnsi"/>
        </w:rPr>
        <w:tab/>
        <w:t xml:space="preserve">Responses. </w:t>
      </w:r>
      <w:r w:rsidRPr="00C53876">
        <w:rPr>
          <w:rFonts w:asciiTheme="majorHAnsi" w:hAnsiTheme="majorHAnsi"/>
          <w:b/>
        </w:rPr>
        <w:t>H. Gosnell</w:t>
      </w:r>
      <w:r w:rsidRPr="00C53876">
        <w:rPr>
          <w:rFonts w:asciiTheme="majorHAnsi" w:hAnsiTheme="majorHAnsi"/>
        </w:rPr>
        <w:t xml:space="preserve">, G. Preston, W. Travis. Aspen Global Change Institute. </w:t>
      </w:r>
      <w:r w:rsidRPr="00C53876">
        <w:rPr>
          <w:rFonts w:asciiTheme="majorHAnsi" w:hAnsiTheme="majorHAnsi"/>
        </w:rPr>
        <w:tab/>
        <w:t xml:space="preserve">$20,000. 4/05 – 4/06. </w:t>
      </w:r>
    </w:p>
    <w:p w14:paraId="1E93269B" w14:textId="77777777" w:rsidR="004A2B79" w:rsidRPr="00C53876" w:rsidRDefault="004A2B79" w:rsidP="004A2B79">
      <w:pPr>
        <w:rPr>
          <w:rFonts w:asciiTheme="majorHAnsi" w:hAnsiTheme="majorHAnsi"/>
        </w:rPr>
      </w:pPr>
    </w:p>
    <w:p w14:paraId="0E3CBFC2" w14:textId="77777777" w:rsidR="004A2B79" w:rsidRPr="00C53876" w:rsidRDefault="004A2B79" w:rsidP="007976FB">
      <w:pPr>
        <w:ind w:left="720" w:hanging="720"/>
        <w:rPr>
          <w:rFonts w:asciiTheme="majorHAnsi" w:hAnsiTheme="majorHAnsi"/>
        </w:rPr>
      </w:pPr>
      <w:r w:rsidRPr="00C53876">
        <w:rPr>
          <w:rFonts w:asciiTheme="majorHAnsi" w:hAnsiTheme="majorHAnsi"/>
        </w:rPr>
        <w:t xml:space="preserve">3. </w:t>
      </w:r>
      <w:r w:rsidRPr="00C53876">
        <w:rPr>
          <w:rFonts w:asciiTheme="majorHAnsi" w:hAnsiTheme="majorHAnsi"/>
        </w:rPr>
        <w:tab/>
        <w:t xml:space="preserve">Beverly Sears Dean’s Small Grant. </w:t>
      </w:r>
      <w:r w:rsidRPr="00C53876">
        <w:rPr>
          <w:rFonts w:asciiTheme="majorHAnsi" w:hAnsiTheme="majorHAnsi"/>
          <w:b/>
        </w:rPr>
        <w:t>H. Gosnell</w:t>
      </w:r>
      <w:r w:rsidRPr="00C53876">
        <w:rPr>
          <w:rFonts w:asciiTheme="majorHAnsi" w:hAnsiTheme="majorHAnsi"/>
        </w:rPr>
        <w:t xml:space="preserve">. Department of Geography, University of Colorado, Boulder. $375. (1999).  </w:t>
      </w:r>
    </w:p>
    <w:p w14:paraId="4B9538D6" w14:textId="77777777" w:rsidR="004A2B79" w:rsidRPr="00C53876" w:rsidRDefault="004A2B79" w:rsidP="004A2B79">
      <w:pPr>
        <w:rPr>
          <w:rFonts w:asciiTheme="majorHAnsi" w:hAnsiTheme="majorHAnsi"/>
        </w:rPr>
      </w:pPr>
      <w:r w:rsidRPr="00C53876">
        <w:rPr>
          <w:rFonts w:asciiTheme="majorHAnsi" w:hAnsiTheme="majorHAnsi"/>
        </w:rPr>
        <w:tab/>
      </w:r>
    </w:p>
    <w:p w14:paraId="36B24EE5" w14:textId="77777777" w:rsidR="004A2B79" w:rsidRPr="00C53876" w:rsidRDefault="004A2B79" w:rsidP="007976FB">
      <w:pPr>
        <w:ind w:left="720" w:hanging="720"/>
        <w:rPr>
          <w:rFonts w:asciiTheme="majorHAnsi" w:hAnsiTheme="majorHAnsi"/>
        </w:rPr>
      </w:pPr>
      <w:r w:rsidRPr="00C53876">
        <w:rPr>
          <w:rFonts w:asciiTheme="majorHAnsi" w:hAnsiTheme="majorHAnsi"/>
        </w:rPr>
        <w:t xml:space="preserve">2. </w:t>
      </w:r>
      <w:r w:rsidRPr="00C53876">
        <w:rPr>
          <w:rFonts w:asciiTheme="majorHAnsi" w:hAnsiTheme="majorHAnsi"/>
        </w:rPr>
        <w:tab/>
        <w:t xml:space="preserve">Beverly Sears Dean’s Small Grant. </w:t>
      </w:r>
      <w:r w:rsidRPr="00C53876">
        <w:rPr>
          <w:rFonts w:asciiTheme="majorHAnsi" w:hAnsiTheme="majorHAnsi"/>
          <w:b/>
        </w:rPr>
        <w:t>H. Gosnell</w:t>
      </w:r>
      <w:r w:rsidRPr="00C53876">
        <w:rPr>
          <w:rFonts w:asciiTheme="majorHAnsi" w:hAnsiTheme="majorHAnsi"/>
        </w:rPr>
        <w:t>. Department of Geography, University of Colorado, Boulder $500. (1997).</w:t>
      </w:r>
    </w:p>
    <w:p w14:paraId="71898945" w14:textId="77777777" w:rsidR="00B32F51" w:rsidRPr="00C53876" w:rsidRDefault="00B32F51" w:rsidP="00B32F51">
      <w:pPr>
        <w:rPr>
          <w:rFonts w:asciiTheme="majorHAnsi" w:hAnsiTheme="majorHAnsi"/>
        </w:rPr>
      </w:pPr>
    </w:p>
    <w:p w14:paraId="4464135A" w14:textId="77777777" w:rsidR="007976FB" w:rsidRPr="00C53876" w:rsidRDefault="00B32F51" w:rsidP="00B32F51">
      <w:pPr>
        <w:ind w:left="720" w:hanging="720"/>
        <w:rPr>
          <w:rFonts w:asciiTheme="majorHAnsi" w:hAnsiTheme="majorHAnsi"/>
        </w:rPr>
      </w:pPr>
      <w:r w:rsidRPr="00C53876">
        <w:rPr>
          <w:rFonts w:asciiTheme="majorHAnsi" w:hAnsiTheme="majorHAnsi"/>
        </w:rPr>
        <w:t xml:space="preserve">1. </w:t>
      </w:r>
      <w:r w:rsidRPr="00C53876">
        <w:rPr>
          <w:rFonts w:asciiTheme="majorHAnsi" w:hAnsiTheme="majorHAnsi"/>
        </w:rPr>
        <w:tab/>
      </w:r>
      <w:r w:rsidR="004A2B79" w:rsidRPr="00C53876">
        <w:rPr>
          <w:rFonts w:asciiTheme="majorHAnsi" w:hAnsiTheme="majorHAnsi"/>
        </w:rPr>
        <w:t xml:space="preserve">Conference Travel Grants. </w:t>
      </w:r>
      <w:r w:rsidR="004A2B79" w:rsidRPr="00C53876">
        <w:rPr>
          <w:rFonts w:asciiTheme="majorHAnsi" w:hAnsiTheme="majorHAnsi"/>
          <w:b/>
        </w:rPr>
        <w:t>H. Gosnell</w:t>
      </w:r>
      <w:r w:rsidR="004A2B79" w:rsidRPr="00C53876">
        <w:rPr>
          <w:rFonts w:asciiTheme="majorHAnsi" w:hAnsiTheme="majorHAnsi"/>
        </w:rPr>
        <w:t>. Graduate School, University of Colorado, Boulder</w:t>
      </w:r>
      <w:r w:rsidR="007976FB" w:rsidRPr="00C53876">
        <w:rPr>
          <w:rFonts w:asciiTheme="majorHAnsi" w:hAnsiTheme="majorHAnsi"/>
        </w:rPr>
        <w:t xml:space="preserve">. </w:t>
      </w:r>
      <w:r w:rsidR="004A2B79" w:rsidRPr="00C53876">
        <w:rPr>
          <w:rFonts w:asciiTheme="majorHAnsi" w:hAnsiTheme="majorHAnsi"/>
        </w:rPr>
        <w:t>$250/yr. (1994-1999).</w:t>
      </w:r>
    </w:p>
    <w:p w14:paraId="4E474421" w14:textId="77777777" w:rsidR="004A2B79" w:rsidRPr="00C53876" w:rsidRDefault="004A2B79" w:rsidP="007976FB">
      <w:pPr>
        <w:pStyle w:val="ListParagraph"/>
        <w:rPr>
          <w:rFonts w:asciiTheme="majorHAnsi" w:hAnsiTheme="majorHAnsi"/>
        </w:rPr>
      </w:pPr>
    </w:p>
    <w:p w14:paraId="1F0D7710" w14:textId="55F88C17" w:rsidR="00DA1848" w:rsidRPr="00C53876" w:rsidRDefault="00DA1848" w:rsidP="00DA1848">
      <w:pPr>
        <w:pStyle w:val="Heading2"/>
        <w:jc w:val="center"/>
        <w:rPr>
          <w:color w:val="auto"/>
          <w:sz w:val="28"/>
        </w:rPr>
      </w:pPr>
      <w:bookmarkStart w:id="9" w:name="_Toc145732037"/>
      <w:bookmarkStart w:id="10" w:name="_Toc145732032"/>
      <w:r w:rsidRPr="00C53876">
        <w:rPr>
          <w:color w:val="auto"/>
          <w:sz w:val="28"/>
        </w:rPr>
        <w:t>Awards, Fellowships</w:t>
      </w:r>
      <w:r w:rsidR="00F21893" w:rsidRPr="00C53876">
        <w:rPr>
          <w:color w:val="auto"/>
          <w:sz w:val="28"/>
        </w:rPr>
        <w:t xml:space="preserve">, </w:t>
      </w:r>
      <w:r w:rsidRPr="00C53876">
        <w:rPr>
          <w:color w:val="auto"/>
          <w:sz w:val="28"/>
        </w:rPr>
        <w:t>Scholarships</w:t>
      </w:r>
      <w:bookmarkEnd w:id="9"/>
      <w:r w:rsidR="00F21893" w:rsidRPr="00C53876">
        <w:rPr>
          <w:color w:val="auto"/>
          <w:sz w:val="28"/>
        </w:rPr>
        <w:t>, Other Recognition</w:t>
      </w:r>
    </w:p>
    <w:p w14:paraId="4BCB091E" w14:textId="1FE80D91" w:rsidR="00DA1848" w:rsidRPr="00C53876" w:rsidRDefault="00DA1848" w:rsidP="00E11C62">
      <w:pPr>
        <w:pStyle w:val="Heading3"/>
        <w:rPr>
          <w:color w:val="auto"/>
          <w:sz w:val="26"/>
        </w:rPr>
      </w:pPr>
      <w:bookmarkStart w:id="11" w:name="_Toc145732038"/>
      <w:r w:rsidRPr="00C53876">
        <w:rPr>
          <w:color w:val="auto"/>
          <w:sz w:val="26"/>
        </w:rPr>
        <w:t>National and International</w:t>
      </w:r>
      <w:bookmarkEnd w:id="11"/>
    </w:p>
    <w:p w14:paraId="061CF8FD" w14:textId="77777777" w:rsidR="00E11C62" w:rsidRPr="00C53876" w:rsidRDefault="00E11C62" w:rsidP="00E11C62">
      <w:pPr>
        <w:ind w:left="2160" w:hanging="2160"/>
        <w:rPr>
          <w:rFonts w:asciiTheme="majorHAnsi" w:hAnsiTheme="majorHAnsi"/>
        </w:rPr>
      </w:pPr>
    </w:p>
    <w:p w14:paraId="5882CD4B" w14:textId="0E8B3C56" w:rsidR="003B1D06" w:rsidRDefault="003B1D06" w:rsidP="00E11C62">
      <w:pPr>
        <w:ind w:left="2160" w:hanging="2160"/>
        <w:rPr>
          <w:rFonts w:asciiTheme="majorHAnsi" w:hAnsiTheme="majorHAnsi"/>
        </w:rPr>
      </w:pPr>
      <w:r>
        <w:rPr>
          <w:rFonts w:asciiTheme="majorHAnsi" w:hAnsiTheme="majorHAnsi"/>
        </w:rPr>
        <w:t>2026</w:t>
      </w:r>
      <w:r>
        <w:rPr>
          <w:rFonts w:asciiTheme="majorHAnsi" w:hAnsiTheme="majorHAnsi"/>
        </w:rPr>
        <w:tab/>
        <w:t xml:space="preserve">Climate and Nature Leaders Community of Practice. Well-Being Economy and Spirit Rock. This year long program includes online and in-person gatherings to support leaders working in the space of inner to outer transformation. </w:t>
      </w:r>
    </w:p>
    <w:p w14:paraId="0C3D4B87" w14:textId="77777777" w:rsidR="003B1D06" w:rsidRDefault="003B1D06" w:rsidP="00E11C62">
      <w:pPr>
        <w:ind w:left="2160" w:hanging="2160"/>
        <w:rPr>
          <w:rFonts w:asciiTheme="majorHAnsi" w:hAnsiTheme="majorHAnsi"/>
        </w:rPr>
      </w:pPr>
    </w:p>
    <w:p w14:paraId="2E1EE1A3" w14:textId="2D0AA3DE" w:rsidR="00EC118F" w:rsidRDefault="00EC118F" w:rsidP="00E11C62">
      <w:pPr>
        <w:ind w:left="2160" w:hanging="2160"/>
        <w:rPr>
          <w:rFonts w:asciiTheme="majorHAnsi" w:hAnsiTheme="majorHAnsi"/>
        </w:rPr>
      </w:pPr>
      <w:r>
        <w:rPr>
          <w:rFonts w:asciiTheme="majorHAnsi" w:hAnsiTheme="majorHAnsi"/>
        </w:rPr>
        <w:t>2025</w:t>
      </w:r>
      <w:r>
        <w:rPr>
          <w:rFonts w:asciiTheme="majorHAnsi" w:hAnsiTheme="majorHAnsi"/>
        </w:rPr>
        <w:tab/>
        <w:t xml:space="preserve">Invited Scholar, </w:t>
      </w:r>
      <w:r w:rsidRPr="00EC118F">
        <w:rPr>
          <w:rFonts w:asciiTheme="majorHAnsi" w:hAnsiTheme="majorHAnsi"/>
          <w:u w:val="single"/>
        </w:rPr>
        <w:t>Nova Institute for Health</w:t>
      </w:r>
      <w:r>
        <w:rPr>
          <w:rFonts w:asciiTheme="majorHAnsi" w:hAnsiTheme="majorHAnsi"/>
        </w:rPr>
        <w:t>.  “</w:t>
      </w:r>
      <w:r w:rsidRPr="00EC118F">
        <w:rPr>
          <w:rFonts w:asciiTheme="majorHAnsi" w:hAnsiTheme="majorHAnsi"/>
        </w:rPr>
        <w:t>Scholars are accomplished, internationally recognized individuals engaged in work that promotes an integrative approach to the health of people, places, and the planet. They are original thinkers who value a collaborative exchange with colleagues across disciplines, and have a passion to mentor the next generation of Scholars.</w:t>
      </w:r>
      <w:r>
        <w:rPr>
          <w:rFonts w:asciiTheme="majorHAnsi" w:hAnsiTheme="majorHAnsi"/>
        </w:rPr>
        <w:t>”</w:t>
      </w:r>
    </w:p>
    <w:p w14:paraId="5177500D" w14:textId="650D23B5" w:rsidR="00EC118F" w:rsidRDefault="00EC118F" w:rsidP="00E11C62">
      <w:pPr>
        <w:ind w:left="2160" w:hanging="2160"/>
        <w:rPr>
          <w:rFonts w:asciiTheme="majorHAnsi" w:hAnsiTheme="majorHAnsi"/>
        </w:rPr>
      </w:pPr>
      <w:r>
        <w:rPr>
          <w:rFonts w:asciiTheme="majorHAnsi" w:hAnsiTheme="majorHAnsi"/>
        </w:rPr>
        <w:tab/>
      </w:r>
      <w:hyperlink r:id="rId53" w:history="1">
        <w:r w:rsidRPr="00FC61BD">
          <w:rPr>
            <w:rStyle w:val="Hyperlink"/>
            <w:rFonts w:asciiTheme="majorHAnsi" w:hAnsiTheme="majorHAnsi"/>
          </w:rPr>
          <w:t>https://novainstituteforhealth.org/hannah-gosnell-phd/</w:t>
        </w:r>
      </w:hyperlink>
      <w:r>
        <w:rPr>
          <w:rFonts w:asciiTheme="majorHAnsi" w:hAnsiTheme="majorHAnsi"/>
        </w:rPr>
        <w:t xml:space="preserve"> </w:t>
      </w:r>
    </w:p>
    <w:p w14:paraId="5F127AB1" w14:textId="77777777" w:rsidR="00EC118F" w:rsidRDefault="00EC118F" w:rsidP="00E11C62">
      <w:pPr>
        <w:ind w:left="2160" w:hanging="2160"/>
        <w:rPr>
          <w:rFonts w:asciiTheme="majorHAnsi" w:hAnsiTheme="majorHAnsi"/>
        </w:rPr>
      </w:pPr>
    </w:p>
    <w:p w14:paraId="450986A3" w14:textId="71C2F3DE" w:rsidR="007D399C" w:rsidRDefault="007D399C" w:rsidP="00E11C62">
      <w:pPr>
        <w:ind w:left="2160" w:hanging="2160"/>
        <w:rPr>
          <w:rFonts w:asciiTheme="majorHAnsi" w:hAnsiTheme="majorHAnsi"/>
        </w:rPr>
      </w:pPr>
      <w:r>
        <w:rPr>
          <w:rFonts w:asciiTheme="majorHAnsi" w:hAnsiTheme="majorHAnsi"/>
        </w:rPr>
        <w:t>2025</w:t>
      </w:r>
      <w:r>
        <w:rPr>
          <w:rFonts w:asciiTheme="majorHAnsi" w:hAnsiTheme="majorHAnsi"/>
        </w:rPr>
        <w:tab/>
        <w:t xml:space="preserve">Positive Deviants Fellowship, </w:t>
      </w:r>
      <w:r w:rsidRPr="007D399C">
        <w:rPr>
          <w:rFonts w:asciiTheme="majorHAnsi" w:hAnsiTheme="majorHAnsi"/>
          <w:u w:val="single"/>
        </w:rPr>
        <w:t>Wolf Willow Institute</w:t>
      </w:r>
      <w:r>
        <w:rPr>
          <w:rFonts w:asciiTheme="majorHAnsi" w:hAnsiTheme="majorHAnsi"/>
        </w:rPr>
        <w:t xml:space="preserve">. </w:t>
      </w:r>
      <w:r w:rsidRPr="007D399C">
        <w:rPr>
          <w:rFonts w:asciiTheme="majorHAnsi" w:hAnsiTheme="majorHAnsi"/>
        </w:rPr>
        <w:t xml:space="preserve">A practice community and generative social network of systems artists. The </w:t>
      </w:r>
      <w:proofErr w:type="gramStart"/>
      <w:r>
        <w:rPr>
          <w:rFonts w:asciiTheme="majorHAnsi" w:hAnsiTheme="majorHAnsi"/>
        </w:rPr>
        <w:lastRenderedPageBreak/>
        <w:t>nine month</w:t>
      </w:r>
      <w:proofErr w:type="gramEnd"/>
      <w:r>
        <w:rPr>
          <w:rFonts w:asciiTheme="majorHAnsi" w:hAnsiTheme="majorHAnsi"/>
        </w:rPr>
        <w:t xml:space="preserve"> </w:t>
      </w:r>
      <w:r w:rsidRPr="007D399C">
        <w:rPr>
          <w:rFonts w:asciiTheme="majorHAnsi" w:hAnsiTheme="majorHAnsi"/>
        </w:rPr>
        <w:t xml:space="preserve">fellowship </w:t>
      </w:r>
      <w:r>
        <w:rPr>
          <w:rFonts w:asciiTheme="majorHAnsi" w:hAnsiTheme="majorHAnsi"/>
        </w:rPr>
        <w:t xml:space="preserve">includes </w:t>
      </w:r>
      <w:r w:rsidRPr="007D399C">
        <w:rPr>
          <w:rFonts w:asciiTheme="majorHAnsi" w:hAnsiTheme="majorHAnsi"/>
        </w:rPr>
        <w:t>three in-person gatherings, personal coaching, and online support for established systems leaders looking to fully embody their calling, cultivate new capabilities and deepen their impact.</w:t>
      </w:r>
    </w:p>
    <w:p w14:paraId="3486830A" w14:textId="77777777" w:rsidR="007D399C" w:rsidRDefault="007D399C" w:rsidP="00E11C62">
      <w:pPr>
        <w:ind w:left="2160" w:hanging="2160"/>
        <w:rPr>
          <w:rFonts w:asciiTheme="majorHAnsi" w:hAnsiTheme="majorHAnsi"/>
        </w:rPr>
      </w:pPr>
    </w:p>
    <w:p w14:paraId="213A2833" w14:textId="197EE792" w:rsidR="00D431F8" w:rsidRDefault="00D431F8" w:rsidP="00E11C62">
      <w:pPr>
        <w:ind w:left="2160" w:hanging="2160"/>
        <w:rPr>
          <w:rFonts w:asciiTheme="majorHAnsi" w:hAnsiTheme="majorHAnsi"/>
        </w:rPr>
      </w:pPr>
      <w:r>
        <w:rPr>
          <w:rFonts w:asciiTheme="majorHAnsi" w:hAnsiTheme="majorHAnsi"/>
        </w:rPr>
        <w:t>2022</w:t>
      </w:r>
      <w:r>
        <w:rPr>
          <w:rFonts w:asciiTheme="majorHAnsi" w:hAnsiTheme="majorHAnsi"/>
        </w:rPr>
        <w:tab/>
      </w:r>
      <w:proofErr w:type="spellStart"/>
      <w:r w:rsidRPr="00D431F8">
        <w:rPr>
          <w:rFonts w:asciiTheme="majorHAnsi" w:hAnsiTheme="majorHAnsi"/>
          <w:u w:val="single"/>
        </w:rPr>
        <w:t>OpEd</w:t>
      </w:r>
      <w:proofErr w:type="spellEnd"/>
      <w:r w:rsidRPr="00D431F8">
        <w:rPr>
          <w:rFonts w:asciiTheme="majorHAnsi" w:hAnsiTheme="majorHAnsi"/>
          <w:u w:val="single"/>
        </w:rPr>
        <w:t xml:space="preserve"> Public Voices Fellowship</w:t>
      </w:r>
      <w:r>
        <w:rPr>
          <w:rFonts w:asciiTheme="majorHAnsi" w:hAnsiTheme="majorHAnsi"/>
        </w:rPr>
        <w:t xml:space="preserve">. </w:t>
      </w:r>
    </w:p>
    <w:p w14:paraId="549B5912" w14:textId="77777777" w:rsidR="00D431F8" w:rsidRDefault="00D431F8" w:rsidP="00E11C62">
      <w:pPr>
        <w:ind w:left="2160" w:hanging="2160"/>
        <w:rPr>
          <w:rFonts w:asciiTheme="majorHAnsi" w:hAnsiTheme="majorHAnsi"/>
        </w:rPr>
      </w:pPr>
    </w:p>
    <w:p w14:paraId="092EB6BF" w14:textId="4F24DF67" w:rsidR="00E11C62" w:rsidRPr="00C53876" w:rsidRDefault="00E11C62" w:rsidP="00E11C62">
      <w:pPr>
        <w:ind w:left="2160" w:hanging="2160"/>
        <w:rPr>
          <w:rFonts w:asciiTheme="majorHAnsi" w:hAnsiTheme="majorHAnsi" w:cs="Arial"/>
          <w:color w:val="33332E"/>
          <w:shd w:val="clear" w:color="auto" w:fill="FFFFFF"/>
        </w:rPr>
      </w:pPr>
      <w:r w:rsidRPr="00C53876">
        <w:rPr>
          <w:rFonts w:asciiTheme="majorHAnsi" w:hAnsiTheme="majorHAnsi"/>
        </w:rPr>
        <w:t>2015</w:t>
      </w:r>
      <w:r w:rsidRPr="00C53876">
        <w:rPr>
          <w:rFonts w:asciiTheme="majorHAnsi" w:hAnsiTheme="majorHAnsi"/>
        </w:rPr>
        <w:tab/>
      </w:r>
      <w:r w:rsidR="00BB1301" w:rsidRPr="00C53876">
        <w:rPr>
          <w:rFonts w:asciiTheme="majorHAnsi" w:hAnsiTheme="majorHAnsi"/>
        </w:rPr>
        <w:t>Radical Center Research</w:t>
      </w:r>
      <w:r w:rsidR="00EE31FE" w:rsidRPr="00C53876">
        <w:rPr>
          <w:rFonts w:asciiTheme="majorHAnsi" w:hAnsiTheme="majorHAnsi"/>
        </w:rPr>
        <w:t>er</w:t>
      </w:r>
      <w:r w:rsidR="00BB1301" w:rsidRPr="00C53876">
        <w:rPr>
          <w:rFonts w:asciiTheme="majorHAnsi" w:hAnsiTheme="majorHAnsi"/>
        </w:rPr>
        <w:t xml:space="preserve"> Award</w:t>
      </w:r>
      <w:r w:rsidRPr="00C53876">
        <w:rPr>
          <w:rFonts w:asciiTheme="majorHAnsi" w:hAnsiTheme="majorHAnsi"/>
        </w:rPr>
        <w:t xml:space="preserve">, </w:t>
      </w:r>
      <w:r w:rsidRPr="00C53876">
        <w:rPr>
          <w:rFonts w:asciiTheme="majorHAnsi" w:hAnsiTheme="majorHAnsi"/>
          <w:u w:val="single"/>
        </w:rPr>
        <w:t xml:space="preserve">The Quivira Coalition, </w:t>
      </w:r>
      <w:r w:rsidRPr="00C53876">
        <w:rPr>
          <w:rFonts w:asciiTheme="majorHAnsi" w:hAnsiTheme="majorHAnsi"/>
        </w:rPr>
        <w:t>“</w:t>
      </w:r>
      <w:r w:rsidRPr="00C53876">
        <w:rPr>
          <w:rFonts w:asciiTheme="majorHAnsi" w:hAnsiTheme="majorHAnsi" w:cs="Arial"/>
          <w:color w:val="33332E"/>
          <w:shd w:val="clear" w:color="auto" w:fill="FFFFFF"/>
        </w:rPr>
        <w:t xml:space="preserve">to recognize those individuals who have shown remarkable and enduring leadership in the difficult job of working in the radical center - the place where people are coming together to explore their common interests rather than argue their differences” (Other winners include </w:t>
      </w:r>
      <w:r w:rsidR="000319EB" w:rsidRPr="00C53876">
        <w:rPr>
          <w:rFonts w:asciiTheme="majorHAnsi" w:hAnsiTheme="majorHAnsi" w:cs="Arial"/>
          <w:color w:val="33332E"/>
          <w:shd w:val="clear" w:color="auto" w:fill="FFFFFF"/>
        </w:rPr>
        <w:t xml:space="preserve">Dr. </w:t>
      </w:r>
      <w:r w:rsidRPr="00C53876">
        <w:rPr>
          <w:rFonts w:asciiTheme="majorHAnsi" w:hAnsiTheme="majorHAnsi" w:cs="Arial"/>
          <w:color w:val="33332E"/>
          <w:shd w:val="clear" w:color="auto" w:fill="FFFFFF"/>
        </w:rPr>
        <w:t xml:space="preserve">Richard Knight, </w:t>
      </w:r>
      <w:r w:rsidR="000319EB" w:rsidRPr="00C53876">
        <w:rPr>
          <w:rFonts w:asciiTheme="majorHAnsi" w:hAnsiTheme="majorHAnsi" w:cs="Arial"/>
          <w:color w:val="33332E"/>
          <w:shd w:val="clear" w:color="auto" w:fill="FFFFFF"/>
        </w:rPr>
        <w:t xml:space="preserve">Dr. </w:t>
      </w:r>
      <w:r w:rsidRPr="00C53876">
        <w:rPr>
          <w:rFonts w:asciiTheme="majorHAnsi" w:hAnsiTheme="majorHAnsi" w:cs="Arial"/>
          <w:color w:val="33332E"/>
          <w:shd w:val="clear" w:color="auto" w:fill="FFFFFF"/>
        </w:rPr>
        <w:t xml:space="preserve">Gary Paul Nabhan, </w:t>
      </w:r>
      <w:r w:rsidR="000319EB" w:rsidRPr="00C53876">
        <w:rPr>
          <w:rFonts w:asciiTheme="majorHAnsi" w:hAnsiTheme="majorHAnsi" w:cs="Arial"/>
          <w:color w:val="33332E"/>
          <w:shd w:val="clear" w:color="auto" w:fill="FFFFFF"/>
        </w:rPr>
        <w:t xml:space="preserve">Dr. </w:t>
      </w:r>
      <w:r w:rsidRPr="00C53876">
        <w:rPr>
          <w:rFonts w:asciiTheme="majorHAnsi" w:hAnsiTheme="majorHAnsi" w:cs="Arial"/>
          <w:color w:val="33332E"/>
          <w:shd w:val="clear" w:color="auto" w:fill="FFFFFF"/>
        </w:rPr>
        <w:t xml:space="preserve">Jonathan Overpeck, </w:t>
      </w:r>
      <w:r w:rsidR="000319EB" w:rsidRPr="00C53876">
        <w:rPr>
          <w:rFonts w:asciiTheme="majorHAnsi" w:hAnsiTheme="majorHAnsi" w:cs="Arial"/>
          <w:color w:val="33332E"/>
          <w:shd w:val="clear" w:color="auto" w:fill="FFFFFF"/>
        </w:rPr>
        <w:t xml:space="preserve">Dr. </w:t>
      </w:r>
      <w:r w:rsidRPr="00C53876">
        <w:rPr>
          <w:rFonts w:asciiTheme="majorHAnsi" w:hAnsiTheme="majorHAnsi" w:cs="Arial"/>
          <w:color w:val="33332E"/>
          <w:shd w:val="clear" w:color="auto" w:fill="FFFFFF"/>
        </w:rPr>
        <w:t>Christine Jones)</w:t>
      </w:r>
    </w:p>
    <w:p w14:paraId="6C0BE313" w14:textId="77777777" w:rsidR="00BB1301" w:rsidRPr="00C53876" w:rsidRDefault="00BB1301" w:rsidP="00F21893">
      <w:pPr>
        <w:rPr>
          <w:rFonts w:asciiTheme="majorHAnsi" w:hAnsiTheme="majorHAnsi"/>
        </w:rPr>
      </w:pPr>
    </w:p>
    <w:p w14:paraId="227EA3B5" w14:textId="35EDD477" w:rsidR="00F21893" w:rsidRPr="00C53876" w:rsidRDefault="00F21893" w:rsidP="00F21893">
      <w:pPr>
        <w:rPr>
          <w:rFonts w:asciiTheme="majorHAnsi" w:hAnsiTheme="majorHAnsi"/>
          <w:b/>
        </w:rPr>
      </w:pPr>
      <w:r w:rsidRPr="00C53876">
        <w:rPr>
          <w:rFonts w:asciiTheme="majorHAnsi" w:hAnsiTheme="majorHAnsi"/>
        </w:rPr>
        <w:t>2012-present</w:t>
      </w:r>
      <w:r w:rsidRPr="00C53876">
        <w:rPr>
          <w:rFonts w:asciiTheme="majorHAnsi" w:hAnsiTheme="majorHAnsi"/>
        </w:rPr>
        <w:tab/>
      </w:r>
      <w:r w:rsidRPr="00C53876">
        <w:rPr>
          <w:rFonts w:asciiTheme="majorHAnsi" w:hAnsiTheme="majorHAnsi"/>
        </w:rPr>
        <w:tab/>
        <w:t>Invited Associate Member</w:t>
      </w:r>
    </w:p>
    <w:p w14:paraId="6F5B2068" w14:textId="77777777" w:rsidR="00F21893" w:rsidRPr="00C53876" w:rsidRDefault="00F21893" w:rsidP="00F21893">
      <w:pPr>
        <w:ind w:left="2160"/>
        <w:rPr>
          <w:rFonts w:asciiTheme="majorHAnsi" w:hAnsiTheme="majorHAnsi"/>
          <w:u w:val="single"/>
        </w:rPr>
      </w:pPr>
      <w:r w:rsidRPr="00C53876">
        <w:rPr>
          <w:rFonts w:asciiTheme="majorHAnsi" w:hAnsiTheme="majorHAnsi"/>
          <w:u w:val="single"/>
        </w:rPr>
        <w:t xml:space="preserve">Australian Centre for Cultural and Environmental Research </w:t>
      </w:r>
    </w:p>
    <w:p w14:paraId="15F724D4" w14:textId="77777777" w:rsidR="00F21893" w:rsidRPr="00C53876" w:rsidRDefault="00F21893" w:rsidP="00F21893">
      <w:pPr>
        <w:ind w:left="2160"/>
        <w:rPr>
          <w:rFonts w:asciiTheme="majorHAnsi" w:hAnsiTheme="majorHAnsi"/>
        </w:rPr>
      </w:pPr>
      <w:r w:rsidRPr="00C53876">
        <w:rPr>
          <w:rFonts w:asciiTheme="majorHAnsi" w:hAnsiTheme="majorHAnsi"/>
        </w:rPr>
        <w:t>School of Earth and Environmental Sciences</w:t>
      </w:r>
    </w:p>
    <w:p w14:paraId="1E5A7181" w14:textId="1ED10D45" w:rsidR="00F21893" w:rsidRPr="00C53876" w:rsidRDefault="00F21893" w:rsidP="00F21893">
      <w:pPr>
        <w:ind w:left="2160"/>
        <w:rPr>
          <w:rFonts w:asciiTheme="majorHAnsi" w:hAnsiTheme="majorHAnsi"/>
        </w:rPr>
      </w:pPr>
      <w:r w:rsidRPr="00C53876">
        <w:rPr>
          <w:rFonts w:asciiTheme="majorHAnsi" w:hAnsiTheme="majorHAnsi"/>
        </w:rPr>
        <w:t xml:space="preserve">University of Wollongong, </w:t>
      </w:r>
      <w:r w:rsidR="00252399" w:rsidRPr="00C53876">
        <w:rPr>
          <w:rFonts w:asciiTheme="majorHAnsi" w:hAnsiTheme="majorHAnsi"/>
        </w:rPr>
        <w:t xml:space="preserve">NSW, </w:t>
      </w:r>
      <w:r w:rsidRPr="00C53876">
        <w:rPr>
          <w:rFonts w:asciiTheme="majorHAnsi" w:hAnsiTheme="majorHAnsi"/>
        </w:rPr>
        <w:t xml:space="preserve">Australia </w:t>
      </w:r>
    </w:p>
    <w:p w14:paraId="0EC12394" w14:textId="77777777" w:rsidR="00F21893" w:rsidRPr="00C53876" w:rsidRDefault="00F21893" w:rsidP="00DA1848">
      <w:pPr>
        <w:ind w:left="2160" w:hanging="2160"/>
        <w:rPr>
          <w:rFonts w:asciiTheme="majorHAnsi" w:hAnsiTheme="majorHAnsi"/>
        </w:rPr>
      </w:pPr>
    </w:p>
    <w:p w14:paraId="4729B304" w14:textId="77777777" w:rsidR="00DA1848" w:rsidRPr="00C53876" w:rsidRDefault="00DA1848" w:rsidP="00DA1848">
      <w:pPr>
        <w:ind w:left="2160" w:hanging="2160"/>
        <w:rPr>
          <w:rFonts w:asciiTheme="majorHAnsi" w:hAnsiTheme="majorHAnsi"/>
          <w:sz w:val="28"/>
        </w:rPr>
      </w:pPr>
      <w:r w:rsidRPr="00C53876">
        <w:rPr>
          <w:rFonts w:asciiTheme="majorHAnsi" w:hAnsiTheme="majorHAnsi"/>
        </w:rPr>
        <w:t>2002</w:t>
      </w:r>
      <w:r w:rsidRPr="00C53876">
        <w:rPr>
          <w:rFonts w:asciiTheme="majorHAnsi" w:hAnsiTheme="majorHAnsi"/>
        </w:rPr>
        <w:tab/>
        <w:t xml:space="preserve">Honorable Mention, </w:t>
      </w:r>
      <w:r w:rsidRPr="00C53876">
        <w:rPr>
          <w:rFonts w:asciiTheme="majorHAnsi" w:hAnsiTheme="majorHAnsi"/>
          <w:u w:val="single"/>
        </w:rPr>
        <w:t>Universities Council on Water Resources</w:t>
      </w:r>
      <w:r w:rsidRPr="00C53876">
        <w:rPr>
          <w:rFonts w:asciiTheme="majorHAnsi" w:hAnsiTheme="majorHAnsi"/>
        </w:rPr>
        <w:t xml:space="preserve"> Research Committee Award for the Outstanding Water Resources Ph.D. Dissertation in the Field of Water Policy and Socio-Economics.</w:t>
      </w:r>
    </w:p>
    <w:p w14:paraId="25C5889B" w14:textId="77777777" w:rsidR="00DA1848" w:rsidRPr="00C53876" w:rsidRDefault="00DA1848" w:rsidP="00DA1848">
      <w:pPr>
        <w:pStyle w:val="Heading3"/>
        <w:rPr>
          <w:color w:val="auto"/>
          <w:sz w:val="26"/>
        </w:rPr>
      </w:pPr>
      <w:bookmarkStart w:id="12" w:name="_Toc145732039"/>
      <w:r w:rsidRPr="00C53876">
        <w:rPr>
          <w:color w:val="auto"/>
          <w:sz w:val="26"/>
        </w:rPr>
        <w:t>State and Regional</w:t>
      </w:r>
      <w:bookmarkEnd w:id="12"/>
      <w:r w:rsidRPr="00C53876">
        <w:rPr>
          <w:color w:val="auto"/>
          <w:sz w:val="26"/>
        </w:rPr>
        <w:t xml:space="preserve"> </w:t>
      </w:r>
    </w:p>
    <w:p w14:paraId="26166838" w14:textId="77777777" w:rsidR="00DA1848" w:rsidRPr="00C53876" w:rsidRDefault="00DA1848" w:rsidP="00DA1848"/>
    <w:p w14:paraId="44A8F1E1" w14:textId="77777777" w:rsidR="00DA1848" w:rsidRPr="00C53876" w:rsidRDefault="00EE795C" w:rsidP="00DA1848">
      <w:pPr>
        <w:ind w:left="2160" w:hanging="2160"/>
        <w:rPr>
          <w:rFonts w:asciiTheme="majorHAnsi" w:hAnsiTheme="majorHAnsi"/>
        </w:rPr>
      </w:pPr>
      <w:r w:rsidRPr="00C53876">
        <w:rPr>
          <w:rFonts w:asciiTheme="majorHAnsi" w:hAnsiTheme="majorHAnsi"/>
        </w:rPr>
        <w:t>199</w:t>
      </w:r>
      <w:r w:rsidR="00DA1848" w:rsidRPr="00C53876">
        <w:rPr>
          <w:rFonts w:asciiTheme="majorHAnsi" w:hAnsiTheme="majorHAnsi"/>
        </w:rPr>
        <w:t>5</w:t>
      </w:r>
      <w:r w:rsidR="00DA1848" w:rsidRPr="00C53876">
        <w:rPr>
          <w:rFonts w:asciiTheme="majorHAnsi" w:hAnsiTheme="majorHAnsi"/>
        </w:rPr>
        <w:tab/>
        <w:t xml:space="preserve">Brown-Ricketts-Udick Award. </w:t>
      </w:r>
      <w:r w:rsidR="00DA1848" w:rsidRPr="00C53876">
        <w:rPr>
          <w:rFonts w:asciiTheme="majorHAnsi" w:hAnsiTheme="majorHAnsi"/>
          <w:u w:val="single"/>
        </w:rPr>
        <w:t>American Association of University Women</w:t>
      </w:r>
      <w:r w:rsidR="00DA1848" w:rsidRPr="00C53876">
        <w:rPr>
          <w:rFonts w:asciiTheme="majorHAnsi" w:hAnsiTheme="majorHAnsi"/>
        </w:rPr>
        <w:t>, Boulder, CO Branch.</w:t>
      </w:r>
    </w:p>
    <w:p w14:paraId="755C8CB2" w14:textId="77777777" w:rsidR="00D14759" w:rsidRPr="00C53876" w:rsidRDefault="00D14759" w:rsidP="00BB1301">
      <w:pPr>
        <w:rPr>
          <w:rFonts w:asciiTheme="majorHAnsi" w:hAnsiTheme="majorHAnsi"/>
        </w:rPr>
      </w:pPr>
    </w:p>
    <w:p w14:paraId="20540DCC" w14:textId="77777777" w:rsidR="00DA1848" w:rsidRPr="00C53876" w:rsidRDefault="00DA1848" w:rsidP="00DA1848">
      <w:pPr>
        <w:pStyle w:val="Heading3"/>
        <w:rPr>
          <w:color w:val="auto"/>
          <w:sz w:val="26"/>
        </w:rPr>
      </w:pPr>
      <w:bookmarkStart w:id="13" w:name="_Toc145732040"/>
      <w:r w:rsidRPr="00C53876">
        <w:rPr>
          <w:color w:val="auto"/>
          <w:sz w:val="26"/>
        </w:rPr>
        <w:t>University and Community</w:t>
      </w:r>
      <w:bookmarkEnd w:id="13"/>
      <w:r w:rsidRPr="00C53876">
        <w:rPr>
          <w:color w:val="auto"/>
          <w:sz w:val="26"/>
        </w:rPr>
        <w:t xml:space="preserve"> </w:t>
      </w:r>
    </w:p>
    <w:p w14:paraId="7B1D5BEF" w14:textId="77777777" w:rsidR="0086395C" w:rsidRDefault="0086395C" w:rsidP="0086395C">
      <w:pPr>
        <w:outlineLvl w:val="0"/>
        <w:rPr>
          <w:rFonts w:asciiTheme="majorHAnsi" w:hAnsiTheme="majorHAnsi" w:cs="Arial"/>
          <w:bCs/>
        </w:rPr>
      </w:pPr>
    </w:p>
    <w:p w14:paraId="096496B3" w14:textId="4D63721B" w:rsidR="00F02C4C" w:rsidRPr="00FE24C9" w:rsidRDefault="00F02C4C" w:rsidP="00F02C4C">
      <w:pPr>
        <w:ind w:left="2160" w:hanging="2160"/>
        <w:outlineLvl w:val="0"/>
        <w:rPr>
          <w:rFonts w:asciiTheme="majorHAnsi" w:hAnsiTheme="majorHAnsi" w:cstheme="majorHAnsi"/>
        </w:rPr>
      </w:pPr>
      <w:r>
        <w:rPr>
          <w:rFonts w:asciiTheme="majorHAnsi" w:hAnsiTheme="majorHAnsi" w:cs="Arial"/>
          <w:bCs/>
        </w:rPr>
        <w:t>2017</w:t>
      </w:r>
      <w:r>
        <w:rPr>
          <w:rFonts w:asciiTheme="majorHAnsi" w:hAnsiTheme="majorHAnsi" w:cs="Arial"/>
          <w:bCs/>
        </w:rPr>
        <w:tab/>
      </w:r>
      <w:r w:rsidRPr="00FE24C9">
        <w:rPr>
          <w:rFonts w:asciiTheme="majorHAnsi" w:hAnsiTheme="majorHAnsi" w:cstheme="majorHAnsi"/>
          <w:bCs/>
          <w:u w:val="single"/>
        </w:rPr>
        <w:t>Better Selves Fellowship</w:t>
      </w:r>
      <w:r w:rsidRPr="00FE24C9">
        <w:rPr>
          <w:rFonts w:asciiTheme="majorHAnsi" w:hAnsiTheme="majorHAnsi" w:cstheme="majorHAnsi"/>
          <w:bCs/>
        </w:rPr>
        <w:t xml:space="preserve">, Knoll Farm, Fayston, VT. (A selective </w:t>
      </w:r>
      <w:r w:rsidRPr="00FE24C9">
        <w:rPr>
          <w:rFonts w:asciiTheme="majorHAnsi" w:hAnsiTheme="majorHAnsi" w:cstheme="majorHAnsi"/>
        </w:rPr>
        <w:t>fellowship for individuals working in the fields of social justice, human well-being and conservation who can benefit from time to pursue a specific project, question or need.) </w:t>
      </w:r>
    </w:p>
    <w:p w14:paraId="6AFA0C4D" w14:textId="6F8B6849" w:rsidR="00F02C4C" w:rsidRPr="00FE24C9" w:rsidRDefault="00F02C4C" w:rsidP="00F02C4C">
      <w:pPr>
        <w:ind w:left="2160" w:hanging="2160"/>
        <w:outlineLvl w:val="0"/>
        <w:rPr>
          <w:rFonts w:asciiTheme="majorHAnsi" w:hAnsiTheme="majorHAnsi" w:cstheme="majorHAnsi"/>
          <w:bCs/>
        </w:rPr>
      </w:pPr>
      <w:r w:rsidRPr="00FE24C9">
        <w:rPr>
          <w:rFonts w:asciiTheme="majorHAnsi" w:hAnsiTheme="majorHAnsi" w:cstheme="majorHAnsi"/>
          <w:bCs/>
        </w:rPr>
        <w:t xml:space="preserve"> </w:t>
      </w:r>
    </w:p>
    <w:p w14:paraId="627E35F9" w14:textId="48B28391" w:rsidR="00D14759" w:rsidRPr="00C53876" w:rsidRDefault="00D14759" w:rsidP="00D14759">
      <w:pPr>
        <w:ind w:left="2160" w:hanging="2160"/>
        <w:outlineLvl w:val="0"/>
        <w:rPr>
          <w:rFonts w:asciiTheme="majorHAnsi" w:hAnsiTheme="majorHAnsi" w:cs="Arial"/>
          <w:bCs/>
        </w:rPr>
      </w:pPr>
      <w:r w:rsidRPr="00C53876">
        <w:rPr>
          <w:rFonts w:asciiTheme="majorHAnsi" w:hAnsiTheme="majorHAnsi" w:cs="Arial"/>
          <w:bCs/>
        </w:rPr>
        <w:t>2014</w:t>
      </w:r>
      <w:r w:rsidRPr="00C53876">
        <w:rPr>
          <w:rFonts w:asciiTheme="majorHAnsi" w:hAnsiTheme="majorHAnsi" w:cs="Arial"/>
          <w:bCs/>
        </w:rPr>
        <w:tab/>
      </w:r>
      <w:r w:rsidRPr="00C53876">
        <w:rPr>
          <w:rFonts w:asciiTheme="majorHAnsi" w:hAnsiTheme="majorHAnsi" w:cs="Arial"/>
          <w:bCs/>
          <w:u w:val="single"/>
        </w:rPr>
        <w:t>Global Learning Community Member</w:t>
      </w:r>
      <w:r w:rsidRPr="00C53876">
        <w:rPr>
          <w:rFonts w:asciiTheme="majorHAnsi" w:hAnsiTheme="majorHAnsi" w:cs="Arial"/>
          <w:bCs/>
        </w:rPr>
        <w:t xml:space="preserve">, Center for Teaching and Learning, Oregon State University. </w:t>
      </w:r>
    </w:p>
    <w:p w14:paraId="0B7DDFEC" w14:textId="77777777" w:rsidR="00D14759" w:rsidRPr="00C53876" w:rsidRDefault="00D14759" w:rsidP="00D14759">
      <w:pPr>
        <w:ind w:left="2160" w:hanging="2160"/>
        <w:outlineLvl w:val="0"/>
        <w:rPr>
          <w:rFonts w:asciiTheme="majorHAnsi" w:hAnsiTheme="majorHAnsi" w:cs="Arial"/>
          <w:bCs/>
        </w:rPr>
      </w:pPr>
    </w:p>
    <w:p w14:paraId="09432B92" w14:textId="77777777" w:rsidR="00785C1E" w:rsidRPr="00C53876" w:rsidRDefault="00785C1E" w:rsidP="00DA1848">
      <w:pPr>
        <w:ind w:left="360" w:hanging="360"/>
        <w:outlineLvl w:val="0"/>
        <w:rPr>
          <w:rFonts w:asciiTheme="majorHAnsi" w:hAnsiTheme="majorHAnsi" w:cs="Arial"/>
          <w:bCs/>
        </w:rPr>
      </w:pPr>
      <w:r w:rsidRPr="00C53876">
        <w:rPr>
          <w:rFonts w:asciiTheme="majorHAnsi" w:hAnsiTheme="majorHAnsi" w:cs="Arial"/>
          <w:bCs/>
        </w:rPr>
        <w:t>2011</w:t>
      </w:r>
      <w:r w:rsidRPr="00C53876">
        <w:rPr>
          <w:rFonts w:asciiTheme="majorHAnsi" w:hAnsiTheme="majorHAnsi" w:cs="Arial"/>
          <w:bCs/>
        </w:rPr>
        <w:tab/>
      </w:r>
      <w:r w:rsidRPr="00C53876">
        <w:rPr>
          <w:rFonts w:asciiTheme="majorHAnsi" w:hAnsiTheme="majorHAnsi" w:cs="Arial"/>
          <w:bCs/>
        </w:rPr>
        <w:tab/>
      </w:r>
      <w:r w:rsidRPr="00C53876">
        <w:rPr>
          <w:rFonts w:asciiTheme="majorHAnsi" w:hAnsiTheme="majorHAnsi" w:cs="Arial"/>
          <w:bCs/>
        </w:rPr>
        <w:tab/>
      </w:r>
      <w:r w:rsidRPr="00C53876">
        <w:rPr>
          <w:rFonts w:asciiTheme="majorHAnsi" w:hAnsiTheme="majorHAnsi" w:cs="Arial"/>
          <w:bCs/>
          <w:u w:val="single"/>
        </w:rPr>
        <w:t>Center for the Humanities Fellowship</w:t>
      </w:r>
      <w:r w:rsidRPr="00C53876">
        <w:rPr>
          <w:rFonts w:asciiTheme="majorHAnsi" w:hAnsiTheme="majorHAnsi" w:cs="Arial"/>
          <w:bCs/>
        </w:rPr>
        <w:t>, Oregon State University</w:t>
      </w:r>
    </w:p>
    <w:p w14:paraId="70EB4712" w14:textId="77777777" w:rsidR="00785C1E" w:rsidRPr="00C53876" w:rsidRDefault="00785C1E" w:rsidP="00DA1848">
      <w:pPr>
        <w:ind w:left="360" w:hanging="360"/>
        <w:outlineLvl w:val="0"/>
        <w:rPr>
          <w:rFonts w:asciiTheme="majorHAnsi" w:hAnsiTheme="majorHAnsi" w:cs="Arial"/>
          <w:bCs/>
        </w:rPr>
      </w:pPr>
    </w:p>
    <w:p w14:paraId="0D125EE0" w14:textId="77777777" w:rsidR="00DA1848" w:rsidRPr="00C53876" w:rsidRDefault="00DA1848" w:rsidP="00DA1848">
      <w:pPr>
        <w:ind w:left="360" w:hanging="360"/>
        <w:outlineLvl w:val="0"/>
        <w:rPr>
          <w:rFonts w:asciiTheme="majorHAnsi" w:hAnsiTheme="majorHAnsi" w:cs="Arial"/>
          <w:bCs/>
        </w:rPr>
      </w:pPr>
      <w:r w:rsidRPr="00C53876">
        <w:rPr>
          <w:rFonts w:asciiTheme="majorHAnsi" w:hAnsiTheme="majorHAnsi" w:cs="Arial"/>
          <w:bCs/>
        </w:rPr>
        <w:lastRenderedPageBreak/>
        <w:t>2008</w:t>
      </w:r>
      <w:r w:rsidRPr="00C53876">
        <w:rPr>
          <w:rFonts w:asciiTheme="majorHAnsi" w:hAnsiTheme="majorHAnsi" w:cs="Arial"/>
          <w:bCs/>
        </w:rPr>
        <w:tab/>
      </w:r>
      <w:r w:rsidRPr="00C53876">
        <w:rPr>
          <w:rFonts w:asciiTheme="majorHAnsi" w:hAnsiTheme="majorHAnsi" w:cs="Arial"/>
          <w:bCs/>
        </w:rPr>
        <w:tab/>
      </w:r>
      <w:r w:rsidRPr="00C53876">
        <w:rPr>
          <w:rFonts w:asciiTheme="majorHAnsi" w:hAnsiTheme="majorHAnsi" w:cs="Arial"/>
          <w:bCs/>
        </w:rPr>
        <w:tab/>
      </w:r>
      <w:r w:rsidRPr="00C53876">
        <w:rPr>
          <w:rFonts w:asciiTheme="majorHAnsi" w:hAnsiTheme="majorHAnsi" w:cs="Arial"/>
          <w:bCs/>
          <w:u w:val="single"/>
        </w:rPr>
        <w:t>L.L. Stewart Faculty Development Award</w:t>
      </w:r>
      <w:r w:rsidRPr="00C53876">
        <w:rPr>
          <w:rFonts w:asciiTheme="majorHAnsi" w:hAnsiTheme="majorHAnsi" w:cs="Arial"/>
          <w:bCs/>
        </w:rPr>
        <w:t xml:space="preserve">, Oregon State University  </w:t>
      </w:r>
      <w:r w:rsidRPr="00C53876">
        <w:rPr>
          <w:rFonts w:asciiTheme="majorHAnsi" w:hAnsiTheme="majorHAnsi" w:cs="Arial"/>
          <w:bCs/>
        </w:rPr>
        <w:tab/>
      </w:r>
      <w:r w:rsidRPr="00C53876">
        <w:rPr>
          <w:rFonts w:asciiTheme="majorHAnsi" w:hAnsiTheme="majorHAnsi" w:cs="Arial"/>
          <w:bCs/>
        </w:rPr>
        <w:tab/>
      </w:r>
      <w:r w:rsidRPr="00C53876">
        <w:rPr>
          <w:rFonts w:asciiTheme="majorHAnsi" w:hAnsiTheme="majorHAnsi" w:cs="Arial"/>
          <w:bCs/>
        </w:rPr>
        <w:tab/>
      </w:r>
      <w:r w:rsidRPr="00C53876">
        <w:rPr>
          <w:rFonts w:asciiTheme="majorHAnsi" w:hAnsiTheme="majorHAnsi" w:cs="Arial"/>
          <w:bCs/>
        </w:rPr>
        <w:tab/>
      </w:r>
    </w:p>
    <w:p w14:paraId="14CE690E" w14:textId="77777777" w:rsidR="00DA1848" w:rsidRPr="00C53876" w:rsidRDefault="00DA1848" w:rsidP="00DA1848">
      <w:pPr>
        <w:autoSpaceDE w:val="0"/>
        <w:autoSpaceDN w:val="0"/>
        <w:adjustRightInd w:val="0"/>
        <w:ind w:left="2160" w:hanging="2160"/>
        <w:rPr>
          <w:rFonts w:asciiTheme="majorHAnsi" w:hAnsiTheme="majorHAnsi"/>
        </w:rPr>
      </w:pPr>
      <w:r w:rsidRPr="00C53876">
        <w:rPr>
          <w:rFonts w:asciiTheme="majorHAnsi" w:hAnsiTheme="majorHAnsi"/>
        </w:rPr>
        <w:t>2008</w:t>
      </w:r>
      <w:r w:rsidRPr="00C53876">
        <w:rPr>
          <w:rFonts w:asciiTheme="majorHAnsi" w:hAnsiTheme="majorHAnsi"/>
        </w:rPr>
        <w:tab/>
        <w:t xml:space="preserve">Fellowship, </w:t>
      </w:r>
      <w:r w:rsidRPr="00C53876">
        <w:rPr>
          <w:rFonts w:asciiTheme="majorHAnsi" w:hAnsiTheme="majorHAnsi"/>
          <w:u w:val="single"/>
        </w:rPr>
        <w:t>Center for Whole Communities</w:t>
      </w:r>
      <w:r w:rsidRPr="00C53876">
        <w:rPr>
          <w:rFonts w:asciiTheme="majorHAnsi" w:hAnsiTheme="majorHAnsi"/>
        </w:rPr>
        <w:t xml:space="preserve"> “Finding the Story” Workshop, Muir Beach, CA. Offered to select alumni of Whole Thinking Leadership Retreats (see below). Training and practice in communication re: conservation to enhance leadership effectiveness.</w:t>
      </w:r>
    </w:p>
    <w:p w14:paraId="4DA101F8" w14:textId="77777777" w:rsidR="00DA1848" w:rsidRPr="00C53876" w:rsidRDefault="00DA1848" w:rsidP="00DA1848">
      <w:pPr>
        <w:autoSpaceDE w:val="0"/>
        <w:autoSpaceDN w:val="0"/>
        <w:adjustRightInd w:val="0"/>
        <w:ind w:left="1440" w:hanging="1440"/>
        <w:rPr>
          <w:rFonts w:asciiTheme="majorHAnsi" w:hAnsiTheme="majorHAnsi"/>
        </w:rPr>
      </w:pPr>
    </w:p>
    <w:p w14:paraId="34D576AA" w14:textId="77777777" w:rsidR="00DA1848" w:rsidRPr="00C53876" w:rsidRDefault="00DA1848" w:rsidP="00DA1848">
      <w:pPr>
        <w:autoSpaceDE w:val="0"/>
        <w:autoSpaceDN w:val="0"/>
        <w:adjustRightInd w:val="0"/>
        <w:ind w:left="2160" w:hanging="2160"/>
        <w:rPr>
          <w:rFonts w:asciiTheme="majorHAnsi" w:hAnsiTheme="majorHAnsi"/>
        </w:rPr>
      </w:pPr>
      <w:r w:rsidRPr="00C53876">
        <w:rPr>
          <w:rFonts w:asciiTheme="majorHAnsi" w:hAnsiTheme="majorHAnsi"/>
        </w:rPr>
        <w:t>2007</w:t>
      </w:r>
      <w:r w:rsidRPr="00C53876">
        <w:rPr>
          <w:rFonts w:asciiTheme="majorHAnsi" w:hAnsiTheme="majorHAnsi"/>
        </w:rPr>
        <w:tab/>
        <w:t xml:space="preserve">Fellowship, </w:t>
      </w:r>
      <w:r w:rsidRPr="00C53876">
        <w:rPr>
          <w:rFonts w:asciiTheme="majorHAnsi" w:hAnsiTheme="majorHAnsi"/>
          <w:u w:val="single"/>
        </w:rPr>
        <w:t>Center for Whole Communities</w:t>
      </w:r>
      <w:r w:rsidRPr="00C53876">
        <w:rPr>
          <w:rFonts w:asciiTheme="majorHAnsi" w:hAnsiTheme="majorHAnsi"/>
        </w:rPr>
        <w:t xml:space="preserve"> Whole Thinking Leadership Retreat, Fayston, VT. Six-day residential leadership development program offered to diverse conservation leaders from around the country.</w:t>
      </w:r>
    </w:p>
    <w:p w14:paraId="7C361CFD" w14:textId="77777777" w:rsidR="00DA1848" w:rsidRPr="00C53876" w:rsidRDefault="00DA1848" w:rsidP="00DA1848">
      <w:pPr>
        <w:ind w:left="360" w:hanging="360"/>
        <w:outlineLvl w:val="0"/>
        <w:rPr>
          <w:rFonts w:asciiTheme="majorHAnsi" w:hAnsiTheme="majorHAnsi" w:cs="Arial"/>
          <w:bCs/>
        </w:rPr>
      </w:pPr>
    </w:p>
    <w:p w14:paraId="43030FD2" w14:textId="77777777" w:rsidR="00DA1848" w:rsidRPr="00C53876" w:rsidRDefault="00DA1848" w:rsidP="00DA1848">
      <w:pPr>
        <w:ind w:left="2160" w:hanging="2160"/>
        <w:rPr>
          <w:rFonts w:asciiTheme="majorHAnsi" w:hAnsiTheme="majorHAnsi"/>
        </w:rPr>
      </w:pPr>
      <w:r w:rsidRPr="00C53876">
        <w:rPr>
          <w:rFonts w:asciiTheme="majorHAnsi" w:hAnsiTheme="majorHAnsi" w:cs="Arial"/>
          <w:bCs/>
        </w:rPr>
        <w:t>1997-1998</w:t>
      </w:r>
      <w:r w:rsidRPr="00C53876">
        <w:rPr>
          <w:rFonts w:asciiTheme="majorHAnsi" w:hAnsiTheme="majorHAnsi" w:cs="Arial"/>
          <w:bCs/>
        </w:rPr>
        <w:tab/>
        <w:t xml:space="preserve">Graduate Internship in Environmental Science, </w:t>
      </w:r>
      <w:r w:rsidRPr="00C53876">
        <w:rPr>
          <w:rFonts w:asciiTheme="majorHAnsi" w:hAnsiTheme="majorHAnsi"/>
          <w:u w:val="single"/>
        </w:rPr>
        <w:t>Edna Bailey Sussman</w:t>
      </w:r>
      <w:r w:rsidRPr="00C53876">
        <w:rPr>
          <w:rFonts w:asciiTheme="majorHAnsi" w:hAnsiTheme="majorHAnsi"/>
        </w:rPr>
        <w:t xml:space="preserve"> </w:t>
      </w:r>
      <w:r w:rsidRPr="00C53876">
        <w:rPr>
          <w:rFonts w:asciiTheme="majorHAnsi" w:hAnsiTheme="majorHAnsi"/>
          <w:u w:val="single"/>
        </w:rPr>
        <w:t>Foundation</w:t>
      </w:r>
      <w:r w:rsidRPr="00C53876">
        <w:rPr>
          <w:rFonts w:asciiTheme="majorHAnsi" w:hAnsiTheme="majorHAnsi"/>
        </w:rPr>
        <w:t>. This funded dissertation fieldwork in Durango, CO.</w:t>
      </w:r>
      <w:r w:rsidRPr="00C53876">
        <w:rPr>
          <w:rFonts w:asciiTheme="majorHAnsi" w:hAnsiTheme="majorHAnsi"/>
          <w:u w:val="single"/>
        </w:rPr>
        <w:t xml:space="preserve"> </w:t>
      </w:r>
    </w:p>
    <w:p w14:paraId="6782B325" w14:textId="77777777" w:rsidR="00DA1848" w:rsidRPr="00C53876" w:rsidRDefault="00DA1848" w:rsidP="00DA1848">
      <w:pPr>
        <w:rPr>
          <w:rFonts w:asciiTheme="majorHAnsi" w:hAnsiTheme="majorHAnsi"/>
        </w:rPr>
      </w:pPr>
    </w:p>
    <w:p w14:paraId="1C1F73B3" w14:textId="77777777" w:rsidR="00DA1848" w:rsidRPr="00C53876" w:rsidRDefault="00DA1848" w:rsidP="00DA1848">
      <w:pPr>
        <w:rPr>
          <w:rFonts w:asciiTheme="majorHAnsi" w:hAnsiTheme="majorHAnsi"/>
        </w:rPr>
      </w:pPr>
      <w:r w:rsidRPr="00C53876">
        <w:rPr>
          <w:rFonts w:asciiTheme="majorHAnsi" w:hAnsiTheme="majorHAnsi"/>
        </w:rPr>
        <w:t>1994 and 1997</w:t>
      </w:r>
      <w:r w:rsidRPr="00C53876">
        <w:rPr>
          <w:rFonts w:asciiTheme="majorHAnsi" w:hAnsiTheme="majorHAnsi"/>
        </w:rPr>
        <w:tab/>
        <w:t xml:space="preserve">Mabel Duncan Memorial Scholarship, Department of Geography, </w:t>
      </w:r>
      <w:r w:rsidRPr="00C53876">
        <w:rPr>
          <w:rFonts w:asciiTheme="majorHAnsi" w:hAnsiTheme="majorHAnsi"/>
        </w:rPr>
        <w:tab/>
      </w:r>
      <w:r w:rsidRPr="00C53876">
        <w:rPr>
          <w:rFonts w:asciiTheme="majorHAnsi" w:hAnsiTheme="majorHAnsi"/>
        </w:rPr>
        <w:tab/>
      </w:r>
      <w:r w:rsidRPr="00C53876">
        <w:rPr>
          <w:rFonts w:asciiTheme="majorHAnsi" w:hAnsiTheme="majorHAnsi"/>
        </w:rPr>
        <w:tab/>
      </w:r>
      <w:r w:rsidRPr="00C53876">
        <w:rPr>
          <w:rFonts w:asciiTheme="majorHAnsi" w:hAnsiTheme="majorHAnsi"/>
        </w:rPr>
        <w:tab/>
      </w:r>
      <w:r w:rsidRPr="00C53876">
        <w:rPr>
          <w:rFonts w:asciiTheme="majorHAnsi" w:hAnsiTheme="majorHAnsi"/>
          <w:u w:val="single"/>
        </w:rPr>
        <w:t>University of Colorado, Boulder.</w:t>
      </w:r>
    </w:p>
    <w:p w14:paraId="7DA66B05" w14:textId="77777777" w:rsidR="00DA1848" w:rsidRPr="00C53876" w:rsidRDefault="00DA1848" w:rsidP="00DA1848">
      <w:pPr>
        <w:ind w:left="360" w:hanging="360"/>
        <w:outlineLvl w:val="0"/>
        <w:rPr>
          <w:rFonts w:asciiTheme="majorHAnsi" w:hAnsiTheme="majorHAnsi" w:cs="Arial"/>
          <w:bCs/>
        </w:rPr>
      </w:pPr>
    </w:p>
    <w:p w14:paraId="7464AC94" w14:textId="77777777" w:rsidR="00DA1848" w:rsidRPr="00C53876" w:rsidRDefault="00DA1848" w:rsidP="00DA1848">
      <w:pPr>
        <w:ind w:left="2160" w:hanging="2160"/>
        <w:outlineLvl w:val="0"/>
        <w:rPr>
          <w:rFonts w:asciiTheme="majorHAnsi" w:hAnsiTheme="majorHAnsi" w:cs="Arial"/>
          <w:bCs/>
        </w:rPr>
      </w:pPr>
      <w:r w:rsidRPr="00C53876">
        <w:rPr>
          <w:rFonts w:asciiTheme="majorHAnsi" w:hAnsiTheme="majorHAnsi" w:cs="Arial"/>
          <w:bCs/>
        </w:rPr>
        <w:t>1993-2000</w:t>
      </w:r>
      <w:r w:rsidRPr="00C53876">
        <w:rPr>
          <w:rFonts w:asciiTheme="majorHAnsi" w:hAnsiTheme="majorHAnsi" w:cs="Arial"/>
          <w:bCs/>
        </w:rPr>
        <w:tab/>
        <w:t xml:space="preserve">University Fellowships, Graduate School, </w:t>
      </w:r>
      <w:r w:rsidRPr="00C53876">
        <w:rPr>
          <w:rFonts w:asciiTheme="majorHAnsi" w:hAnsiTheme="majorHAnsi" w:cs="Arial"/>
          <w:bCs/>
          <w:u w:val="single"/>
        </w:rPr>
        <w:t>University of Colorado, Boulder.</w:t>
      </w:r>
      <w:r w:rsidRPr="00C53876">
        <w:rPr>
          <w:rFonts w:asciiTheme="majorHAnsi" w:hAnsiTheme="majorHAnsi" w:cs="Arial"/>
          <w:bCs/>
        </w:rPr>
        <w:t xml:space="preserve"> </w:t>
      </w:r>
    </w:p>
    <w:p w14:paraId="553D9D14" w14:textId="77777777" w:rsidR="004A2B79" w:rsidRPr="00C53876" w:rsidRDefault="004A2B79" w:rsidP="007976FB">
      <w:pPr>
        <w:pStyle w:val="Heading2"/>
        <w:jc w:val="center"/>
        <w:rPr>
          <w:rFonts w:eastAsiaTheme="minorHAnsi" w:cstheme="minorBidi"/>
          <w:b w:val="0"/>
          <w:bCs w:val="0"/>
          <w:color w:val="auto"/>
          <w:sz w:val="24"/>
          <w:szCs w:val="24"/>
        </w:rPr>
      </w:pPr>
      <w:r w:rsidRPr="00C53876">
        <w:rPr>
          <w:color w:val="auto"/>
          <w:sz w:val="28"/>
        </w:rPr>
        <w:t>Service</w:t>
      </w:r>
      <w:bookmarkEnd w:id="10"/>
    </w:p>
    <w:p w14:paraId="37BFF716" w14:textId="77777777" w:rsidR="004A2B79" w:rsidRPr="00C53876" w:rsidRDefault="004A2B79" w:rsidP="004A2B79">
      <w:pPr>
        <w:pStyle w:val="Heading3"/>
        <w:rPr>
          <w:color w:val="auto"/>
          <w:sz w:val="26"/>
        </w:rPr>
      </w:pPr>
      <w:bookmarkStart w:id="14" w:name="_Toc145732033"/>
      <w:r w:rsidRPr="00C53876">
        <w:rPr>
          <w:color w:val="auto"/>
          <w:sz w:val="26"/>
        </w:rPr>
        <w:t>University Service</w:t>
      </w:r>
      <w:bookmarkEnd w:id="14"/>
    </w:p>
    <w:p w14:paraId="5A76D345" w14:textId="77777777" w:rsidR="004A2B79" w:rsidRPr="00C53876" w:rsidRDefault="004A2B79" w:rsidP="004A2B79">
      <w:pPr>
        <w:pStyle w:val="Heading4"/>
        <w:rPr>
          <w:color w:val="auto"/>
        </w:rPr>
      </w:pPr>
      <w:r w:rsidRPr="00C53876">
        <w:rPr>
          <w:color w:val="auto"/>
        </w:rPr>
        <w:t>Service to the Department</w:t>
      </w:r>
      <w:r w:rsidR="005308F5" w:rsidRPr="00C53876">
        <w:rPr>
          <w:color w:val="auto"/>
        </w:rPr>
        <w:t xml:space="preserve"> and College</w:t>
      </w:r>
      <w:r w:rsidRPr="00C53876">
        <w:rPr>
          <w:color w:val="auto"/>
        </w:rPr>
        <w:t xml:space="preserve"> (OSU and University of Colorado)</w:t>
      </w:r>
    </w:p>
    <w:p w14:paraId="31173B2A" w14:textId="77777777" w:rsidR="00F70121" w:rsidRPr="00C53876" w:rsidRDefault="00F70121" w:rsidP="00DF35DA">
      <w:pPr>
        <w:rPr>
          <w:rFonts w:asciiTheme="majorHAnsi" w:hAnsiTheme="majorHAnsi"/>
        </w:rPr>
      </w:pPr>
    </w:p>
    <w:p w14:paraId="07F60C89" w14:textId="15E91F0E" w:rsidR="00BD3FEB" w:rsidRDefault="00BD3FEB" w:rsidP="00401C0E">
      <w:pPr>
        <w:ind w:left="2160" w:hanging="2160"/>
        <w:rPr>
          <w:rFonts w:asciiTheme="majorHAnsi" w:hAnsiTheme="majorHAnsi"/>
        </w:rPr>
      </w:pPr>
      <w:r>
        <w:rPr>
          <w:rFonts w:asciiTheme="majorHAnsi" w:hAnsiTheme="majorHAnsi"/>
        </w:rPr>
        <w:t>2023-</w:t>
      </w:r>
      <w:r w:rsidR="00EC118F">
        <w:rPr>
          <w:rFonts w:asciiTheme="majorHAnsi" w:hAnsiTheme="majorHAnsi"/>
        </w:rPr>
        <w:t>2025</w:t>
      </w:r>
      <w:r>
        <w:rPr>
          <w:rFonts w:asciiTheme="majorHAnsi" w:hAnsiTheme="majorHAnsi"/>
        </w:rPr>
        <w:tab/>
        <w:t xml:space="preserve">Chair, </w:t>
      </w:r>
      <w:r w:rsidRPr="00BD3FEB">
        <w:rPr>
          <w:rFonts w:asciiTheme="majorHAnsi" w:hAnsiTheme="majorHAnsi"/>
          <w:u w:val="single"/>
        </w:rPr>
        <w:t>Promotion and Tenure Committee</w:t>
      </w:r>
      <w:r>
        <w:rPr>
          <w:rFonts w:asciiTheme="majorHAnsi" w:hAnsiTheme="majorHAnsi"/>
        </w:rPr>
        <w:t>, CEOAS</w:t>
      </w:r>
    </w:p>
    <w:p w14:paraId="3F1BA763" w14:textId="77777777" w:rsidR="00BD3FEB" w:rsidRDefault="00BD3FEB" w:rsidP="00401C0E">
      <w:pPr>
        <w:ind w:left="2160" w:hanging="2160"/>
        <w:rPr>
          <w:rFonts w:asciiTheme="majorHAnsi" w:hAnsiTheme="majorHAnsi"/>
        </w:rPr>
      </w:pPr>
    </w:p>
    <w:p w14:paraId="1E183753" w14:textId="7CC7618B" w:rsidR="008E52B2" w:rsidRDefault="008E52B2" w:rsidP="00401C0E">
      <w:pPr>
        <w:ind w:left="2160" w:hanging="2160"/>
        <w:rPr>
          <w:rFonts w:asciiTheme="majorHAnsi" w:hAnsiTheme="majorHAnsi"/>
        </w:rPr>
      </w:pPr>
      <w:r>
        <w:rPr>
          <w:rFonts w:asciiTheme="majorHAnsi" w:hAnsiTheme="majorHAnsi"/>
        </w:rPr>
        <w:t>2022-present</w:t>
      </w:r>
      <w:r>
        <w:rPr>
          <w:rFonts w:asciiTheme="majorHAnsi" w:hAnsiTheme="majorHAnsi"/>
        </w:rPr>
        <w:tab/>
      </w:r>
      <w:r w:rsidRPr="008E52B2">
        <w:rPr>
          <w:rFonts w:asciiTheme="majorHAnsi" w:hAnsiTheme="majorHAnsi"/>
          <w:u w:val="single"/>
        </w:rPr>
        <w:t>Senior Faculty Review Committee</w:t>
      </w:r>
      <w:r>
        <w:rPr>
          <w:rFonts w:asciiTheme="majorHAnsi" w:hAnsiTheme="majorHAnsi"/>
        </w:rPr>
        <w:t>, CEOAS</w:t>
      </w:r>
    </w:p>
    <w:p w14:paraId="3ACBC481" w14:textId="77777777" w:rsidR="008E52B2" w:rsidRDefault="008E52B2" w:rsidP="00401C0E">
      <w:pPr>
        <w:ind w:left="2160" w:hanging="2160"/>
        <w:rPr>
          <w:rFonts w:asciiTheme="majorHAnsi" w:hAnsiTheme="majorHAnsi"/>
        </w:rPr>
      </w:pPr>
    </w:p>
    <w:p w14:paraId="30BD8BCC" w14:textId="7A47586D" w:rsidR="009C5DA6" w:rsidRDefault="009C5DA6" w:rsidP="00401C0E">
      <w:pPr>
        <w:ind w:left="2160" w:hanging="2160"/>
        <w:rPr>
          <w:rFonts w:asciiTheme="majorHAnsi" w:hAnsiTheme="majorHAnsi"/>
        </w:rPr>
      </w:pPr>
      <w:r>
        <w:rPr>
          <w:rFonts w:asciiTheme="majorHAnsi" w:hAnsiTheme="majorHAnsi"/>
        </w:rPr>
        <w:t>2020-</w:t>
      </w:r>
      <w:r w:rsidR="00722C2F">
        <w:rPr>
          <w:rFonts w:asciiTheme="majorHAnsi" w:hAnsiTheme="majorHAnsi"/>
        </w:rPr>
        <w:t>present</w:t>
      </w:r>
      <w:r>
        <w:rPr>
          <w:rFonts w:asciiTheme="majorHAnsi" w:hAnsiTheme="majorHAnsi"/>
        </w:rPr>
        <w:tab/>
      </w:r>
      <w:r w:rsidRPr="00C53876">
        <w:rPr>
          <w:rFonts w:asciiTheme="majorHAnsi" w:hAnsiTheme="majorHAnsi"/>
          <w:u w:val="single"/>
        </w:rPr>
        <w:t xml:space="preserve">Promotion and Tenure Committee, </w:t>
      </w:r>
      <w:r w:rsidRPr="00C53876">
        <w:rPr>
          <w:rFonts w:asciiTheme="majorHAnsi" w:hAnsiTheme="majorHAnsi"/>
        </w:rPr>
        <w:t>CEOAS</w:t>
      </w:r>
    </w:p>
    <w:p w14:paraId="55DCD75A" w14:textId="77777777" w:rsidR="009C5DA6" w:rsidRDefault="009C5DA6" w:rsidP="00401C0E">
      <w:pPr>
        <w:ind w:left="2160" w:hanging="2160"/>
        <w:rPr>
          <w:rFonts w:asciiTheme="majorHAnsi" w:hAnsiTheme="majorHAnsi"/>
        </w:rPr>
      </w:pPr>
    </w:p>
    <w:p w14:paraId="5E580D1A" w14:textId="1C93646D" w:rsidR="00E72FCD" w:rsidRPr="00E72FCD" w:rsidRDefault="00E72FCD" w:rsidP="00401C0E">
      <w:pPr>
        <w:ind w:left="2160" w:hanging="2160"/>
        <w:rPr>
          <w:rFonts w:asciiTheme="majorHAnsi" w:hAnsiTheme="majorHAnsi"/>
        </w:rPr>
      </w:pPr>
      <w:r>
        <w:rPr>
          <w:rFonts w:asciiTheme="majorHAnsi" w:hAnsiTheme="majorHAnsi"/>
        </w:rPr>
        <w:t>2019-</w:t>
      </w:r>
      <w:r w:rsidR="009C5DA6">
        <w:rPr>
          <w:rFonts w:asciiTheme="majorHAnsi" w:hAnsiTheme="majorHAnsi"/>
        </w:rPr>
        <w:t>2020</w:t>
      </w:r>
      <w:r>
        <w:rPr>
          <w:rFonts w:asciiTheme="majorHAnsi" w:hAnsiTheme="majorHAnsi"/>
        </w:rPr>
        <w:tab/>
      </w:r>
      <w:r w:rsidRPr="00E72FCD">
        <w:rPr>
          <w:rFonts w:asciiTheme="majorHAnsi" w:hAnsiTheme="majorHAnsi"/>
          <w:u w:val="single"/>
        </w:rPr>
        <w:t>College Leadership Team</w:t>
      </w:r>
      <w:r>
        <w:rPr>
          <w:rFonts w:asciiTheme="majorHAnsi" w:hAnsiTheme="majorHAnsi"/>
        </w:rPr>
        <w:t>, CEOAS</w:t>
      </w:r>
    </w:p>
    <w:p w14:paraId="6AB72E23" w14:textId="1071F1B3" w:rsidR="00E72FCD" w:rsidRDefault="00E72FCD" w:rsidP="00401C0E">
      <w:pPr>
        <w:ind w:left="2160" w:hanging="2160"/>
        <w:rPr>
          <w:rFonts w:asciiTheme="majorHAnsi" w:hAnsiTheme="majorHAnsi"/>
        </w:rPr>
      </w:pPr>
    </w:p>
    <w:p w14:paraId="181446ED" w14:textId="7DD4E047" w:rsidR="00E72FCD" w:rsidRPr="00E72FCD" w:rsidRDefault="00E72FCD" w:rsidP="00E72FCD">
      <w:pPr>
        <w:ind w:left="2160" w:hanging="2160"/>
        <w:rPr>
          <w:rFonts w:asciiTheme="majorHAnsi" w:hAnsiTheme="majorHAnsi"/>
        </w:rPr>
      </w:pPr>
      <w:r>
        <w:rPr>
          <w:rFonts w:asciiTheme="majorHAnsi" w:hAnsiTheme="majorHAnsi"/>
        </w:rPr>
        <w:t>2019-present</w:t>
      </w:r>
      <w:r>
        <w:rPr>
          <w:rFonts w:asciiTheme="majorHAnsi" w:hAnsiTheme="majorHAnsi"/>
        </w:rPr>
        <w:tab/>
      </w:r>
      <w:r w:rsidRPr="00E72FCD">
        <w:rPr>
          <w:rFonts w:asciiTheme="majorHAnsi" w:hAnsiTheme="majorHAnsi"/>
          <w:u w:val="single"/>
        </w:rPr>
        <w:t>Graduate Program Committee</w:t>
      </w:r>
      <w:r>
        <w:rPr>
          <w:rFonts w:asciiTheme="majorHAnsi" w:hAnsiTheme="majorHAnsi"/>
        </w:rPr>
        <w:t>, CEOAS</w:t>
      </w:r>
    </w:p>
    <w:p w14:paraId="38A09359" w14:textId="77777777" w:rsidR="00E72FCD" w:rsidRDefault="00E72FCD" w:rsidP="00401C0E">
      <w:pPr>
        <w:ind w:left="2160" w:hanging="2160"/>
        <w:rPr>
          <w:rFonts w:asciiTheme="majorHAnsi" w:hAnsiTheme="majorHAnsi"/>
        </w:rPr>
      </w:pPr>
    </w:p>
    <w:p w14:paraId="1AE06577" w14:textId="334BD714" w:rsidR="00E919A8" w:rsidRPr="00C53876" w:rsidRDefault="00E919A8" w:rsidP="00401C0E">
      <w:pPr>
        <w:ind w:left="2160" w:hanging="2160"/>
        <w:rPr>
          <w:rFonts w:asciiTheme="majorHAnsi" w:hAnsiTheme="majorHAnsi"/>
        </w:rPr>
      </w:pPr>
      <w:r w:rsidRPr="00C53876">
        <w:rPr>
          <w:rFonts w:asciiTheme="majorHAnsi" w:hAnsiTheme="majorHAnsi"/>
        </w:rPr>
        <w:t>2018</w:t>
      </w:r>
      <w:r w:rsidR="00F02C4C">
        <w:rPr>
          <w:rFonts w:asciiTheme="majorHAnsi" w:hAnsiTheme="majorHAnsi"/>
        </w:rPr>
        <w:t>-</w:t>
      </w:r>
      <w:r w:rsidR="00722C2F">
        <w:rPr>
          <w:rFonts w:asciiTheme="majorHAnsi" w:hAnsiTheme="majorHAnsi"/>
        </w:rPr>
        <w:t>2020</w:t>
      </w:r>
      <w:r w:rsidRPr="00C53876">
        <w:rPr>
          <w:rFonts w:asciiTheme="majorHAnsi" w:hAnsiTheme="majorHAnsi"/>
        </w:rPr>
        <w:tab/>
      </w:r>
      <w:r w:rsidRPr="00C53876">
        <w:rPr>
          <w:rFonts w:asciiTheme="majorHAnsi" w:hAnsiTheme="majorHAnsi"/>
          <w:u w:val="single"/>
        </w:rPr>
        <w:t>GEM Awards Committee</w:t>
      </w:r>
      <w:r w:rsidR="00455077" w:rsidRPr="00C53876">
        <w:rPr>
          <w:rFonts w:asciiTheme="majorHAnsi" w:hAnsiTheme="majorHAnsi"/>
        </w:rPr>
        <w:t>, report to CEOAS Awards Committee</w:t>
      </w:r>
    </w:p>
    <w:p w14:paraId="2DA15847" w14:textId="77777777" w:rsidR="00E919A8" w:rsidRPr="00C53876" w:rsidRDefault="00E919A8" w:rsidP="00401C0E">
      <w:pPr>
        <w:ind w:left="2160" w:hanging="2160"/>
        <w:rPr>
          <w:rFonts w:asciiTheme="majorHAnsi" w:hAnsiTheme="majorHAnsi"/>
        </w:rPr>
      </w:pPr>
    </w:p>
    <w:p w14:paraId="31ED55D0" w14:textId="218AD14F" w:rsidR="00610F7F" w:rsidRPr="00C53876" w:rsidRDefault="00610F7F" w:rsidP="00401C0E">
      <w:pPr>
        <w:ind w:left="2160" w:hanging="2160"/>
        <w:rPr>
          <w:rFonts w:asciiTheme="majorHAnsi" w:hAnsiTheme="majorHAnsi"/>
        </w:rPr>
      </w:pPr>
      <w:r w:rsidRPr="00C53876">
        <w:rPr>
          <w:rFonts w:asciiTheme="majorHAnsi" w:hAnsiTheme="majorHAnsi"/>
        </w:rPr>
        <w:t>2017-</w:t>
      </w:r>
      <w:r w:rsidR="00722C2F">
        <w:rPr>
          <w:rFonts w:asciiTheme="majorHAnsi" w:hAnsiTheme="majorHAnsi"/>
        </w:rPr>
        <w:t>2020</w:t>
      </w:r>
      <w:r w:rsidRPr="00C53876">
        <w:rPr>
          <w:rFonts w:asciiTheme="majorHAnsi" w:hAnsiTheme="majorHAnsi"/>
        </w:rPr>
        <w:tab/>
      </w:r>
      <w:r w:rsidRPr="00C53876">
        <w:rPr>
          <w:rFonts w:asciiTheme="majorHAnsi" w:hAnsiTheme="majorHAnsi"/>
          <w:u w:val="single"/>
        </w:rPr>
        <w:t>Peer Review of Teaching</w:t>
      </w:r>
      <w:r w:rsidR="00E919A8" w:rsidRPr="00C53876">
        <w:rPr>
          <w:rFonts w:asciiTheme="majorHAnsi" w:hAnsiTheme="majorHAnsi"/>
          <w:u w:val="single"/>
        </w:rPr>
        <w:t xml:space="preserve"> Committee</w:t>
      </w:r>
      <w:r w:rsidR="00455077" w:rsidRPr="00C53876">
        <w:rPr>
          <w:rFonts w:asciiTheme="majorHAnsi" w:hAnsiTheme="majorHAnsi"/>
        </w:rPr>
        <w:t>, CEOAS</w:t>
      </w:r>
    </w:p>
    <w:p w14:paraId="196ED043" w14:textId="77777777" w:rsidR="00F130F7" w:rsidRPr="00C53876" w:rsidRDefault="00F130F7" w:rsidP="00E72FCD">
      <w:pPr>
        <w:rPr>
          <w:rFonts w:asciiTheme="majorHAnsi" w:hAnsiTheme="majorHAnsi"/>
        </w:rPr>
      </w:pPr>
    </w:p>
    <w:p w14:paraId="77D5AA7E" w14:textId="399D3E51" w:rsidR="00DF35DA" w:rsidRPr="00C53876" w:rsidRDefault="00DF35DA" w:rsidP="00401C0E">
      <w:pPr>
        <w:ind w:left="2160" w:hanging="2160"/>
        <w:rPr>
          <w:rFonts w:asciiTheme="majorHAnsi" w:hAnsiTheme="majorHAnsi"/>
        </w:rPr>
      </w:pPr>
      <w:r w:rsidRPr="00C53876">
        <w:rPr>
          <w:rFonts w:asciiTheme="majorHAnsi" w:hAnsiTheme="majorHAnsi"/>
        </w:rPr>
        <w:t>2016-</w:t>
      </w:r>
      <w:r w:rsidR="00E72FCD">
        <w:rPr>
          <w:rFonts w:asciiTheme="majorHAnsi" w:hAnsiTheme="majorHAnsi"/>
        </w:rPr>
        <w:t>present</w:t>
      </w:r>
      <w:r w:rsidRPr="00C53876">
        <w:rPr>
          <w:rFonts w:asciiTheme="majorHAnsi" w:hAnsiTheme="majorHAnsi"/>
        </w:rPr>
        <w:tab/>
        <w:t xml:space="preserve">Advisor, </w:t>
      </w:r>
      <w:r w:rsidRPr="00C53876">
        <w:rPr>
          <w:rFonts w:asciiTheme="majorHAnsi" w:hAnsiTheme="majorHAnsi"/>
          <w:u w:val="single"/>
        </w:rPr>
        <w:t xml:space="preserve">Shiloh Sundstrom Memorial </w:t>
      </w:r>
      <w:r w:rsidR="00FE24C9">
        <w:rPr>
          <w:rFonts w:asciiTheme="majorHAnsi" w:hAnsiTheme="majorHAnsi"/>
          <w:u w:val="single"/>
        </w:rPr>
        <w:t xml:space="preserve">Scholarship </w:t>
      </w:r>
      <w:r w:rsidRPr="00C53876">
        <w:rPr>
          <w:rFonts w:asciiTheme="majorHAnsi" w:hAnsiTheme="majorHAnsi"/>
          <w:u w:val="single"/>
        </w:rPr>
        <w:t>Fund</w:t>
      </w:r>
      <w:r w:rsidR="00455077" w:rsidRPr="00C53876">
        <w:rPr>
          <w:rFonts w:asciiTheme="majorHAnsi" w:hAnsiTheme="majorHAnsi"/>
        </w:rPr>
        <w:t>, Geography</w:t>
      </w:r>
    </w:p>
    <w:p w14:paraId="5AFAAE04" w14:textId="77777777" w:rsidR="00DF35DA" w:rsidRPr="00C53876" w:rsidRDefault="00DF35DA" w:rsidP="00401C0E">
      <w:pPr>
        <w:ind w:left="2160" w:hanging="2160"/>
        <w:rPr>
          <w:rFonts w:asciiTheme="majorHAnsi" w:hAnsiTheme="majorHAnsi"/>
        </w:rPr>
      </w:pPr>
    </w:p>
    <w:p w14:paraId="3C09DCBF" w14:textId="77777777" w:rsidR="00E72FCD" w:rsidRPr="00C53876" w:rsidRDefault="00E72FCD" w:rsidP="00E72FCD">
      <w:pPr>
        <w:ind w:left="2160" w:hanging="2160"/>
        <w:rPr>
          <w:rFonts w:asciiTheme="majorHAnsi" w:hAnsiTheme="majorHAnsi"/>
        </w:rPr>
      </w:pPr>
      <w:r w:rsidRPr="00C53876">
        <w:rPr>
          <w:rFonts w:asciiTheme="majorHAnsi" w:hAnsiTheme="majorHAnsi"/>
        </w:rPr>
        <w:t>2016-2017</w:t>
      </w:r>
      <w:r w:rsidRPr="00C53876">
        <w:rPr>
          <w:rFonts w:asciiTheme="majorHAnsi" w:hAnsiTheme="majorHAnsi"/>
        </w:rPr>
        <w:tab/>
      </w:r>
      <w:r w:rsidRPr="00C53876">
        <w:rPr>
          <w:rFonts w:asciiTheme="majorHAnsi" w:hAnsiTheme="majorHAnsi"/>
          <w:u w:val="single"/>
        </w:rPr>
        <w:t xml:space="preserve">Promotion and Tenure Committee, </w:t>
      </w:r>
      <w:r w:rsidRPr="00C53876">
        <w:rPr>
          <w:rFonts w:asciiTheme="majorHAnsi" w:hAnsiTheme="majorHAnsi"/>
        </w:rPr>
        <w:t>CEOAS</w:t>
      </w:r>
    </w:p>
    <w:p w14:paraId="5331E422" w14:textId="77777777" w:rsidR="00E72FCD" w:rsidRDefault="00E72FCD" w:rsidP="00E72FCD">
      <w:pPr>
        <w:rPr>
          <w:rFonts w:asciiTheme="majorHAnsi" w:hAnsiTheme="majorHAnsi"/>
        </w:rPr>
      </w:pPr>
    </w:p>
    <w:p w14:paraId="4153AF22" w14:textId="636C7784" w:rsidR="00DF35DA" w:rsidRPr="00C53876" w:rsidRDefault="00DF35DA" w:rsidP="00401C0E">
      <w:pPr>
        <w:ind w:left="2160" w:hanging="2160"/>
        <w:rPr>
          <w:rFonts w:asciiTheme="majorHAnsi" w:hAnsiTheme="majorHAnsi"/>
        </w:rPr>
      </w:pPr>
      <w:r w:rsidRPr="00C53876">
        <w:rPr>
          <w:rFonts w:asciiTheme="majorHAnsi" w:hAnsiTheme="majorHAnsi"/>
        </w:rPr>
        <w:t>2016</w:t>
      </w:r>
      <w:r w:rsidRPr="00C53876">
        <w:rPr>
          <w:rFonts w:asciiTheme="majorHAnsi" w:hAnsiTheme="majorHAnsi"/>
        </w:rPr>
        <w:tab/>
      </w:r>
      <w:r w:rsidRPr="00C53876">
        <w:rPr>
          <w:rFonts w:asciiTheme="majorHAnsi" w:hAnsiTheme="majorHAnsi"/>
          <w:u w:val="single"/>
        </w:rPr>
        <w:t>Co-Coordinator</w:t>
      </w:r>
      <w:r w:rsidRPr="00C53876">
        <w:rPr>
          <w:rFonts w:asciiTheme="majorHAnsi" w:hAnsiTheme="majorHAnsi"/>
        </w:rPr>
        <w:t xml:space="preserve">, Spring Geography Seminar Series, </w:t>
      </w:r>
      <w:r w:rsidR="00455077" w:rsidRPr="00C53876">
        <w:rPr>
          <w:rFonts w:asciiTheme="majorHAnsi" w:hAnsiTheme="majorHAnsi"/>
        </w:rPr>
        <w:t>CEOAS</w:t>
      </w:r>
    </w:p>
    <w:p w14:paraId="42727E26" w14:textId="77777777" w:rsidR="00DF35DA" w:rsidRPr="00C53876" w:rsidRDefault="00DF35DA" w:rsidP="00401C0E">
      <w:pPr>
        <w:ind w:left="2160" w:hanging="2160"/>
        <w:rPr>
          <w:rFonts w:asciiTheme="majorHAnsi" w:hAnsiTheme="majorHAnsi"/>
        </w:rPr>
      </w:pPr>
    </w:p>
    <w:p w14:paraId="0577D3BA" w14:textId="55D9EA3E" w:rsidR="00F70121" w:rsidRPr="00C53876" w:rsidRDefault="00F70121" w:rsidP="00401C0E">
      <w:pPr>
        <w:ind w:left="2160" w:hanging="2160"/>
        <w:rPr>
          <w:rFonts w:asciiTheme="majorHAnsi" w:hAnsiTheme="majorHAnsi"/>
        </w:rPr>
      </w:pPr>
      <w:r w:rsidRPr="00C53876">
        <w:rPr>
          <w:rFonts w:asciiTheme="majorHAnsi" w:hAnsiTheme="majorHAnsi"/>
        </w:rPr>
        <w:t>2015</w:t>
      </w:r>
      <w:r w:rsidR="00DF35DA" w:rsidRPr="00C53876">
        <w:rPr>
          <w:rFonts w:asciiTheme="majorHAnsi" w:hAnsiTheme="majorHAnsi"/>
        </w:rPr>
        <w:t>-2016</w:t>
      </w:r>
      <w:r w:rsidRPr="00C53876">
        <w:rPr>
          <w:rFonts w:asciiTheme="majorHAnsi" w:hAnsiTheme="majorHAnsi"/>
        </w:rPr>
        <w:t xml:space="preserve"> </w:t>
      </w:r>
      <w:r w:rsidRPr="00C53876">
        <w:rPr>
          <w:rFonts w:asciiTheme="majorHAnsi" w:hAnsiTheme="majorHAnsi"/>
        </w:rPr>
        <w:tab/>
      </w:r>
      <w:r w:rsidRPr="00C53876">
        <w:rPr>
          <w:rFonts w:asciiTheme="majorHAnsi" w:hAnsiTheme="majorHAnsi"/>
          <w:u w:val="single"/>
        </w:rPr>
        <w:t>Chair, Search Committee</w:t>
      </w:r>
      <w:r w:rsidRPr="00C53876">
        <w:rPr>
          <w:rFonts w:asciiTheme="majorHAnsi" w:hAnsiTheme="majorHAnsi"/>
        </w:rPr>
        <w:t xml:space="preserve"> for 2 Geospatial Analytics Positions</w:t>
      </w:r>
      <w:r w:rsidR="00455077" w:rsidRPr="00C53876">
        <w:rPr>
          <w:rFonts w:asciiTheme="majorHAnsi" w:hAnsiTheme="majorHAnsi"/>
        </w:rPr>
        <w:t>, CEOAS</w:t>
      </w:r>
    </w:p>
    <w:p w14:paraId="0F989041" w14:textId="77777777" w:rsidR="00DF35DA" w:rsidRPr="00C53876" w:rsidRDefault="00DF35DA" w:rsidP="00401C0E">
      <w:pPr>
        <w:ind w:left="2160" w:hanging="2160"/>
        <w:rPr>
          <w:rFonts w:asciiTheme="majorHAnsi" w:hAnsiTheme="majorHAnsi"/>
        </w:rPr>
      </w:pPr>
    </w:p>
    <w:p w14:paraId="6AE2D52B" w14:textId="1F4BFDC8" w:rsidR="00DF35DA" w:rsidRPr="00C53876" w:rsidRDefault="00DF35DA" w:rsidP="00DF35DA">
      <w:pPr>
        <w:ind w:left="2160" w:hanging="2160"/>
        <w:rPr>
          <w:rFonts w:asciiTheme="majorHAnsi" w:hAnsiTheme="majorHAnsi"/>
        </w:rPr>
      </w:pPr>
      <w:r w:rsidRPr="00C53876">
        <w:rPr>
          <w:rFonts w:asciiTheme="majorHAnsi" w:hAnsiTheme="majorHAnsi"/>
        </w:rPr>
        <w:t>2015</w:t>
      </w:r>
      <w:r w:rsidRPr="00C53876">
        <w:rPr>
          <w:rFonts w:asciiTheme="majorHAnsi" w:hAnsiTheme="majorHAnsi"/>
        </w:rPr>
        <w:tab/>
      </w:r>
      <w:r w:rsidRPr="00C53876">
        <w:rPr>
          <w:rFonts w:asciiTheme="majorHAnsi" w:hAnsiTheme="majorHAnsi"/>
          <w:u w:val="single"/>
        </w:rPr>
        <w:t>Search Committee</w:t>
      </w:r>
      <w:r w:rsidRPr="00C53876">
        <w:rPr>
          <w:rFonts w:asciiTheme="majorHAnsi" w:hAnsiTheme="majorHAnsi"/>
        </w:rPr>
        <w:t>, Interim Dean of CEOAS</w:t>
      </w:r>
    </w:p>
    <w:p w14:paraId="610238EC" w14:textId="77777777" w:rsidR="00F70121" w:rsidRPr="00C53876" w:rsidRDefault="00F70121" w:rsidP="00401C0E">
      <w:pPr>
        <w:ind w:left="2160" w:hanging="2160"/>
        <w:rPr>
          <w:rFonts w:asciiTheme="majorHAnsi" w:hAnsiTheme="majorHAnsi"/>
        </w:rPr>
      </w:pPr>
    </w:p>
    <w:p w14:paraId="2B632D69" w14:textId="23FC4323" w:rsidR="00401C0E" w:rsidRPr="00C53876" w:rsidRDefault="00253D2B" w:rsidP="00401C0E">
      <w:pPr>
        <w:ind w:left="2160" w:hanging="2160"/>
        <w:rPr>
          <w:rFonts w:asciiTheme="majorHAnsi" w:hAnsiTheme="majorHAnsi"/>
        </w:rPr>
      </w:pPr>
      <w:r w:rsidRPr="00C53876">
        <w:rPr>
          <w:rFonts w:asciiTheme="majorHAnsi" w:hAnsiTheme="majorHAnsi"/>
        </w:rPr>
        <w:t>2014-2015</w:t>
      </w:r>
      <w:r w:rsidR="00401C0E" w:rsidRPr="00C53876">
        <w:rPr>
          <w:rFonts w:asciiTheme="majorHAnsi" w:hAnsiTheme="majorHAnsi"/>
        </w:rPr>
        <w:tab/>
      </w:r>
      <w:r w:rsidR="00401C0E" w:rsidRPr="00C53876">
        <w:rPr>
          <w:rFonts w:asciiTheme="majorHAnsi" w:hAnsiTheme="majorHAnsi"/>
          <w:u w:val="single"/>
        </w:rPr>
        <w:t>Search Committee</w:t>
      </w:r>
      <w:r w:rsidR="00401C0E" w:rsidRPr="00C53876">
        <w:rPr>
          <w:rFonts w:asciiTheme="majorHAnsi" w:hAnsiTheme="majorHAnsi"/>
        </w:rPr>
        <w:t>, 2 Geospatial Intelligence Positions</w:t>
      </w:r>
      <w:r w:rsidR="00455077" w:rsidRPr="00C53876">
        <w:rPr>
          <w:rFonts w:asciiTheme="majorHAnsi" w:hAnsiTheme="majorHAnsi"/>
        </w:rPr>
        <w:t>, CEOAS</w:t>
      </w:r>
    </w:p>
    <w:p w14:paraId="2EBD333B" w14:textId="77777777" w:rsidR="00401C0E" w:rsidRPr="00C53876" w:rsidRDefault="00401C0E" w:rsidP="00401C0E">
      <w:pPr>
        <w:rPr>
          <w:rFonts w:asciiTheme="majorHAnsi" w:hAnsiTheme="majorHAnsi"/>
        </w:rPr>
      </w:pPr>
    </w:p>
    <w:p w14:paraId="64A22A11" w14:textId="4E962D89" w:rsidR="00194B62" w:rsidRPr="00C53876" w:rsidRDefault="00253D2B" w:rsidP="00194B62">
      <w:pPr>
        <w:ind w:left="2160" w:hanging="2160"/>
        <w:rPr>
          <w:rFonts w:asciiTheme="majorHAnsi" w:hAnsiTheme="majorHAnsi"/>
        </w:rPr>
      </w:pPr>
      <w:r w:rsidRPr="00C53876">
        <w:rPr>
          <w:rFonts w:asciiTheme="majorHAnsi" w:hAnsiTheme="majorHAnsi"/>
        </w:rPr>
        <w:t>2010-2015</w:t>
      </w:r>
      <w:r w:rsidR="00194B62" w:rsidRPr="00C53876">
        <w:rPr>
          <w:rFonts w:asciiTheme="majorHAnsi" w:hAnsiTheme="majorHAnsi"/>
        </w:rPr>
        <w:tab/>
      </w:r>
      <w:r w:rsidR="00194B62" w:rsidRPr="00C53876">
        <w:rPr>
          <w:rFonts w:asciiTheme="majorHAnsi" w:hAnsiTheme="majorHAnsi"/>
          <w:u w:val="single"/>
        </w:rPr>
        <w:t>CEOAS Graduate Committee</w:t>
      </w:r>
      <w:r w:rsidR="00194B62" w:rsidRPr="00C53876">
        <w:rPr>
          <w:rFonts w:asciiTheme="majorHAnsi" w:hAnsiTheme="majorHAnsi"/>
        </w:rPr>
        <w:t>. Participate in discussions re: graduate program application process, Teaching Assistant assignments, funding sources for graduate students, and other graduate student related matters</w:t>
      </w:r>
    </w:p>
    <w:p w14:paraId="5F3EAB12" w14:textId="77777777" w:rsidR="00194B62" w:rsidRPr="00C53876" w:rsidRDefault="00194B62" w:rsidP="00401C0E">
      <w:pPr>
        <w:rPr>
          <w:rFonts w:asciiTheme="majorHAnsi" w:hAnsiTheme="majorHAnsi"/>
        </w:rPr>
      </w:pPr>
    </w:p>
    <w:p w14:paraId="1BAFCE2F" w14:textId="4F9A119A" w:rsidR="00F21893" w:rsidRPr="00C53876" w:rsidRDefault="00194B62" w:rsidP="00194B62">
      <w:pPr>
        <w:ind w:left="2160" w:hanging="2160"/>
        <w:rPr>
          <w:rFonts w:asciiTheme="majorHAnsi" w:hAnsiTheme="majorHAnsi"/>
        </w:rPr>
      </w:pPr>
      <w:r w:rsidRPr="00C53876">
        <w:rPr>
          <w:rFonts w:asciiTheme="majorHAnsi" w:hAnsiTheme="majorHAnsi"/>
        </w:rPr>
        <w:t>2013-2014</w:t>
      </w:r>
      <w:r w:rsidR="00F21893" w:rsidRPr="00C53876">
        <w:rPr>
          <w:rFonts w:asciiTheme="majorHAnsi" w:hAnsiTheme="majorHAnsi"/>
        </w:rPr>
        <w:tab/>
      </w:r>
      <w:r w:rsidR="00794587" w:rsidRPr="00C53876">
        <w:rPr>
          <w:rFonts w:asciiTheme="majorHAnsi" w:hAnsiTheme="majorHAnsi"/>
          <w:u w:val="single"/>
        </w:rPr>
        <w:t>Peer Review Teaching Committee</w:t>
      </w:r>
      <w:r w:rsidR="00794587" w:rsidRPr="00C53876">
        <w:rPr>
          <w:rFonts w:asciiTheme="majorHAnsi" w:hAnsiTheme="majorHAnsi"/>
        </w:rPr>
        <w:t>. Participate in evaluation of CEO</w:t>
      </w:r>
      <w:r w:rsidR="00F31EAA" w:rsidRPr="00C53876">
        <w:rPr>
          <w:rFonts w:asciiTheme="majorHAnsi" w:hAnsiTheme="majorHAnsi"/>
        </w:rPr>
        <w:t>A</w:t>
      </w:r>
      <w:r w:rsidR="00794587" w:rsidRPr="00C53876">
        <w:rPr>
          <w:rFonts w:asciiTheme="majorHAnsi" w:hAnsiTheme="majorHAnsi"/>
        </w:rPr>
        <w:t>S faculty teaching performance.</w:t>
      </w:r>
      <w:r w:rsidR="00F21893" w:rsidRPr="00C53876">
        <w:rPr>
          <w:rFonts w:asciiTheme="majorHAnsi" w:hAnsiTheme="majorHAnsi"/>
        </w:rPr>
        <w:t xml:space="preserve"> </w:t>
      </w:r>
    </w:p>
    <w:p w14:paraId="4285A077" w14:textId="77777777" w:rsidR="00F21893" w:rsidRPr="00C53876" w:rsidRDefault="00F21893" w:rsidP="007976FB">
      <w:pPr>
        <w:ind w:left="2160" w:hanging="2160"/>
        <w:rPr>
          <w:rFonts w:asciiTheme="majorHAnsi" w:hAnsiTheme="majorHAnsi"/>
        </w:rPr>
      </w:pPr>
    </w:p>
    <w:p w14:paraId="114A76E8" w14:textId="77777777" w:rsidR="00550EB5" w:rsidRPr="00C53876" w:rsidRDefault="00550EB5" w:rsidP="007976FB">
      <w:pPr>
        <w:ind w:left="2160" w:hanging="2160"/>
        <w:rPr>
          <w:rFonts w:asciiTheme="majorHAnsi" w:hAnsiTheme="majorHAnsi"/>
        </w:rPr>
      </w:pPr>
      <w:r w:rsidRPr="00C53876">
        <w:rPr>
          <w:rFonts w:asciiTheme="majorHAnsi" w:hAnsiTheme="majorHAnsi"/>
        </w:rPr>
        <w:t>May 2012</w:t>
      </w:r>
      <w:r w:rsidRPr="00C53876">
        <w:rPr>
          <w:rFonts w:asciiTheme="majorHAnsi" w:hAnsiTheme="majorHAnsi"/>
        </w:rPr>
        <w:tab/>
        <w:t xml:space="preserve">Judge, </w:t>
      </w:r>
      <w:r w:rsidR="003421B4" w:rsidRPr="00C53876">
        <w:rPr>
          <w:rFonts w:asciiTheme="majorHAnsi" w:hAnsiTheme="majorHAnsi"/>
        </w:rPr>
        <w:t xml:space="preserve">Student Presentations, </w:t>
      </w:r>
      <w:r w:rsidRPr="00C53876">
        <w:rPr>
          <w:rFonts w:asciiTheme="majorHAnsi" w:hAnsiTheme="majorHAnsi"/>
        </w:rPr>
        <w:t>Water Research Symposium</w:t>
      </w:r>
      <w:r w:rsidR="003421B4" w:rsidRPr="00C53876">
        <w:rPr>
          <w:rFonts w:asciiTheme="majorHAnsi" w:hAnsiTheme="majorHAnsi"/>
        </w:rPr>
        <w:t xml:space="preserve">, </w:t>
      </w:r>
      <w:r w:rsidR="003421B4" w:rsidRPr="00C53876">
        <w:rPr>
          <w:rFonts w:asciiTheme="majorHAnsi" w:hAnsiTheme="majorHAnsi"/>
          <w:u w:val="single"/>
        </w:rPr>
        <w:t>Water Resources Graduate Program</w:t>
      </w:r>
      <w:r w:rsidR="003421B4" w:rsidRPr="00C53876">
        <w:rPr>
          <w:rFonts w:asciiTheme="majorHAnsi" w:hAnsiTheme="majorHAnsi"/>
        </w:rPr>
        <w:t xml:space="preserve">. </w:t>
      </w:r>
    </w:p>
    <w:p w14:paraId="70C0530F" w14:textId="77777777" w:rsidR="00550EB5" w:rsidRPr="00C53876" w:rsidRDefault="00550EB5" w:rsidP="007976FB">
      <w:pPr>
        <w:ind w:left="2160" w:hanging="2160"/>
        <w:rPr>
          <w:rFonts w:asciiTheme="majorHAnsi" w:hAnsiTheme="majorHAnsi"/>
        </w:rPr>
      </w:pPr>
    </w:p>
    <w:p w14:paraId="1D3F49CE" w14:textId="52DD48E4" w:rsidR="00D617F3" w:rsidRPr="00C53876" w:rsidRDefault="00F21893" w:rsidP="007976FB">
      <w:pPr>
        <w:ind w:left="2160" w:hanging="2160"/>
        <w:rPr>
          <w:rFonts w:asciiTheme="majorHAnsi" w:hAnsiTheme="majorHAnsi"/>
        </w:rPr>
      </w:pPr>
      <w:r w:rsidRPr="00C53876">
        <w:rPr>
          <w:rFonts w:asciiTheme="majorHAnsi" w:hAnsiTheme="majorHAnsi"/>
        </w:rPr>
        <w:t>2011-2012</w:t>
      </w:r>
      <w:r w:rsidR="00D617F3" w:rsidRPr="00C53876">
        <w:rPr>
          <w:rFonts w:asciiTheme="majorHAnsi" w:hAnsiTheme="majorHAnsi"/>
        </w:rPr>
        <w:tab/>
      </w:r>
      <w:r w:rsidR="00D617F3" w:rsidRPr="00C53876">
        <w:rPr>
          <w:rFonts w:asciiTheme="majorHAnsi" w:hAnsiTheme="majorHAnsi"/>
          <w:u w:val="single"/>
        </w:rPr>
        <w:t>College of Earth, Ocean, and Atmospheric Sciences Strategic Planning Committee</w:t>
      </w:r>
      <w:r w:rsidR="00D617F3" w:rsidRPr="00C53876">
        <w:rPr>
          <w:rFonts w:asciiTheme="majorHAnsi" w:hAnsiTheme="majorHAnsi"/>
        </w:rPr>
        <w:t xml:space="preserve">. Develop strategic plan for newly formed CEOAS. </w:t>
      </w:r>
    </w:p>
    <w:p w14:paraId="4709EA94" w14:textId="77777777" w:rsidR="00D617F3" w:rsidRPr="00C53876" w:rsidRDefault="00D617F3" w:rsidP="00D617F3">
      <w:pPr>
        <w:rPr>
          <w:rFonts w:asciiTheme="majorHAnsi" w:hAnsiTheme="majorHAnsi"/>
        </w:rPr>
      </w:pPr>
    </w:p>
    <w:p w14:paraId="62790961" w14:textId="77777777" w:rsidR="00E53E61" w:rsidRPr="00C53876" w:rsidRDefault="00E53E61" w:rsidP="007976FB">
      <w:pPr>
        <w:ind w:left="2160" w:hanging="2160"/>
        <w:rPr>
          <w:rFonts w:asciiTheme="majorHAnsi" w:hAnsiTheme="majorHAnsi"/>
        </w:rPr>
      </w:pPr>
      <w:r w:rsidRPr="00C53876">
        <w:rPr>
          <w:rFonts w:asciiTheme="majorHAnsi" w:hAnsiTheme="majorHAnsi"/>
        </w:rPr>
        <w:t>June-Dec 2011</w:t>
      </w:r>
      <w:r w:rsidRPr="00C53876">
        <w:rPr>
          <w:rFonts w:asciiTheme="majorHAnsi" w:hAnsiTheme="majorHAnsi"/>
        </w:rPr>
        <w:tab/>
      </w:r>
      <w:r w:rsidRPr="00C53876">
        <w:rPr>
          <w:rFonts w:asciiTheme="majorHAnsi" w:hAnsiTheme="majorHAnsi"/>
          <w:u w:val="single"/>
        </w:rPr>
        <w:t>Chair, Search Committee</w:t>
      </w:r>
      <w:r w:rsidRPr="00C53876">
        <w:rPr>
          <w:rFonts w:asciiTheme="majorHAnsi" w:hAnsiTheme="majorHAnsi"/>
        </w:rPr>
        <w:t xml:space="preserve"> for Full-Time Geography Instructor</w:t>
      </w:r>
      <w:r w:rsidR="008C4F10" w:rsidRPr="00C53876">
        <w:rPr>
          <w:rFonts w:asciiTheme="majorHAnsi" w:hAnsiTheme="majorHAnsi"/>
        </w:rPr>
        <w:t>, Geography Program. Coordinate search committee, develop position description, advertise position, coordinate review of 64 applications, coordinate telephone and in-person interviews, etc.</w:t>
      </w:r>
    </w:p>
    <w:p w14:paraId="5869B15E" w14:textId="77777777" w:rsidR="00E53E61" w:rsidRPr="00C53876" w:rsidRDefault="00E53E61" w:rsidP="007976FB">
      <w:pPr>
        <w:ind w:left="2160" w:hanging="2160"/>
        <w:rPr>
          <w:rFonts w:asciiTheme="majorHAnsi" w:hAnsiTheme="majorHAnsi"/>
        </w:rPr>
      </w:pPr>
    </w:p>
    <w:p w14:paraId="69C648E6" w14:textId="77777777" w:rsidR="004A2B79" w:rsidRPr="00C53876" w:rsidRDefault="00D617F3" w:rsidP="007976FB">
      <w:pPr>
        <w:ind w:left="2160" w:hanging="2160"/>
        <w:rPr>
          <w:rFonts w:asciiTheme="majorHAnsi" w:hAnsiTheme="majorHAnsi"/>
        </w:rPr>
      </w:pPr>
      <w:r w:rsidRPr="00C53876">
        <w:rPr>
          <w:rFonts w:asciiTheme="majorHAnsi" w:hAnsiTheme="majorHAnsi"/>
        </w:rPr>
        <w:t>2009-2011</w:t>
      </w:r>
      <w:r w:rsidR="004A2B79" w:rsidRPr="00C53876">
        <w:rPr>
          <w:rFonts w:asciiTheme="majorHAnsi" w:hAnsiTheme="majorHAnsi"/>
        </w:rPr>
        <w:tab/>
      </w:r>
      <w:r w:rsidRPr="00C53876">
        <w:rPr>
          <w:rFonts w:asciiTheme="majorHAnsi" w:hAnsiTheme="majorHAnsi"/>
          <w:u w:val="single"/>
        </w:rPr>
        <w:t xml:space="preserve">Geosciences Department </w:t>
      </w:r>
      <w:r w:rsidR="004A2B79" w:rsidRPr="00C53876">
        <w:rPr>
          <w:rFonts w:asciiTheme="majorHAnsi" w:hAnsiTheme="majorHAnsi"/>
          <w:u w:val="single"/>
        </w:rPr>
        <w:t>Advisory Committee</w:t>
      </w:r>
      <w:r w:rsidR="004A2B79" w:rsidRPr="00C53876">
        <w:rPr>
          <w:rFonts w:asciiTheme="majorHAnsi" w:hAnsiTheme="majorHAnsi"/>
        </w:rPr>
        <w:t>. Participate in di</w:t>
      </w:r>
      <w:r w:rsidR="007976FB" w:rsidRPr="00C53876">
        <w:rPr>
          <w:rFonts w:asciiTheme="majorHAnsi" w:hAnsiTheme="majorHAnsi"/>
        </w:rPr>
        <w:t xml:space="preserve">scussions re: degree programs, </w:t>
      </w:r>
      <w:r w:rsidR="004A2B79" w:rsidRPr="00C53876">
        <w:rPr>
          <w:rFonts w:asciiTheme="majorHAnsi" w:hAnsiTheme="majorHAnsi"/>
        </w:rPr>
        <w:t xml:space="preserve">faculty hiring priorities, procedures for evaluating department Chair, etc. </w:t>
      </w:r>
    </w:p>
    <w:p w14:paraId="76E79304" w14:textId="77777777" w:rsidR="004A2B79" w:rsidRPr="00C53876" w:rsidRDefault="004A2B79" w:rsidP="002351EA">
      <w:pPr>
        <w:rPr>
          <w:rFonts w:asciiTheme="majorHAnsi" w:hAnsiTheme="majorHAnsi"/>
        </w:rPr>
      </w:pPr>
    </w:p>
    <w:p w14:paraId="2CFFFD23" w14:textId="77777777" w:rsidR="004A2B79" w:rsidRPr="00C53876" w:rsidRDefault="00D617F3" w:rsidP="004A2B79">
      <w:pPr>
        <w:ind w:left="2160" w:hanging="2160"/>
        <w:rPr>
          <w:rFonts w:asciiTheme="majorHAnsi" w:hAnsiTheme="majorHAnsi"/>
        </w:rPr>
      </w:pPr>
      <w:r w:rsidRPr="00C53876">
        <w:rPr>
          <w:rFonts w:asciiTheme="majorHAnsi" w:hAnsiTheme="majorHAnsi"/>
        </w:rPr>
        <w:t>2010-2011</w:t>
      </w:r>
      <w:r w:rsidR="004A2B79" w:rsidRPr="00C53876">
        <w:rPr>
          <w:rFonts w:asciiTheme="majorHAnsi" w:hAnsiTheme="majorHAnsi"/>
        </w:rPr>
        <w:tab/>
      </w:r>
      <w:r w:rsidR="004A2B79" w:rsidRPr="00C53876">
        <w:rPr>
          <w:rFonts w:asciiTheme="majorHAnsi" w:hAnsiTheme="majorHAnsi"/>
          <w:u w:val="single"/>
        </w:rPr>
        <w:t>Special GEO/COAS Merger Committee</w:t>
      </w:r>
      <w:r w:rsidR="004A2B79" w:rsidRPr="00C53876">
        <w:rPr>
          <w:rFonts w:asciiTheme="majorHAnsi" w:hAnsiTheme="majorHAnsi"/>
        </w:rPr>
        <w:t xml:space="preserve">. Assist with development of new BS Degree in Earth Sciences in collaboration with COAS faculty and writing of Category I proposal. </w:t>
      </w:r>
    </w:p>
    <w:p w14:paraId="739EE4C7" w14:textId="77777777" w:rsidR="004A2B79" w:rsidRPr="00C53876" w:rsidRDefault="004A2B79" w:rsidP="004A2B79">
      <w:pPr>
        <w:ind w:left="2160" w:hanging="2160"/>
        <w:rPr>
          <w:rFonts w:asciiTheme="majorHAnsi" w:hAnsiTheme="majorHAnsi"/>
        </w:rPr>
      </w:pPr>
    </w:p>
    <w:p w14:paraId="31BBA7EC" w14:textId="77777777" w:rsidR="004A2B79" w:rsidRPr="00C53876" w:rsidRDefault="004A2B79" w:rsidP="004A2B79">
      <w:pPr>
        <w:ind w:left="2160" w:hanging="2160"/>
        <w:rPr>
          <w:rFonts w:asciiTheme="majorHAnsi" w:hAnsiTheme="majorHAnsi"/>
        </w:rPr>
      </w:pPr>
      <w:r w:rsidRPr="00C53876">
        <w:rPr>
          <w:rFonts w:asciiTheme="majorHAnsi" w:hAnsiTheme="majorHAnsi"/>
        </w:rPr>
        <w:t>2009-2010</w:t>
      </w:r>
      <w:r w:rsidRPr="00C53876">
        <w:rPr>
          <w:rFonts w:asciiTheme="majorHAnsi" w:hAnsiTheme="majorHAnsi"/>
        </w:rPr>
        <w:tab/>
      </w:r>
      <w:r w:rsidRPr="00C53876">
        <w:rPr>
          <w:rFonts w:asciiTheme="majorHAnsi" w:hAnsiTheme="majorHAnsi"/>
          <w:u w:val="single"/>
        </w:rPr>
        <w:t>Curriculum Committee</w:t>
      </w:r>
      <w:r w:rsidRPr="00C53876">
        <w:rPr>
          <w:rFonts w:asciiTheme="majorHAnsi" w:hAnsiTheme="majorHAnsi"/>
        </w:rPr>
        <w:t>. Review and provide input on curriculum modification proposals from other departments.</w:t>
      </w:r>
    </w:p>
    <w:p w14:paraId="0725C581" w14:textId="77777777" w:rsidR="004A2B79" w:rsidRPr="00C53876" w:rsidRDefault="004A2B79" w:rsidP="004A2B79">
      <w:pPr>
        <w:rPr>
          <w:rFonts w:asciiTheme="majorHAnsi" w:hAnsiTheme="majorHAnsi"/>
        </w:rPr>
      </w:pPr>
    </w:p>
    <w:p w14:paraId="4F16A541" w14:textId="77777777" w:rsidR="004A2B79" w:rsidRPr="00C53876" w:rsidRDefault="004A2B79" w:rsidP="007976FB">
      <w:pPr>
        <w:ind w:left="2160" w:hanging="2160"/>
        <w:rPr>
          <w:rFonts w:asciiTheme="majorHAnsi" w:hAnsiTheme="majorHAnsi"/>
        </w:rPr>
      </w:pPr>
      <w:r w:rsidRPr="00C53876">
        <w:rPr>
          <w:rFonts w:asciiTheme="majorHAnsi" w:hAnsiTheme="majorHAnsi"/>
        </w:rPr>
        <w:lastRenderedPageBreak/>
        <w:t>2007-2009</w:t>
      </w:r>
      <w:r w:rsidRPr="00C53876">
        <w:rPr>
          <w:rFonts w:asciiTheme="majorHAnsi" w:hAnsiTheme="majorHAnsi"/>
        </w:rPr>
        <w:tab/>
      </w:r>
      <w:r w:rsidRPr="00C53876">
        <w:rPr>
          <w:rFonts w:asciiTheme="majorHAnsi" w:hAnsiTheme="majorHAnsi"/>
          <w:u w:val="single"/>
        </w:rPr>
        <w:t>Library Committee</w:t>
      </w:r>
      <w:r w:rsidRPr="00C53876">
        <w:rPr>
          <w:rFonts w:asciiTheme="majorHAnsi" w:hAnsiTheme="majorHAnsi"/>
        </w:rPr>
        <w:t>. Served as</w:t>
      </w:r>
      <w:r w:rsidR="007976FB" w:rsidRPr="00C53876">
        <w:rPr>
          <w:rFonts w:asciiTheme="majorHAnsi" w:hAnsiTheme="majorHAnsi"/>
        </w:rPr>
        <w:t xml:space="preserve"> liaison between department and </w:t>
      </w:r>
      <w:r w:rsidRPr="00C53876">
        <w:rPr>
          <w:rFonts w:asciiTheme="majorHAnsi" w:hAnsiTheme="majorHAnsi"/>
        </w:rPr>
        <w:t>library.</w:t>
      </w:r>
    </w:p>
    <w:p w14:paraId="32CE7BB7" w14:textId="77777777" w:rsidR="004A2B79" w:rsidRPr="00C53876" w:rsidRDefault="004A2B79" w:rsidP="004A2B79">
      <w:pPr>
        <w:ind w:left="1440" w:hanging="1440"/>
        <w:rPr>
          <w:rFonts w:asciiTheme="majorHAnsi" w:hAnsiTheme="majorHAnsi"/>
        </w:rPr>
      </w:pPr>
    </w:p>
    <w:p w14:paraId="366CF1CC" w14:textId="77777777" w:rsidR="004A2B79" w:rsidRPr="00C53876" w:rsidRDefault="007976FB" w:rsidP="007976FB">
      <w:pPr>
        <w:ind w:left="2160" w:hanging="2160"/>
        <w:rPr>
          <w:rFonts w:asciiTheme="majorHAnsi" w:hAnsiTheme="majorHAnsi"/>
        </w:rPr>
      </w:pPr>
      <w:r w:rsidRPr="00C53876">
        <w:rPr>
          <w:rFonts w:asciiTheme="majorHAnsi" w:hAnsiTheme="majorHAnsi"/>
        </w:rPr>
        <w:t>2007-2008</w:t>
      </w:r>
      <w:r w:rsidRPr="00C53876">
        <w:rPr>
          <w:rFonts w:asciiTheme="majorHAnsi" w:hAnsiTheme="majorHAnsi"/>
        </w:rPr>
        <w:tab/>
      </w:r>
      <w:r w:rsidR="004A2B79" w:rsidRPr="00C53876">
        <w:rPr>
          <w:rFonts w:asciiTheme="majorHAnsi" w:hAnsiTheme="majorHAnsi"/>
        </w:rPr>
        <w:t xml:space="preserve">Assisted with </w:t>
      </w:r>
      <w:r w:rsidR="004A2B79" w:rsidRPr="00C53876">
        <w:rPr>
          <w:rFonts w:asciiTheme="majorHAnsi" w:hAnsiTheme="majorHAnsi"/>
          <w:u w:val="single"/>
        </w:rPr>
        <w:t>New Graduate Student TA Orientation</w:t>
      </w:r>
      <w:r w:rsidR="004A2B79" w:rsidRPr="00C53876">
        <w:rPr>
          <w:rFonts w:asciiTheme="majorHAnsi" w:hAnsiTheme="majorHAnsi"/>
        </w:rPr>
        <w:t xml:space="preserve"> for 2 years. Co-led </w:t>
      </w:r>
      <w:r w:rsidR="004A2B79" w:rsidRPr="00C53876">
        <w:rPr>
          <w:rFonts w:asciiTheme="majorHAnsi" w:hAnsiTheme="majorHAnsi"/>
        </w:rPr>
        <w:tab/>
        <w:t>sessions on tips and troubleshooting with Jon Kimerling.</w:t>
      </w:r>
    </w:p>
    <w:p w14:paraId="0C85028B" w14:textId="77777777" w:rsidR="004A2B79" w:rsidRPr="00C53876" w:rsidRDefault="004A2B79" w:rsidP="004A2B79">
      <w:pPr>
        <w:ind w:left="1440" w:hanging="1440"/>
        <w:rPr>
          <w:rFonts w:asciiTheme="majorHAnsi" w:hAnsiTheme="majorHAnsi"/>
        </w:rPr>
      </w:pPr>
    </w:p>
    <w:p w14:paraId="65BF4365" w14:textId="77777777" w:rsidR="004A2B79" w:rsidRPr="00C53876" w:rsidRDefault="007976FB" w:rsidP="007976FB">
      <w:pPr>
        <w:ind w:left="2160" w:hanging="2160"/>
        <w:rPr>
          <w:rFonts w:asciiTheme="majorHAnsi" w:hAnsiTheme="majorHAnsi"/>
        </w:rPr>
      </w:pPr>
      <w:r w:rsidRPr="00C53876">
        <w:rPr>
          <w:rFonts w:asciiTheme="majorHAnsi" w:hAnsiTheme="majorHAnsi"/>
        </w:rPr>
        <w:t>June 2008</w:t>
      </w:r>
      <w:r w:rsidRPr="00C53876">
        <w:rPr>
          <w:rFonts w:asciiTheme="majorHAnsi" w:hAnsiTheme="majorHAnsi"/>
        </w:rPr>
        <w:tab/>
      </w:r>
      <w:r w:rsidR="004A2B79" w:rsidRPr="00C53876">
        <w:rPr>
          <w:rFonts w:asciiTheme="majorHAnsi" w:hAnsiTheme="majorHAnsi"/>
        </w:rPr>
        <w:t xml:space="preserve">Invited Panelist, </w:t>
      </w:r>
      <w:r w:rsidR="004A2B79" w:rsidRPr="00C53876">
        <w:rPr>
          <w:rFonts w:asciiTheme="majorHAnsi" w:hAnsiTheme="majorHAnsi" w:cs="Courier New"/>
          <w:u w:val="single"/>
        </w:rPr>
        <w:t>Professional Development Workshop for Aspiring</w:t>
      </w:r>
      <w:r w:rsidRPr="00C53876">
        <w:rPr>
          <w:rFonts w:asciiTheme="majorHAnsi" w:hAnsiTheme="majorHAnsi" w:cs="Courier New"/>
          <w:u w:val="single"/>
        </w:rPr>
        <w:t xml:space="preserve"> </w:t>
      </w:r>
      <w:r w:rsidR="004A2B79" w:rsidRPr="00C53876">
        <w:rPr>
          <w:rFonts w:asciiTheme="majorHAnsi" w:hAnsiTheme="majorHAnsi" w:cs="Courier New"/>
          <w:u w:val="single"/>
        </w:rPr>
        <w:t>Academics</w:t>
      </w:r>
      <w:r w:rsidR="004A2B79" w:rsidRPr="00C53876">
        <w:rPr>
          <w:rFonts w:asciiTheme="majorHAnsi" w:hAnsiTheme="majorHAnsi" w:cs="Courier New"/>
        </w:rPr>
        <w:t>, organized by Geosciences graduate students</w:t>
      </w:r>
      <w:r w:rsidR="004A2B79" w:rsidRPr="00C53876">
        <w:rPr>
          <w:rFonts w:asciiTheme="majorHAnsi" w:hAnsiTheme="majorHAnsi"/>
        </w:rPr>
        <w:t xml:space="preserve"> and the </w:t>
      </w:r>
      <w:r w:rsidRPr="00C53876">
        <w:rPr>
          <w:rFonts w:asciiTheme="majorHAnsi" w:hAnsiTheme="majorHAnsi" w:cs="Courier New"/>
        </w:rPr>
        <w:t xml:space="preserve">EDGE </w:t>
      </w:r>
      <w:r w:rsidR="004A2B79" w:rsidRPr="00C53876">
        <w:rPr>
          <w:rFonts w:asciiTheme="majorHAnsi" w:hAnsiTheme="majorHAnsi" w:cs="Courier New"/>
        </w:rPr>
        <w:t>(Enhancing Departments in</w:t>
      </w:r>
      <w:r w:rsidRPr="00C53876">
        <w:rPr>
          <w:rFonts w:asciiTheme="majorHAnsi" w:hAnsiTheme="majorHAnsi" w:cs="Courier New"/>
        </w:rPr>
        <w:t xml:space="preserve"> Geography Education) Program, </w:t>
      </w:r>
      <w:r w:rsidR="004A2B79" w:rsidRPr="00C53876">
        <w:rPr>
          <w:rFonts w:asciiTheme="majorHAnsi" w:hAnsiTheme="majorHAnsi" w:cs="Courier New"/>
        </w:rPr>
        <w:t xml:space="preserve">Association of American Geographers. </w:t>
      </w:r>
    </w:p>
    <w:p w14:paraId="75895CAB" w14:textId="77777777" w:rsidR="004A2B79" w:rsidRPr="00C53876" w:rsidRDefault="004A2B79" w:rsidP="004A2B79">
      <w:pPr>
        <w:ind w:left="1440" w:hanging="1440"/>
        <w:rPr>
          <w:rFonts w:asciiTheme="majorHAnsi" w:hAnsiTheme="majorHAnsi"/>
        </w:rPr>
      </w:pPr>
      <w:r w:rsidRPr="00C53876">
        <w:rPr>
          <w:rFonts w:asciiTheme="majorHAnsi" w:hAnsiTheme="majorHAnsi"/>
        </w:rPr>
        <w:tab/>
      </w:r>
      <w:r w:rsidRPr="00C53876">
        <w:rPr>
          <w:rFonts w:asciiTheme="majorHAnsi" w:hAnsiTheme="majorHAnsi"/>
        </w:rPr>
        <w:tab/>
      </w:r>
    </w:p>
    <w:p w14:paraId="31B50A4D" w14:textId="77777777" w:rsidR="004A2B79" w:rsidRPr="00C53876" w:rsidRDefault="004A2B79" w:rsidP="007976FB">
      <w:pPr>
        <w:ind w:left="2160" w:hanging="2160"/>
        <w:rPr>
          <w:rFonts w:asciiTheme="majorHAnsi" w:hAnsiTheme="majorHAnsi"/>
        </w:rPr>
      </w:pPr>
      <w:r w:rsidRPr="00C53876">
        <w:rPr>
          <w:rFonts w:asciiTheme="majorHAnsi" w:hAnsiTheme="majorHAnsi"/>
        </w:rPr>
        <w:t>Jan</w:t>
      </w:r>
      <w:r w:rsidR="007976FB" w:rsidRPr="00C53876">
        <w:rPr>
          <w:rFonts w:asciiTheme="majorHAnsi" w:hAnsiTheme="majorHAnsi"/>
        </w:rPr>
        <w:t xml:space="preserve"> 2008</w:t>
      </w:r>
      <w:r w:rsidR="007976FB" w:rsidRPr="00C53876">
        <w:rPr>
          <w:rFonts w:asciiTheme="majorHAnsi" w:hAnsiTheme="majorHAnsi"/>
        </w:rPr>
        <w:tab/>
      </w:r>
      <w:r w:rsidRPr="00C53876">
        <w:rPr>
          <w:rFonts w:asciiTheme="majorHAnsi" w:hAnsiTheme="majorHAnsi"/>
        </w:rPr>
        <w:t xml:space="preserve">Assisted </w:t>
      </w:r>
      <w:r w:rsidRPr="00C53876">
        <w:rPr>
          <w:rFonts w:asciiTheme="majorHAnsi" w:hAnsiTheme="majorHAnsi"/>
          <w:u w:val="single"/>
        </w:rPr>
        <w:t>OSU Foundation</w:t>
      </w:r>
      <w:r w:rsidRPr="00C53876">
        <w:rPr>
          <w:rFonts w:asciiTheme="majorHAnsi" w:hAnsiTheme="majorHAnsi"/>
        </w:rPr>
        <w:t xml:space="preserve"> (Anne Ruggiero) in recruiting an alumni donor, </w:t>
      </w:r>
      <w:r w:rsidRPr="00C53876">
        <w:rPr>
          <w:rFonts w:asciiTheme="majorHAnsi" w:hAnsiTheme="majorHAnsi"/>
        </w:rPr>
        <w:tab/>
        <w:t>resulting in $30,000 donation to Department of Geosciences for graduate student research on rural sustainability.</w:t>
      </w:r>
    </w:p>
    <w:p w14:paraId="09590152" w14:textId="77777777" w:rsidR="004A2B79" w:rsidRPr="00C53876" w:rsidRDefault="004A2B79" w:rsidP="004A2B79">
      <w:pPr>
        <w:ind w:left="1440" w:hanging="1440"/>
        <w:rPr>
          <w:rFonts w:asciiTheme="majorHAnsi" w:hAnsiTheme="majorHAnsi"/>
        </w:rPr>
      </w:pPr>
    </w:p>
    <w:p w14:paraId="369455FF" w14:textId="77777777" w:rsidR="004A2B79" w:rsidRPr="00C53876" w:rsidRDefault="007976FB" w:rsidP="007976FB">
      <w:pPr>
        <w:ind w:left="2160" w:hanging="2160"/>
        <w:rPr>
          <w:rFonts w:asciiTheme="majorHAnsi" w:hAnsiTheme="majorHAnsi"/>
        </w:rPr>
      </w:pPr>
      <w:r w:rsidRPr="00C53876">
        <w:rPr>
          <w:rFonts w:asciiTheme="majorHAnsi" w:hAnsiTheme="majorHAnsi"/>
        </w:rPr>
        <w:t>July 2007</w:t>
      </w:r>
      <w:r w:rsidRPr="00C53876">
        <w:rPr>
          <w:rFonts w:asciiTheme="majorHAnsi" w:hAnsiTheme="majorHAnsi"/>
        </w:rPr>
        <w:tab/>
      </w:r>
      <w:r w:rsidR="004A2B79" w:rsidRPr="00C53876">
        <w:rPr>
          <w:rFonts w:asciiTheme="majorHAnsi" w:hAnsiTheme="majorHAnsi"/>
        </w:rPr>
        <w:t xml:space="preserve">Department of Geosciences Representative, </w:t>
      </w:r>
      <w:r w:rsidR="004A2B79" w:rsidRPr="00C53876">
        <w:rPr>
          <w:rFonts w:asciiTheme="majorHAnsi" w:hAnsiTheme="majorHAnsi"/>
          <w:u w:val="single"/>
        </w:rPr>
        <w:t>DaVinci Days</w:t>
      </w:r>
      <w:r w:rsidRPr="00C53876">
        <w:rPr>
          <w:rFonts w:asciiTheme="majorHAnsi" w:hAnsiTheme="majorHAnsi"/>
        </w:rPr>
        <w:t xml:space="preserve">, Corvallis, </w:t>
      </w:r>
      <w:r w:rsidR="004A2B79" w:rsidRPr="00C53876">
        <w:rPr>
          <w:rFonts w:asciiTheme="majorHAnsi" w:hAnsiTheme="majorHAnsi"/>
        </w:rPr>
        <w:t xml:space="preserve">OR. Assisted with interpretation of Geosciences display to the public. </w:t>
      </w:r>
    </w:p>
    <w:p w14:paraId="73B3DBBE" w14:textId="77777777" w:rsidR="004A2B79" w:rsidRPr="00C53876" w:rsidRDefault="004A2B79" w:rsidP="004A2B79">
      <w:pPr>
        <w:ind w:left="1440" w:hanging="1440"/>
        <w:rPr>
          <w:rFonts w:asciiTheme="majorHAnsi" w:hAnsiTheme="majorHAnsi"/>
        </w:rPr>
      </w:pPr>
    </w:p>
    <w:p w14:paraId="56020C7F" w14:textId="77777777" w:rsidR="004A2B79" w:rsidRPr="00C53876" w:rsidRDefault="00633FD0" w:rsidP="00633FD0">
      <w:pPr>
        <w:ind w:left="2160" w:hanging="2160"/>
        <w:rPr>
          <w:rFonts w:asciiTheme="majorHAnsi" w:hAnsiTheme="majorHAnsi"/>
        </w:rPr>
      </w:pPr>
      <w:r w:rsidRPr="00C53876">
        <w:rPr>
          <w:rFonts w:asciiTheme="majorHAnsi" w:hAnsiTheme="majorHAnsi"/>
        </w:rPr>
        <w:t>1993-1994</w:t>
      </w:r>
      <w:r w:rsidRPr="00C53876">
        <w:rPr>
          <w:rFonts w:asciiTheme="majorHAnsi" w:hAnsiTheme="majorHAnsi"/>
        </w:rPr>
        <w:tab/>
      </w:r>
      <w:r w:rsidR="004A2B79" w:rsidRPr="00C53876">
        <w:rPr>
          <w:rFonts w:asciiTheme="majorHAnsi" w:hAnsiTheme="majorHAnsi"/>
        </w:rPr>
        <w:t xml:space="preserve">Graduate Student Representative, </w:t>
      </w:r>
      <w:r w:rsidR="004A2B79" w:rsidRPr="00C53876">
        <w:rPr>
          <w:rFonts w:asciiTheme="majorHAnsi" w:hAnsiTheme="majorHAnsi"/>
          <w:u w:val="single"/>
        </w:rPr>
        <w:t>Department of Geography</w:t>
      </w:r>
      <w:r w:rsidRPr="00C53876">
        <w:rPr>
          <w:rFonts w:asciiTheme="majorHAnsi" w:hAnsiTheme="majorHAnsi"/>
        </w:rPr>
        <w:t xml:space="preserve">, University </w:t>
      </w:r>
      <w:r w:rsidR="004A2B79" w:rsidRPr="00C53876">
        <w:rPr>
          <w:rFonts w:asciiTheme="majorHAnsi" w:hAnsiTheme="majorHAnsi"/>
        </w:rPr>
        <w:t>of Colorado, Boulder.</w:t>
      </w:r>
    </w:p>
    <w:p w14:paraId="434704D9" w14:textId="5ACC0E06" w:rsidR="00284473" w:rsidRPr="00C53876" w:rsidRDefault="004A2B79" w:rsidP="00054DF9">
      <w:pPr>
        <w:pStyle w:val="Heading4"/>
        <w:rPr>
          <w:color w:val="auto"/>
        </w:rPr>
      </w:pPr>
      <w:r w:rsidRPr="00C53876">
        <w:rPr>
          <w:color w:val="auto"/>
        </w:rPr>
        <w:t>Service to the University (OSU and University of Colorado)</w:t>
      </w:r>
    </w:p>
    <w:p w14:paraId="21490B82" w14:textId="77777777" w:rsidR="00054DF9" w:rsidRPr="00C53876" w:rsidRDefault="00054DF9" w:rsidP="00054DF9">
      <w:pPr>
        <w:rPr>
          <w:rFonts w:asciiTheme="majorHAnsi" w:hAnsiTheme="majorHAnsi"/>
        </w:rPr>
      </w:pPr>
    </w:p>
    <w:p w14:paraId="01085687" w14:textId="51C127D8" w:rsidR="003C3548" w:rsidRPr="003C3548" w:rsidRDefault="003C3548" w:rsidP="00401C0E">
      <w:pPr>
        <w:ind w:left="2160" w:hanging="2160"/>
        <w:rPr>
          <w:rFonts w:asciiTheme="majorHAnsi" w:hAnsiTheme="majorHAnsi"/>
        </w:rPr>
      </w:pPr>
      <w:r>
        <w:rPr>
          <w:rFonts w:asciiTheme="majorHAnsi" w:hAnsiTheme="majorHAnsi"/>
        </w:rPr>
        <w:t>2021-2022</w:t>
      </w:r>
      <w:r>
        <w:rPr>
          <w:rFonts w:asciiTheme="majorHAnsi" w:hAnsiTheme="majorHAnsi"/>
        </w:rPr>
        <w:tab/>
      </w:r>
      <w:r w:rsidRPr="003C3548">
        <w:rPr>
          <w:rFonts w:asciiTheme="majorHAnsi" w:hAnsiTheme="majorHAnsi"/>
          <w:u w:val="single"/>
        </w:rPr>
        <w:t>CIMER Facilitator - Graduate Mentoring Program</w:t>
      </w:r>
      <w:r>
        <w:rPr>
          <w:rFonts w:asciiTheme="majorHAnsi" w:hAnsiTheme="majorHAnsi"/>
        </w:rPr>
        <w:t xml:space="preserve"> – trained in facilitation and co-facilitated one introductory workshop. </w:t>
      </w:r>
    </w:p>
    <w:p w14:paraId="7A130062" w14:textId="77777777" w:rsidR="003C3548" w:rsidRDefault="003C3548" w:rsidP="00401C0E">
      <w:pPr>
        <w:ind w:left="2160" w:hanging="2160"/>
        <w:rPr>
          <w:rFonts w:asciiTheme="majorHAnsi" w:hAnsiTheme="majorHAnsi"/>
        </w:rPr>
      </w:pPr>
    </w:p>
    <w:p w14:paraId="4E4DC1A3" w14:textId="37EC29F9" w:rsidR="00FE24C9" w:rsidRDefault="00FE24C9" w:rsidP="00401C0E">
      <w:pPr>
        <w:ind w:left="2160" w:hanging="2160"/>
        <w:rPr>
          <w:rFonts w:asciiTheme="majorHAnsi" w:hAnsiTheme="majorHAnsi"/>
        </w:rPr>
      </w:pPr>
      <w:r>
        <w:rPr>
          <w:rFonts w:asciiTheme="majorHAnsi" w:hAnsiTheme="majorHAnsi"/>
        </w:rPr>
        <w:t>2018-</w:t>
      </w:r>
      <w:r w:rsidR="00E72FCD">
        <w:rPr>
          <w:rFonts w:asciiTheme="majorHAnsi" w:hAnsiTheme="majorHAnsi"/>
        </w:rPr>
        <w:t>2019</w:t>
      </w:r>
      <w:r>
        <w:rPr>
          <w:rFonts w:asciiTheme="majorHAnsi" w:hAnsiTheme="majorHAnsi"/>
        </w:rPr>
        <w:tab/>
      </w:r>
      <w:r w:rsidRPr="00FE24C9">
        <w:rPr>
          <w:rFonts w:asciiTheme="majorHAnsi" w:hAnsiTheme="majorHAnsi"/>
          <w:u w:val="single"/>
        </w:rPr>
        <w:t>Faculty Student Mentoring Program</w:t>
      </w:r>
      <w:r>
        <w:rPr>
          <w:rFonts w:asciiTheme="majorHAnsi" w:hAnsiTheme="majorHAnsi"/>
        </w:rPr>
        <w:t xml:space="preserve">. Receive training in mentoring and mentor 5 students in OSU’s pilot FSMP to increase student retention of first-year students and their success at OSU. </w:t>
      </w:r>
    </w:p>
    <w:p w14:paraId="180A5811" w14:textId="77777777" w:rsidR="00FE24C9" w:rsidRDefault="00FE24C9" w:rsidP="00401C0E">
      <w:pPr>
        <w:ind w:left="2160" w:hanging="2160"/>
        <w:rPr>
          <w:rFonts w:asciiTheme="majorHAnsi" w:hAnsiTheme="majorHAnsi"/>
        </w:rPr>
      </w:pPr>
    </w:p>
    <w:p w14:paraId="7C375042" w14:textId="6D019CEC" w:rsidR="00DC44B1" w:rsidRPr="00C53876" w:rsidRDefault="00DC44B1" w:rsidP="00401C0E">
      <w:pPr>
        <w:ind w:left="2160" w:hanging="2160"/>
        <w:rPr>
          <w:rFonts w:asciiTheme="majorHAnsi" w:hAnsiTheme="majorHAnsi"/>
        </w:rPr>
      </w:pPr>
      <w:r w:rsidRPr="00C53876">
        <w:rPr>
          <w:rFonts w:asciiTheme="majorHAnsi" w:hAnsiTheme="majorHAnsi"/>
        </w:rPr>
        <w:t>2017-present</w:t>
      </w:r>
      <w:r w:rsidRPr="00C53876">
        <w:rPr>
          <w:rFonts w:asciiTheme="majorHAnsi" w:hAnsiTheme="majorHAnsi"/>
        </w:rPr>
        <w:tab/>
      </w:r>
      <w:r w:rsidRPr="00C53876">
        <w:rPr>
          <w:rFonts w:asciiTheme="majorHAnsi" w:hAnsiTheme="majorHAnsi"/>
          <w:u w:val="single"/>
        </w:rPr>
        <w:t>Graduate Committee, Environmental Arts and Humanities Program</w:t>
      </w:r>
      <w:r w:rsidRPr="00C53876">
        <w:rPr>
          <w:rFonts w:asciiTheme="majorHAnsi" w:hAnsiTheme="majorHAnsi"/>
        </w:rPr>
        <w:t>. Contribute to admissions decisions and discussions re: curriculum, program development.</w:t>
      </w:r>
    </w:p>
    <w:p w14:paraId="710EF3A7" w14:textId="77777777" w:rsidR="00DC44B1" w:rsidRPr="00C53876" w:rsidRDefault="00DC44B1" w:rsidP="00401C0E">
      <w:pPr>
        <w:ind w:left="2160" w:hanging="2160"/>
        <w:rPr>
          <w:rFonts w:asciiTheme="majorHAnsi" w:hAnsiTheme="majorHAnsi"/>
        </w:rPr>
      </w:pPr>
    </w:p>
    <w:p w14:paraId="032EE116" w14:textId="0C5A03C7" w:rsidR="00341289" w:rsidRPr="00C53876" w:rsidRDefault="00341289" w:rsidP="00341289">
      <w:pPr>
        <w:ind w:left="2160" w:hanging="2160"/>
        <w:rPr>
          <w:rFonts w:asciiTheme="majorHAnsi" w:hAnsiTheme="majorHAnsi"/>
          <w:bCs/>
        </w:rPr>
      </w:pPr>
      <w:r w:rsidRPr="00C53876">
        <w:rPr>
          <w:rFonts w:asciiTheme="majorHAnsi" w:hAnsiTheme="majorHAnsi"/>
        </w:rPr>
        <w:t xml:space="preserve">April </w:t>
      </w:r>
      <w:r w:rsidR="00424FA1" w:rsidRPr="00C53876">
        <w:rPr>
          <w:rFonts w:asciiTheme="majorHAnsi" w:hAnsiTheme="majorHAnsi"/>
        </w:rPr>
        <w:t>2016</w:t>
      </w:r>
      <w:r w:rsidR="00424FA1" w:rsidRPr="00C53876">
        <w:rPr>
          <w:rFonts w:asciiTheme="majorHAnsi" w:hAnsiTheme="majorHAnsi"/>
        </w:rPr>
        <w:tab/>
        <w:t>Organizer</w:t>
      </w:r>
      <w:r w:rsidRPr="00C53876">
        <w:rPr>
          <w:rFonts w:asciiTheme="majorHAnsi" w:hAnsiTheme="majorHAnsi"/>
        </w:rPr>
        <w:t>, Host, Facilitator,</w:t>
      </w:r>
      <w:r w:rsidR="00424FA1" w:rsidRPr="00C53876">
        <w:rPr>
          <w:rFonts w:asciiTheme="majorHAnsi" w:hAnsiTheme="majorHAnsi"/>
        </w:rPr>
        <w:t xml:space="preserve"> and Participant, </w:t>
      </w:r>
      <w:r w:rsidRPr="00FE24C9">
        <w:rPr>
          <w:rFonts w:asciiTheme="majorHAnsi" w:hAnsiTheme="majorHAnsi"/>
          <w:bCs/>
          <w:u w:val="single"/>
        </w:rPr>
        <w:t xml:space="preserve">The Future of Pastoralism in an Era of Rapid Change: </w:t>
      </w:r>
      <w:r w:rsidRPr="00FE24C9">
        <w:rPr>
          <w:rFonts w:asciiTheme="majorHAnsi" w:hAnsiTheme="majorHAnsi"/>
          <w:u w:val="single"/>
        </w:rPr>
        <w:t>A Symposium on Collaborative, Community-Based Solutions to Conservation Challenges in Kenya and the U.S. West.</w:t>
      </w:r>
      <w:r w:rsidRPr="00C53876">
        <w:rPr>
          <w:rFonts w:asciiTheme="majorHAnsi" w:hAnsiTheme="majorHAnsi"/>
        </w:rPr>
        <w:t xml:space="preserve"> Sponsored by CEOAS, CAS, COF, Oregon State University. </w:t>
      </w:r>
    </w:p>
    <w:p w14:paraId="0E392197" w14:textId="77777777" w:rsidR="00424FA1" w:rsidRPr="00C53876" w:rsidRDefault="00424FA1" w:rsidP="00341289">
      <w:pPr>
        <w:rPr>
          <w:rFonts w:asciiTheme="majorHAnsi" w:hAnsiTheme="majorHAnsi"/>
        </w:rPr>
      </w:pPr>
    </w:p>
    <w:p w14:paraId="3D8B8CDD" w14:textId="7DC585B6" w:rsidR="00401C0E" w:rsidRPr="00C53876" w:rsidRDefault="00401C0E" w:rsidP="00401C0E">
      <w:pPr>
        <w:ind w:left="2160" w:hanging="2160"/>
        <w:rPr>
          <w:rFonts w:asciiTheme="majorHAnsi" w:hAnsiTheme="majorHAnsi"/>
        </w:rPr>
      </w:pPr>
      <w:r w:rsidRPr="00C53876">
        <w:rPr>
          <w:rFonts w:asciiTheme="majorHAnsi" w:hAnsiTheme="majorHAnsi"/>
        </w:rPr>
        <w:t>2014-present</w:t>
      </w:r>
      <w:r w:rsidRPr="00C53876">
        <w:rPr>
          <w:rFonts w:asciiTheme="majorHAnsi" w:hAnsiTheme="majorHAnsi"/>
        </w:rPr>
        <w:tab/>
      </w:r>
      <w:r w:rsidRPr="00C53876">
        <w:rPr>
          <w:rFonts w:asciiTheme="majorHAnsi" w:hAnsiTheme="majorHAnsi"/>
          <w:u w:val="single"/>
        </w:rPr>
        <w:t>Advisory Board</w:t>
      </w:r>
      <w:r w:rsidRPr="00C53876">
        <w:rPr>
          <w:rFonts w:asciiTheme="majorHAnsi" w:hAnsiTheme="majorHAnsi"/>
        </w:rPr>
        <w:t>, Environmental Arts and Humanities Program</w:t>
      </w:r>
    </w:p>
    <w:p w14:paraId="2DA7C4D7" w14:textId="77777777" w:rsidR="00401C0E" w:rsidRPr="00C53876" w:rsidRDefault="00401C0E" w:rsidP="00401C0E">
      <w:pPr>
        <w:ind w:left="2160" w:hanging="2160"/>
        <w:rPr>
          <w:rFonts w:asciiTheme="majorHAnsi" w:hAnsiTheme="majorHAnsi"/>
        </w:rPr>
      </w:pPr>
    </w:p>
    <w:p w14:paraId="0B21CB1F" w14:textId="21831A10" w:rsidR="00E96BBF" w:rsidRPr="00C53876" w:rsidRDefault="00F21893" w:rsidP="00401C0E">
      <w:pPr>
        <w:ind w:left="2160" w:hanging="2160"/>
        <w:rPr>
          <w:rFonts w:asciiTheme="majorHAnsi" w:hAnsiTheme="majorHAnsi"/>
        </w:rPr>
      </w:pPr>
      <w:r w:rsidRPr="00C53876">
        <w:rPr>
          <w:rFonts w:asciiTheme="majorHAnsi" w:hAnsiTheme="majorHAnsi"/>
        </w:rPr>
        <w:lastRenderedPageBreak/>
        <w:t>2013-</w:t>
      </w:r>
      <w:r w:rsidR="00401C0E" w:rsidRPr="00C53876">
        <w:rPr>
          <w:rFonts w:asciiTheme="majorHAnsi" w:hAnsiTheme="majorHAnsi"/>
        </w:rPr>
        <w:t>2014</w:t>
      </w:r>
      <w:r w:rsidRPr="00C53876">
        <w:rPr>
          <w:rFonts w:asciiTheme="majorHAnsi" w:hAnsiTheme="majorHAnsi"/>
        </w:rPr>
        <w:tab/>
      </w:r>
      <w:r w:rsidRPr="00C53876">
        <w:rPr>
          <w:rFonts w:asciiTheme="majorHAnsi" w:hAnsiTheme="majorHAnsi"/>
          <w:u w:val="single"/>
        </w:rPr>
        <w:t>Search Committee</w:t>
      </w:r>
      <w:r w:rsidRPr="00C53876">
        <w:rPr>
          <w:rFonts w:asciiTheme="majorHAnsi" w:hAnsiTheme="majorHAnsi"/>
        </w:rPr>
        <w:t>, Dire</w:t>
      </w:r>
      <w:r w:rsidR="00401C0E" w:rsidRPr="00C53876">
        <w:rPr>
          <w:rFonts w:asciiTheme="majorHAnsi" w:hAnsiTheme="majorHAnsi"/>
        </w:rPr>
        <w:t xml:space="preserve">ctor of Environmental Humanities </w:t>
      </w:r>
      <w:r w:rsidR="00E63A5C" w:rsidRPr="00C53876">
        <w:rPr>
          <w:rFonts w:asciiTheme="majorHAnsi" w:hAnsiTheme="majorHAnsi"/>
        </w:rPr>
        <w:t xml:space="preserve">Initiative. </w:t>
      </w:r>
      <w:r w:rsidR="00E63A5C" w:rsidRPr="00C53876">
        <w:rPr>
          <w:rFonts w:asciiTheme="majorHAnsi" w:hAnsiTheme="majorHAnsi"/>
        </w:rPr>
        <w:tab/>
      </w:r>
    </w:p>
    <w:p w14:paraId="3F364AC8" w14:textId="77777777" w:rsidR="00284473" w:rsidRPr="00C53876" w:rsidRDefault="00284473" w:rsidP="00633FD0">
      <w:pPr>
        <w:ind w:left="2160" w:hanging="2160"/>
        <w:rPr>
          <w:rFonts w:asciiTheme="majorHAnsi" w:hAnsiTheme="majorHAnsi"/>
        </w:rPr>
      </w:pPr>
    </w:p>
    <w:p w14:paraId="68F2B675" w14:textId="5FC46414" w:rsidR="00284473" w:rsidRPr="00C53876" w:rsidRDefault="00284473" w:rsidP="00284473">
      <w:pPr>
        <w:ind w:left="2160" w:hanging="2160"/>
        <w:rPr>
          <w:rFonts w:asciiTheme="majorHAnsi" w:hAnsiTheme="majorHAnsi"/>
        </w:rPr>
      </w:pPr>
      <w:r w:rsidRPr="00C53876">
        <w:rPr>
          <w:rFonts w:asciiTheme="majorHAnsi" w:hAnsiTheme="majorHAnsi"/>
        </w:rPr>
        <w:t>2010-</w:t>
      </w:r>
      <w:r w:rsidR="00722C2F">
        <w:rPr>
          <w:rFonts w:asciiTheme="majorHAnsi" w:hAnsiTheme="majorHAnsi"/>
        </w:rPr>
        <w:t>2020</w:t>
      </w:r>
      <w:r w:rsidRPr="00C53876">
        <w:rPr>
          <w:rFonts w:asciiTheme="majorHAnsi" w:hAnsiTheme="majorHAnsi"/>
        </w:rPr>
        <w:tab/>
      </w:r>
      <w:r w:rsidRPr="00C53876">
        <w:rPr>
          <w:rFonts w:asciiTheme="majorHAnsi" w:hAnsiTheme="majorHAnsi"/>
          <w:u w:val="single"/>
        </w:rPr>
        <w:t>Executive Committee, H.J. Andrews Experimental Forest Long Term Ecological Research Program, NSF.</w:t>
      </w:r>
      <w:r w:rsidRPr="00C53876">
        <w:rPr>
          <w:rFonts w:asciiTheme="majorHAnsi" w:hAnsiTheme="majorHAnsi"/>
        </w:rPr>
        <w:t xml:space="preserve"> </w:t>
      </w:r>
      <w:r w:rsidR="0065575C" w:rsidRPr="00C53876">
        <w:rPr>
          <w:rFonts w:asciiTheme="majorHAnsi" w:hAnsiTheme="majorHAnsi"/>
        </w:rPr>
        <w:t xml:space="preserve">Lead Social Scientist. </w:t>
      </w:r>
      <w:r w:rsidRPr="00C53876">
        <w:rPr>
          <w:rFonts w:asciiTheme="majorHAnsi" w:hAnsiTheme="majorHAnsi"/>
        </w:rPr>
        <w:t xml:space="preserve">Participate in long-term planning for LTER activities, grant proposal preparation, etc. </w:t>
      </w:r>
    </w:p>
    <w:p w14:paraId="424E8AFC" w14:textId="77777777" w:rsidR="00284473" w:rsidRPr="00C53876" w:rsidRDefault="00284473" w:rsidP="00633FD0">
      <w:pPr>
        <w:ind w:left="2160" w:hanging="2160"/>
        <w:rPr>
          <w:rFonts w:asciiTheme="majorHAnsi" w:hAnsiTheme="majorHAnsi"/>
        </w:rPr>
      </w:pPr>
    </w:p>
    <w:p w14:paraId="2A7A23E1" w14:textId="4D8D898A" w:rsidR="00E96BBF" w:rsidRPr="00C53876" w:rsidRDefault="00E96BBF" w:rsidP="00633FD0">
      <w:pPr>
        <w:ind w:left="2160" w:hanging="2160"/>
        <w:rPr>
          <w:rFonts w:asciiTheme="majorHAnsi" w:hAnsiTheme="majorHAnsi"/>
        </w:rPr>
      </w:pPr>
      <w:r w:rsidRPr="00C53876">
        <w:rPr>
          <w:rFonts w:asciiTheme="majorHAnsi" w:hAnsiTheme="majorHAnsi"/>
        </w:rPr>
        <w:t>2008-</w:t>
      </w:r>
      <w:r w:rsidR="00722C2F">
        <w:rPr>
          <w:rFonts w:asciiTheme="majorHAnsi" w:hAnsiTheme="majorHAnsi"/>
        </w:rPr>
        <w:t>2020</w:t>
      </w:r>
      <w:r w:rsidRPr="00C53876">
        <w:rPr>
          <w:rFonts w:asciiTheme="majorHAnsi" w:hAnsiTheme="majorHAnsi"/>
        </w:rPr>
        <w:tab/>
      </w:r>
      <w:r w:rsidR="00284473" w:rsidRPr="00C53876">
        <w:rPr>
          <w:rFonts w:asciiTheme="majorHAnsi" w:hAnsiTheme="majorHAnsi"/>
          <w:u w:val="single"/>
        </w:rPr>
        <w:t xml:space="preserve">Advisory Committee, </w:t>
      </w:r>
      <w:r w:rsidRPr="00C53876">
        <w:rPr>
          <w:rFonts w:asciiTheme="majorHAnsi" w:hAnsiTheme="majorHAnsi"/>
          <w:u w:val="single"/>
        </w:rPr>
        <w:t>Natural Resources Program</w:t>
      </w:r>
      <w:r w:rsidR="00284473" w:rsidRPr="00C53876">
        <w:rPr>
          <w:rFonts w:asciiTheme="majorHAnsi" w:hAnsiTheme="majorHAnsi"/>
          <w:u w:val="single"/>
        </w:rPr>
        <w:t xml:space="preserve">. </w:t>
      </w:r>
      <w:r w:rsidRPr="00C53876">
        <w:rPr>
          <w:rFonts w:asciiTheme="majorHAnsi" w:hAnsiTheme="majorHAnsi"/>
        </w:rPr>
        <w:t xml:space="preserve">Contribute to </w:t>
      </w:r>
      <w:r w:rsidR="00284473" w:rsidRPr="00C53876">
        <w:rPr>
          <w:rFonts w:asciiTheme="majorHAnsi" w:hAnsiTheme="majorHAnsi"/>
        </w:rPr>
        <w:t xml:space="preserve">discussions re: curriculum, program development. </w:t>
      </w:r>
    </w:p>
    <w:p w14:paraId="2ABF2A62" w14:textId="77777777" w:rsidR="00E96BBF" w:rsidRPr="00C53876" w:rsidRDefault="00E96BBF" w:rsidP="00633FD0">
      <w:pPr>
        <w:ind w:left="2160" w:hanging="2160"/>
        <w:rPr>
          <w:rFonts w:asciiTheme="majorHAnsi" w:hAnsiTheme="majorHAnsi"/>
        </w:rPr>
      </w:pPr>
    </w:p>
    <w:p w14:paraId="02C9BB8F" w14:textId="1B9507BF" w:rsidR="00E96BBF" w:rsidRPr="00C53876" w:rsidRDefault="00E96BBF" w:rsidP="00E96BBF">
      <w:pPr>
        <w:ind w:left="2160" w:hanging="2160"/>
        <w:rPr>
          <w:rFonts w:asciiTheme="majorHAnsi" w:hAnsiTheme="majorHAnsi"/>
        </w:rPr>
      </w:pPr>
      <w:r w:rsidRPr="00C53876">
        <w:rPr>
          <w:rFonts w:asciiTheme="majorHAnsi" w:hAnsiTheme="majorHAnsi"/>
        </w:rPr>
        <w:t>2006-</w:t>
      </w:r>
      <w:r w:rsidR="00722C2F">
        <w:rPr>
          <w:rFonts w:asciiTheme="majorHAnsi" w:hAnsiTheme="majorHAnsi"/>
        </w:rPr>
        <w:t>2020</w:t>
      </w:r>
      <w:r w:rsidRPr="00C53876">
        <w:rPr>
          <w:rFonts w:asciiTheme="majorHAnsi" w:hAnsiTheme="majorHAnsi"/>
        </w:rPr>
        <w:tab/>
      </w:r>
      <w:r w:rsidR="00284473" w:rsidRPr="00C53876">
        <w:rPr>
          <w:rFonts w:asciiTheme="majorHAnsi" w:hAnsiTheme="majorHAnsi"/>
          <w:u w:val="single"/>
        </w:rPr>
        <w:t xml:space="preserve">Executive Committee, </w:t>
      </w:r>
      <w:r w:rsidRPr="00C53876">
        <w:rPr>
          <w:rFonts w:asciiTheme="majorHAnsi" w:hAnsiTheme="majorHAnsi"/>
          <w:u w:val="single"/>
        </w:rPr>
        <w:t>Rural Studies Program</w:t>
      </w:r>
      <w:r w:rsidRPr="00C53876">
        <w:rPr>
          <w:rFonts w:asciiTheme="majorHAnsi" w:hAnsiTheme="majorHAnsi"/>
        </w:rPr>
        <w:t>. Engage in planning, evaluation, and decision making processes relevant to the Sustainable Rural Communities Initiative (SRCI), including development of Rural Studies minor and certificate program; represent OSU’s Rural Studies Program and the SRCI at various public events across the state; assist in the recruitment, selection and hiring of new SRCI faculty; assist in securing external funding in support of both the SRCI and the Rural Studies Program (e.g. NSF IGERT proposals).</w:t>
      </w:r>
    </w:p>
    <w:p w14:paraId="102D1B25" w14:textId="77777777" w:rsidR="00E96BBF" w:rsidRPr="00C53876" w:rsidRDefault="00E96BBF" w:rsidP="00E96BBF">
      <w:pPr>
        <w:rPr>
          <w:rFonts w:asciiTheme="majorHAnsi" w:hAnsiTheme="majorHAnsi"/>
        </w:rPr>
      </w:pPr>
    </w:p>
    <w:p w14:paraId="2D7704C8" w14:textId="77777777" w:rsidR="00E96BBF" w:rsidRPr="00C53876" w:rsidRDefault="00E96BBF" w:rsidP="00E96BBF">
      <w:pPr>
        <w:ind w:left="2160" w:hanging="2160"/>
        <w:rPr>
          <w:rFonts w:asciiTheme="majorHAnsi" w:hAnsiTheme="majorHAnsi"/>
        </w:rPr>
      </w:pPr>
      <w:r w:rsidRPr="00C53876">
        <w:rPr>
          <w:rFonts w:asciiTheme="majorHAnsi" w:hAnsiTheme="majorHAnsi"/>
        </w:rPr>
        <w:t>2006-present</w:t>
      </w:r>
      <w:r w:rsidRPr="00C53876">
        <w:rPr>
          <w:rFonts w:asciiTheme="majorHAnsi" w:hAnsiTheme="majorHAnsi"/>
        </w:rPr>
        <w:tab/>
      </w:r>
      <w:r w:rsidRPr="00C53876">
        <w:rPr>
          <w:rFonts w:asciiTheme="majorHAnsi" w:hAnsiTheme="majorHAnsi"/>
          <w:u w:val="single"/>
        </w:rPr>
        <w:t>Water Resources Graduate Program</w:t>
      </w:r>
      <w:r w:rsidRPr="00C53876">
        <w:rPr>
          <w:rFonts w:asciiTheme="majorHAnsi" w:hAnsiTheme="majorHAnsi"/>
        </w:rPr>
        <w:t xml:space="preserve">, Graduate Faculty. Review graduate applicants. Advise students in the Water Resources Policy and Management Program. </w:t>
      </w:r>
    </w:p>
    <w:p w14:paraId="49FF28D3" w14:textId="77777777" w:rsidR="00E96BBF" w:rsidRPr="00C53876" w:rsidRDefault="00E96BBF" w:rsidP="00E96BBF">
      <w:pPr>
        <w:ind w:left="1440" w:hanging="1440"/>
        <w:rPr>
          <w:rFonts w:asciiTheme="majorHAnsi" w:hAnsiTheme="majorHAnsi"/>
        </w:rPr>
      </w:pPr>
    </w:p>
    <w:p w14:paraId="5CCDFB05" w14:textId="77FCAC1C" w:rsidR="00E96BBF" w:rsidRPr="00C53876" w:rsidRDefault="00E96BBF" w:rsidP="00E96BBF">
      <w:pPr>
        <w:ind w:left="2160" w:hanging="2160"/>
        <w:rPr>
          <w:rFonts w:asciiTheme="majorHAnsi" w:hAnsiTheme="majorHAnsi"/>
          <w:u w:val="single"/>
        </w:rPr>
      </w:pPr>
      <w:r w:rsidRPr="00C53876">
        <w:rPr>
          <w:rFonts w:asciiTheme="majorHAnsi" w:hAnsiTheme="majorHAnsi"/>
        </w:rPr>
        <w:t>2006-</w:t>
      </w:r>
      <w:r w:rsidR="00722C2F">
        <w:rPr>
          <w:rFonts w:asciiTheme="majorHAnsi" w:hAnsiTheme="majorHAnsi"/>
        </w:rPr>
        <w:t>2020</w:t>
      </w:r>
      <w:r w:rsidRPr="00C53876">
        <w:rPr>
          <w:rFonts w:asciiTheme="majorHAnsi" w:hAnsiTheme="majorHAnsi"/>
        </w:rPr>
        <w:tab/>
        <w:t xml:space="preserve">OSU Delegate (appointed) to </w:t>
      </w:r>
      <w:r w:rsidRPr="00C53876">
        <w:rPr>
          <w:rFonts w:asciiTheme="majorHAnsi" w:hAnsiTheme="majorHAnsi"/>
          <w:u w:val="single"/>
        </w:rPr>
        <w:t>Universities Council on Water Resources</w:t>
      </w:r>
      <w:r w:rsidRPr="00C53876">
        <w:rPr>
          <w:rFonts w:asciiTheme="majorHAnsi" w:hAnsiTheme="majorHAnsi"/>
        </w:rPr>
        <w:t xml:space="preserve">. UCOWR </w:t>
      </w:r>
      <w:r w:rsidRPr="00C53876">
        <w:rPr>
          <w:rFonts w:asciiTheme="majorHAnsi" w:hAnsiTheme="majorHAnsi"/>
          <w:szCs w:val="27"/>
        </w:rPr>
        <w:t>consists of over 90 member universities and organizations throughout the world. Each member university appoints up to eight faculty or staff as UCOWR delegates.</w:t>
      </w:r>
    </w:p>
    <w:p w14:paraId="6523DCE2" w14:textId="77777777" w:rsidR="00E96BBF" w:rsidRPr="00C53876" w:rsidRDefault="00E96BBF" w:rsidP="00633FD0">
      <w:pPr>
        <w:ind w:left="2160" w:hanging="2160"/>
        <w:rPr>
          <w:rFonts w:asciiTheme="majorHAnsi" w:hAnsiTheme="majorHAnsi"/>
        </w:rPr>
      </w:pPr>
    </w:p>
    <w:p w14:paraId="2BDDC3C9" w14:textId="77777777" w:rsidR="008A693A" w:rsidRPr="00C53876" w:rsidRDefault="008A693A" w:rsidP="00633FD0">
      <w:pPr>
        <w:ind w:left="2160" w:hanging="2160"/>
        <w:rPr>
          <w:rFonts w:asciiTheme="majorHAnsi" w:hAnsiTheme="majorHAnsi"/>
        </w:rPr>
      </w:pPr>
      <w:r w:rsidRPr="00C53876">
        <w:rPr>
          <w:rFonts w:asciiTheme="majorHAnsi" w:hAnsiTheme="majorHAnsi"/>
        </w:rPr>
        <w:t>April 2010</w:t>
      </w:r>
      <w:r w:rsidRPr="00C53876">
        <w:rPr>
          <w:rFonts w:asciiTheme="majorHAnsi" w:hAnsiTheme="majorHAnsi"/>
        </w:rPr>
        <w:tab/>
        <w:t xml:space="preserve">External Review Panel, </w:t>
      </w:r>
      <w:r w:rsidRPr="00C53876">
        <w:rPr>
          <w:rFonts w:asciiTheme="majorHAnsi" w:hAnsiTheme="majorHAnsi"/>
          <w:u w:val="single"/>
        </w:rPr>
        <w:t>Institute for Natural Resources</w:t>
      </w:r>
      <w:r w:rsidRPr="00C53876">
        <w:rPr>
          <w:rFonts w:asciiTheme="majorHAnsi" w:hAnsiTheme="majorHAnsi"/>
        </w:rPr>
        <w:t>. Participated in panel discussion of INR strengths and weaknesses; future directions.</w:t>
      </w:r>
    </w:p>
    <w:p w14:paraId="75ACCF42" w14:textId="77777777" w:rsidR="004A2B79" w:rsidRPr="00C53876" w:rsidRDefault="004A2B79" w:rsidP="008A693A">
      <w:pPr>
        <w:rPr>
          <w:rFonts w:asciiTheme="majorHAnsi" w:hAnsiTheme="majorHAnsi"/>
        </w:rPr>
      </w:pPr>
    </w:p>
    <w:p w14:paraId="0197FDA2" w14:textId="77777777" w:rsidR="004A2B79" w:rsidRPr="00C53876" w:rsidRDefault="00966972" w:rsidP="00966972">
      <w:pPr>
        <w:ind w:left="2160" w:hanging="2160"/>
        <w:rPr>
          <w:rFonts w:asciiTheme="majorHAnsi" w:hAnsiTheme="majorHAnsi"/>
        </w:rPr>
      </w:pPr>
      <w:r w:rsidRPr="00C53876">
        <w:rPr>
          <w:rFonts w:asciiTheme="majorHAnsi" w:hAnsiTheme="majorHAnsi"/>
        </w:rPr>
        <w:t>June 2008</w:t>
      </w:r>
      <w:r w:rsidRPr="00C53876">
        <w:rPr>
          <w:rFonts w:asciiTheme="majorHAnsi" w:hAnsiTheme="majorHAnsi"/>
        </w:rPr>
        <w:tab/>
      </w:r>
      <w:r w:rsidR="004A2B79" w:rsidRPr="00C53876">
        <w:rPr>
          <w:rFonts w:asciiTheme="majorHAnsi" w:hAnsiTheme="majorHAnsi"/>
        </w:rPr>
        <w:t xml:space="preserve">Invited Speaker and Tour Guide, </w:t>
      </w:r>
      <w:r w:rsidR="004A2B79" w:rsidRPr="00C53876">
        <w:rPr>
          <w:rFonts w:asciiTheme="majorHAnsi" w:hAnsiTheme="majorHAnsi"/>
          <w:u w:val="single"/>
        </w:rPr>
        <w:t>OSU Advancement and</w:t>
      </w:r>
      <w:r w:rsidR="004A2B79" w:rsidRPr="00C53876">
        <w:rPr>
          <w:rFonts w:asciiTheme="majorHAnsi" w:hAnsiTheme="majorHAnsi"/>
        </w:rPr>
        <w:t xml:space="preserve"> </w:t>
      </w:r>
      <w:r w:rsidR="004A2B79" w:rsidRPr="00C53876">
        <w:rPr>
          <w:rFonts w:asciiTheme="majorHAnsi" w:hAnsiTheme="majorHAnsi"/>
          <w:u w:val="single"/>
        </w:rPr>
        <w:t>OSU Foundation</w:t>
      </w:r>
      <w:r w:rsidR="004A2B79" w:rsidRPr="00C53876">
        <w:rPr>
          <w:rFonts w:asciiTheme="majorHAnsi" w:hAnsiTheme="majorHAnsi"/>
        </w:rPr>
        <w:t>, OSU President’s Weekend, Sunriver, OR, June 20-22, 2008.</w:t>
      </w:r>
      <w:r w:rsidRPr="00C53876">
        <w:rPr>
          <w:rFonts w:asciiTheme="majorHAnsi" w:hAnsiTheme="majorHAnsi"/>
        </w:rPr>
        <w:t xml:space="preserve"> I was asked to </w:t>
      </w:r>
      <w:r w:rsidR="004A2B79" w:rsidRPr="00C53876">
        <w:rPr>
          <w:rFonts w:asciiTheme="majorHAnsi" w:hAnsiTheme="majorHAnsi"/>
        </w:rPr>
        <w:t xml:space="preserve">give the main presentation on my research at Saturday night dinner. </w:t>
      </w:r>
    </w:p>
    <w:p w14:paraId="3EE9DDA2" w14:textId="77777777" w:rsidR="004A2B79" w:rsidRPr="00C53876" w:rsidRDefault="004A2B79" w:rsidP="004A2B79">
      <w:pPr>
        <w:rPr>
          <w:rFonts w:asciiTheme="majorHAnsi" w:hAnsiTheme="majorHAnsi"/>
        </w:rPr>
      </w:pPr>
    </w:p>
    <w:p w14:paraId="2CE86905" w14:textId="77777777" w:rsidR="008A693A" w:rsidRPr="00C53876" w:rsidRDefault="00966972" w:rsidP="00E96BBF">
      <w:pPr>
        <w:ind w:left="2160" w:hanging="2160"/>
        <w:rPr>
          <w:rFonts w:asciiTheme="majorHAnsi" w:hAnsiTheme="majorHAnsi"/>
        </w:rPr>
      </w:pPr>
      <w:r w:rsidRPr="00C53876">
        <w:rPr>
          <w:rFonts w:asciiTheme="majorHAnsi" w:hAnsiTheme="majorHAnsi"/>
        </w:rPr>
        <w:t>May 2008</w:t>
      </w:r>
      <w:r w:rsidRPr="00C53876">
        <w:rPr>
          <w:rFonts w:asciiTheme="majorHAnsi" w:hAnsiTheme="majorHAnsi"/>
        </w:rPr>
        <w:tab/>
      </w:r>
      <w:r w:rsidR="004A2B79" w:rsidRPr="00C53876">
        <w:rPr>
          <w:rFonts w:asciiTheme="majorHAnsi" w:hAnsiTheme="majorHAnsi"/>
        </w:rPr>
        <w:t xml:space="preserve">Invited Participant, Trillium Project, </w:t>
      </w:r>
      <w:r w:rsidR="004A2B79" w:rsidRPr="00C53876">
        <w:rPr>
          <w:rFonts w:asciiTheme="majorHAnsi" w:hAnsiTheme="majorHAnsi"/>
          <w:u w:val="single"/>
        </w:rPr>
        <w:t>Spring Creek Project for Ideas, Nature and the Written Word</w:t>
      </w:r>
      <w:r w:rsidR="004A2B79" w:rsidRPr="00C53876">
        <w:rPr>
          <w:rFonts w:asciiTheme="majorHAnsi" w:hAnsiTheme="majorHAnsi"/>
        </w:rPr>
        <w:t>. Served a</w:t>
      </w:r>
      <w:r w:rsidRPr="00C53876">
        <w:rPr>
          <w:rFonts w:asciiTheme="majorHAnsi" w:hAnsiTheme="majorHAnsi"/>
        </w:rPr>
        <w:t xml:space="preserve">s OSU representative at Spring </w:t>
      </w:r>
      <w:r w:rsidR="004A2B79" w:rsidRPr="00C53876">
        <w:rPr>
          <w:rFonts w:asciiTheme="majorHAnsi" w:hAnsiTheme="majorHAnsi"/>
        </w:rPr>
        <w:t xml:space="preserve">Creek Project’s </w:t>
      </w:r>
      <w:proofErr w:type="spellStart"/>
      <w:r w:rsidR="004A2B79" w:rsidRPr="00C53876">
        <w:rPr>
          <w:rFonts w:asciiTheme="majorHAnsi" w:hAnsiTheme="majorHAnsi"/>
        </w:rPr>
        <w:t>Shotpouch</w:t>
      </w:r>
      <w:proofErr w:type="spellEnd"/>
      <w:r w:rsidR="004A2B79" w:rsidRPr="00C53876">
        <w:rPr>
          <w:rFonts w:asciiTheme="majorHAnsi" w:hAnsiTheme="majorHAnsi"/>
        </w:rPr>
        <w:t xml:space="preserve"> Cabin in th</w:t>
      </w:r>
      <w:r w:rsidRPr="00C53876">
        <w:rPr>
          <w:rFonts w:asciiTheme="majorHAnsi" w:hAnsiTheme="majorHAnsi"/>
        </w:rPr>
        <w:t xml:space="preserve">e Coast Range, with the aim of </w:t>
      </w:r>
      <w:r w:rsidR="004A2B79" w:rsidRPr="00C53876">
        <w:rPr>
          <w:rFonts w:asciiTheme="majorHAnsi" w:hAnsiTheme="majorHAnsi"/>
        </w:rPr>
        <w:t>attracting and engaging with non-University invitees.</w:t>
      </w:r>
    </w:p>
    <w:p w14:paraId="6B11A999" w14:textId="77777777" w:rsidR="00E96BBF" w:rsidRPr="00C53876" w:rsidRDefault="00E96BBF" w:rsidP="00966972">
      <w:pPr>
        <w:ind w:left="2160" w:hanging="2160"/>
        <w:rPr>
          <w:rFonts w:asciiTheme="majorHAnsi" w:hAnsiTheme="majorHAnsi"/>
        </w:rPr>
      </w:pPr>
    </w:p>
    <w:p w14:paraId="1FA4490C" w14:textId="77777777" w:rsidR="004A2B79" w:rsidRPr="00C53876" w:rsidRDefault="00966972" w:rsidP="00966972">
      <w:pPr>
        <w:ind w:left="2160" w:hanging="2160"/>
        <w:rPr>
          <w:rFonts w:asciiTheme="majorHAnsi" w:hAnsiTheme="majorHAnsi"/>
        </w:rPr>
      </w:pPr>
      <w:r w:rsidRPr="00C53876">
        <w:rPr>
          <w:rFonts w:asciiTheme="majorHAnsi" w:hAnsiTheme="majorHAnsi"/>
        </w:rPr>
        <w:lastRenderedPageBreak/>
        <w:t>April 2007</w:t>
      </w:r>
      <w:r w:rsidRPr="00C53876">
        <w:rPr>
          <w:rFonts w:asciiTheme="majorHAnsi" w:hAnsiTheme="majorHAnsi"/>
        </w:rPr>
        <w:tab/>
      </w:r>
      <w:r w:rsidR="004A2B79" w:rsidRPr="00C53876">
        <w:rPr>
          <w:rFonts w:asciiTheme="majorHAnsi" w:hAnsiTheme="majorHAnsi"/>
        </w:rPr>
        <w:t xml:space="preserve">Invited Participant in 4 </w:t>
      </w:r>
      <w:proofErr w:type="spellStart"/>
      <w:r w:rsidR="004A2B79" w:rsidRPr="00C53876">
        <w:rPr>
          <w:rFonts w:asciiTheme="majorHAnsi" w:hAnsiTheme="majorHAnsi"/>
        </w:rPr>
        <w:t>hr</w:t>
      </w:r>
      <w:proofErr w:type="spellEnd"/>
      <w:r w:rsidR="004A2B79" w:rsidRPr="00C53876">
        <w:rPr>
          <w:rFonts w:asciiTheme="majorHAnsi" w:hAnsiTheme="majorHAnsi"/>
        </w:rPr>
        <w:t xml:space="preserve"> Media Training Program, </w:t>
      </w:r>
      <w:r w:rsidR="004A2B79" w:rsidRPr="00C53876">
        <w:rPr>
          <w:rFonts w:asciiTheme="majorHAnsi" w:hAnsiTheme="majorHAnsi"/>
          <w:u w:val="single"/>
        </w:rPr>
        <w:t>OSU University</w:t>
      </w:r>
      <w:r w:rsidRPr="00C53876">
        <w:rPr>
          <w:rFonts w:asciiTheme="majorHAnsi" w:hAnsiTheme="majorHAnsi"/>
          <w:u w:val="single"/>
        </w:rPr>
        <w:t xml:space="preserve"> </w:t>
      </w:r>
      <w:r w:rsidR="004A2B79" w:rsidRPr="00C53876">
        <w:rPr>
          <w:rFonts w:asciiTheme="majorHAnsi" w:hAnsiTheme="majorHAnsi"/>
          <w:u w:val="single"/>
        </w:rPr>
        <w:t>Advancement</w:t>
      </w:r>
      <w:r w:rsidR="004A2B79" w:rsidRPr="00C53876">
        <w:rPr>
          <w:rFonts w:asciiTheme="majorHAnsi" w:hAnsiTheme="majorHAnsi"/>
        </w:rPr>
        <w:t xml:space="preserve">. </w:t>
      </w:r>
      <w:r w:rsidR="004A2B79" w:rsidRPr="00C53876">
        <w:rPr>
          <w:rFonts w:asciiTheme="majorHAnsi" w:hAnsiTheme="majorHAnsi"/>
          <w:szCs w:val="20"/>
        </w:rPr>
        <w:t xml:space="preserve">These training sessions provide guidance on how to interact with media and represent OSU more effectively. </w:t>
      </w:r>
    </w:p>
    <w:p w14:paraId="7C930B93" w14:textId="77777777" w:rsidR="004A2B79" w:rsidRPr="00C53876" w:rsidRDefault="004A2B79" w:rsidP="004A2B79">
      <w:pPr>
        <w:rPr>
          <w:rFonts w:asciiTheme="majorHAnsi" w:hAnsiTheme="majorHAnsi"/>
        </w:rPr>
      </w:pPr>
    </w:p>
    <w:p w14:paraId="30300BC7" w14:textId="77777777" w:rsidR="004A2B79" w:rsidRPr="00C53876" w:rsidRDefault="00892B12" w:rsidP="00892B12">
      <w:pPr>
        <w:ind w:left="2160" w:hanging="2160"/>
        <w:rPr>
          <w:rFonts w:asciiTheme="majorHAnsi" w:hAnsiTheme="majorHAnsi"/>
        </w:rPr>
      </w:pPr>
      <w:r w:rsidRPr="00C53876">
        <w:rPr>
          <w:rFonts w:asciiTheme="majorHAnsi" w:hAnsiTheme="majorHAnsi"/>
        </w:rPr>
        <w:t>August 2006</w:t>
      </w:r>
      <w:r w:rsidRPr="00C53876">
        <w:rPr>
          <w:rFonts w:asciiTheme="majorHAnsi" w:hAnsiTheme="majorHAnsi"/>
        </w:rPr>
        <w:tab/>
      </w:r>
      <w:r w:rsidR="004A2B79" w:rsidRPr="00C53876">
        <w:rPr>
          <w:rFonts w:asciiTheme="majorHAnsi" w:hAnsiTheme="majorHAnsi"/>
        </w:rPr>
        <w:t xml:space="preserve">IWW/INR Representative. Invited to accompany Directors </w:t>
      </w:r>
      <w:r w:rsidRPr="00C53876">
        <w:rPr>
          <w:rFonts w:asciiTheme="majorHAnsi" w:hAnsiTheme="majorHAnsi"/>
        </w:rPr>
        <w:t xml:space="preserve">of the </w:t>
      </w:r>
      <w:r w:rsidR="004A2B79" w:rsidRPr="00C53876">
        <w:rPr>
          <w:rFonts w:asciiTheme="majorHAnsi" w:hAnsiTheme="majorHAnsi"/>
          <w:u w:val="single"/>
        </w:rPr>
        <w:t>Institute for Natural Resources and the Institute for Water and</w:t>
      </w:r>
      <w:r w:rsidRPr="00C53876">
        <w:rPr>
          <w:rFonts w:asciiTheme="majorHAnsi" w:hAnsiTheme="majorHAnsi"/>
          <w:u w:val="single"/>
        </w:rPr>
        <w:t xml:space="preserve"> </w:t>
      </w:r>
      <w:r w:rsidR="004A2B79" w:rsidRPr="00C53876">
        <w:rPr>
          <w:rFonts w:asciiTheme="majorHAnsi" w:hAnsiTheme="majorHAnsi"/>
          <w:u w:val="single"/>
        </w:rPr>
        <w:t>Watersheds</w:t>
      </w:r>
      <w:r w:rsidR="004A2B79" w:rsidRPr="00C53876">
        <w:rPr>
          <w:rFonts w:asciiTheme="majorHAnsi" w:hAnsiTheme="majorHAnsi"/>
        </w:rPr>
        <w:t xml:space="preserve"> (</w:t>
      </w:r>
      <w:proofErr w:type="spellStart"/>
      <w:r w:rsidR="004A2B79" w:rsidRPr="00C53876">
        <w:rPr>
          <w:rFonts w:asciiTheme="majorHAnsi" w:hAnsiTheme="majorHAnsi"/>
        </w:rPr>
        <w:t>Achterman</w:t>
      </w:r>
      <w:proofErr w:type="spellEnd"/>
      <w:r w:rsidR="004A2B79" w:rsidRPr="00C53876">
        <w:rPr>
          <w:rFonts w:asciiTheme="majorHAnsi" w:hAnsiTheme="majorHAnsi"/>
        </w:rPr>
        <w:t xml:space="preserve"> and Campana)</w:t>
      </w:r>
      <w:r w:rsidRPr="00C53876">
        <w:rPr>
          <w:rFonts w:asciiTheme="majorHAnsi" w:hAnsiTheme="majorHAnsi"/>
        </w:rPr>
        <w:t xml:space="preserve"> on </w:t>
      </w:r>
      <w:proofErr w:type="gramStart"/>
      <w:r w:rsidRPr="00C53876">
        <w:rPr>
          <w:rFonts w:asciiTheme="majorHAnsi" w:hAnsiTheme="majorHAnsi"/>
        </w:rPr>
        <w:t>3 day</w:t>
      </w:r>
      <w:proofErr w:type="gramEnd"/>
      <w:r w:rsidRPr="00C53876">
        <w:rPr>
          <w:rFonts w:asciiTheme="majorHAnsi" w:hAnsiTheme="majorHAnsi"/>
        </w:rPr>
        <w:t xml:space="preserve"> tour of southern and </w:t>
      </w:r>
      <w:r w:rsidR="004A2B79" w:rsidRPr="00C53876">
        <w:rPr>
          <w:rFonts w:asciiTheme="majorHAnsi" w:hAnsiTheme="majorHAnsi"/>
        </w:rPr>
        <w:t xml:space="preserve">central Oregon communities aimed </w:t>
      </w:r>
      <w:r w:rsidRPr="00C53876">
        <w:rPr>
          <w:rFonts w:asciiTheme="majorHAnsi" w:hAnsiTheme="majorHAnsi"/>
        </w:rPr>
        <w:t xml:space="preserve">at interacting with individuals </w:t>
      </w:r>
      <w:r w:rsidR="004A2B79" w:rsidRPr="00C53876">
        <w:rPr>
          <w:rFonts w:asciiTheme="majorHAnsi" w:hAnsiTheme="majorHAnsi"/>
        </w:rPr>
        <w:t>involved in water resource man</w:t>
      </w:r>
      <w:r w:rsidRPr="00C53876">
        <w:rPr>
          <w:rFonts w:asciiTheme="majorHAnsi" w:hAnsiTheme="majorHAnsi"/>
        </w:rPr>
        <w:t xml:space="preserve">agement to promote the recently </w:t>
      </w:r>
      <w:r w:rsidR="004A2B79" w:rsidRPr="00C53876">
        <w:rPr>
          <w:rFonts w:asciiTheme="majorHAnsi" w:hAnsiTheme="majorHAnsi"/>
        </w:rPr>
        <w:t>established Institute for Water and Watersheds a</w:t>
      </w:r>
      <w:r w:rsidRPr="00C53876">
        <w:rPr>
          <w:rFonts w:asciiTheme="majorHAnsi" w:hAnsiTheme="majorHAnsi"/>
        </w:rPr>
        <w:t xml:space="preserve">nd the capabilities of </w:t>
      </w:r>
      <w:r w:rsidR="004A2B79" w:rsidRPr="00C53876">
        <w:rPr>
          <w:rFonts w:asciiTheme="majorHAnsi" w:hAnsiTheme="majorHAnsi"/>
        </w:rPr>
        <w:t>OSU faculty engaged in water-related research.</w:t>
      </w:r>
    </w:p>
    <w:p w14:paraId="3E40910F" w14:textId="77777777" w:rsidR="004A2B79" w:rsidRPr="00C53876" w:rsidRDefault="004A2B79" w:rsidP="004A2B79">
      <w:pPr>
        <w:ind w:left="1440" w:hanging="1440"/>
        <w:rPr>
          <w:rFonts w:asciiTheme="majorHAnsi" w:hAnsiTheme="majorHAnsi"/>
        </w:rPr>
      </w:pPr>
    </w:p>
    <w:p w14:paraId="4E09B607" w14:textId="77777777" w:rsidR="004A2B79" w:rsidRPr="00C53876" w:rsidRDefault="00892B12" w:rsidP="00892B12">
      <w:pPr>
        <w:ind w:left="2160" w:hanging="2160"/>
        <w:rPr>
          <w:rFonts w:asciiTheme="majorHAnsi" w:hAnsiTheme="majorHAnsi"/>
        </w:rPr>
      </w:pPr>
      <w:r w:rsidRPr="00C53876">
        <w:rPr>
          <w:rFonts w:asciiTheme="majorHAnsi" w:hAnsiTheme="majorHAnsi"/>
        </w:rPr>
        <w:t>April 2006</w:t>
      </w:r>
      <w:r w:rsidRPr="00C53876">
        <w:rPr>
          <w:rFonts w:asciiTheme="majorHAnsi" w:hAnsiTheme="majorHAnsi"/>
        </w:rPr>
        <w:tab/>
      </w:r>
      <w:r w:rsidR="004A2B79" w:rsidRPr="00C53876">
        <w:rPr>
          <w:rFonts w:asciiTheme="majorHAnsi" w:hAnsiTheme="majorHAnsi"/>
        </w:rPr>
        <w:t>Judge, Poster Competition, “Oregon Sta</w:t>
      </w:r>
      <w:r w:rsidRPr="00C53876">
        <w:rPr>
          <w:rFonts w:asciiTheme="majorHAnsi" w:hAnsiTheme="majorHAnsi"/>
        </w:rPr>
        <w:t xml:space="preserve">te University Symposium on The </w:t>
      </w:r>
      <w:r w:rsidR="004A2B79" w:rsidRPr="00C53876">
        <w:rPr>
          <w:rFonts w:asciiTheme="majorHAnsi" w:hAnsiTheme="majorHAnsi"/>
        </w:rPr>
        <w:t>Engaged University: Building Effective Univ</w:t>
      </w:r>
      <w:r w:rsidRPr="00C53876">
        <w:rPr>
          <w:rFonts w:asciiTheme="majorHAnsi" w:hAnsiTheme="majorHAnsi"/>
        </w:rPr>
        <w:t>ersity-</w:t>
      </w:r>
      <w:r w:rsidRPr="00C53876">
        <w:rPr>
          <w:rFonts w:asciiTheme="majorHAnsi" w:hAnsiTheme="majorHAnsi"/>
        </w:rPr>
        <w:softHyphen/>
        <w:t xml:space="preserve">Community </w:t>
      </w:r>
      <w:r w:rsidR="004A2B79" w:rsidRPr="00C53876">
        <w:rPr>
          <w:rFonts w:asciiTheme="majorHAnsi" w:hAnsiTheme="majorHAnsi"/>
        </w:rPr>
        <w:t xml:space="preserve">Partnerships.” Sponsored by </w:t>
      </w:r>
      <w:r w:rsidR="004A2B79" w:rsidRPr="00C53876">
        <w:rPr>
          <w:rFonts w:asciiTheme="majorHAnsi" w:hAnsiTheme="majorHAnsi"/>
          <w:u w:val="single"/>
        </w:rPr>
        <w:t>Sustainable Rural Communities Initiative.</w:t>
      </w:r>
    </w:p>
    <w:p w14:paraId="6599129E" w14:textId="77777777" w:rsidR="008A693A" w:rsidRPr="00C53876" w:rsidRDefault="008A693A" w:rsidP="00E96BBF">
      <w:pPr>
        <w:rPr>
          <w:rFonts w:asciiTheme="majorHAnsi" w:hAnsiTheme="majorHAnsi"/>
        </w:rPr>
      </w:pPr>
    </w:p>
    <w:p w14:paraId="3C6C1CB4" w14:textId="77777777" w:rsidR="004A2B79" w:rsidRPr="00C53876" w:rsidRDefault="00892B12" w:rsidP="00892B12">
      <w:pPr>
        <w:ind w:left="2160" w:hanging="2160"/>
        <w:rPr>
          <w:rFonts w:asciiTheme="majorHAnsi" w:hAnsiTheme="majorHAnsi"/>
        </w:rPr>
      </w:pPr>
      <w:r w:rsidRPr="00C53876">
        <w:rPr>
          <w:rFonts w:asciiTheme="majorHAnsi" w:hAnsiTheme="majorHAnsi"/>
        </w:rPr>
        <w:t>1994-1995</w:t>
      </w:r>
      <w:r w:rsidRPr="00C53876">
        <w:rPr>
          <w:rFonts w:asciiTheme="majorHAnsi" w:hAnsiTheme="majorHAnsi"/>
        </w:rPr>
        <w:tab/>
      </w:r>
      <w:r w:rsidR="004A2B79" w:rsidRPr="00C53876">
        <w:rPr>
          <w:rFonts w:asciiTheme="majorHAnsi" w:hAnsiTheme="majorHAnsi"/>
        </w:rPr>
        <w:t xml:space="preserve">Colloquium Committee, </w:t>
      </w:r>
      <w:r w:rsidR="004A2B79" w:rsidRPr="00C53876">
        <w:rPr>
          <w:rFonts w:asciiTheme="majorHAnsi" w:hAnsiTheme="majorHAnsi"/>
          <w:u w:val="single"/>
        </w:rPr>
        <w:t>Center of the American West,</w:t>
      </w:r>
      <w:r w:rsidRPr="00C53876">
        <w:rPr>
          <w:rFonts w:asciiTheme="majorHAnsi" w:hAnsiTheme="majorHAnsi"/>
        </w:rPr>
        <w:t xml:space="preserve"> University of </w:t>
      </w:r>
      <w:r w:rsidR="004A2B79" w:rsidRPr="00C53876">
        <w:rPr>
          <w:rFonts w:asciiTheme="majorHAnsi" w:hAnsiTheme="majorHAnsi"/>
        </w:rPr>
        <w:t>Colorado, Boulder. Assisted CAW ED wit</w:t>
      </w:r>
      <w:r w:rsidRPr="00C53876">
        <w:rPr>
          <w:rFonts w:asciiTheme="majorHAnsi" w:hAnsiTheme="majorHAnsi"/>
        </w:rPr>
        <w:t xml:space="preserve">h recruiting and hosting guest </w:t>
      </w:r>
      <w:r w:rsidR="004A2B79" w:rsidRPr="00C53876">
        <w:rPr>
          <w:rFonts w:asciiTheme="majorHAnsi" w:hAnsiTheme="majorHAnsi"/>
        </w:rPr>
        <w:t>speakers.</w:t>
      </w:r>
    </w:p>
    <w:p w14:paraId="1A95EF0C" w14:textId="77777777" w:rsidR="004A2B79" w:rsidRPr="00C53876" w:rsidRDefault="004A2B79" w:rsidP="004A2B79">
      <w:pPr>
        <w:ind w:left="1440" w:hanging="1440"/>
        <w:rPr>
          <w:rFonts w:asciiTheme="majorHAnsi" w:hAnsiTheme="majorHAnsi"/>
        </w:rPr>
      </w:pPr>
    </w:p>
    <w:p w14:paraId="0500680B" w14:textId="77777777" w:rsidR="004A2B79" w:rsidRPr="00C53876" w:rsidRDefault="004A2B79" w:rsidP="004A2B79">
      <w:pPr>
        <w:ind w:left="1440" w:hanging="1440"/>
        <w:rPr>
          <w:rFonts w:asciiTheme="majorHAnsi" w:hAnsiTheme="majorHAnsi"/>
        </w:rPr>
      </w:pPr>
      <w:r w:rsidRPr="00C53876">
        <w:rPr>
          <w:rFonts w:asciiTheme="majorHAnsi" w:hAnsiTheme="majorHAnsi"/>
        </w:rPr>
        <w:t>1994</w:t>
      </w:r>
      <w:r w:rsidRPr="00C53876">
        <w:rPr>
          <w:rFonts w:asciiTheme="majorHAnsi" w:hAnsiTheme="majorHAnsi"/>
        </w:rPr>
        <w:tab/>
      </w:r>
      <w:r w:rsidRPr="00C53876">
        <w:rPr>
          <w:rFonts w:asciiTheme="majorHAnsi" w:hAnsiTheme="majorHAnsi"/>
        </w:rPr>
        <w:tab/>
        <w:t xml:space="preserve">Geography Department Representative, </w:t>
      </w:r>
      <w:r w:rsidRPr="00C53876">
        <w:rPr>
          <w:rFonts w:asciiTheme="majorHAnsi" w:hAnsiTheme="majorHAnsi"/>
          <w:u w:val="single"/>
        </w:rPr>
        <w:t xml:space="preserve">United Government of </w:t>
      </w:r>
      <w:r w:rsidRPr="00C53876">
        <w:rPr>
          <w:rFonts w:asciiTheme="majorHAnsi" w:hAnsiTheme="majorHAnsi"/>
        </w:rPr>
        <w:tab/>
      </w:r>
      <w:r w:rsidRPr="00C53876">
        <w:rPr>
          <w:rFonts w:asciiTheme="majorHAnsi" w:hAnsiTheme="majorHAnsi"/>
          <w:u w:val="single"/>
        </w:rPr>
        <w:t>Graduate Students</w:t>
      </w:r>
      <w:r w:rsidRPr="00C53876">
        <w:rPr>
          <w:rFonts w:asciiTheme="majorHAnsi" w:hAnsiTheme="majorHAnsi"/>
        </w:rPr>
        <w:t>, University of Colorado, Boulder.</w:t>
      </w:r>
    </w:p>
    <w:p w14:paraId="7BA428D0" w14:textId="77777777" w:rsidR="004A2B79" w:rsidRPr="00C53876" w:rsidRDefault="004A2B79" w:rsidP="004A2B79">
      <w:pPr>
        <w:ind w:left="1440" w:hanging="1440"/>
        <w:rPr>
          <w:rFonts w:asciiTheme="majorHAnsi" w:hAnsiTheme="majorHAnsi"/>
        </w:rPr>
      </w:pPr>
    </w:p>
    <w:p w14:paraId="63BEA3F4" w14:textId="77777777" w:rsidR="004A2B79" w:rsidRPr="00C53876" w:rsidRDefault="00244AE1" w:rsidP="00244AE1">
      <w:pPr>
        <w:ind w:left="2160" w:hanging="2160"/>
        <w:rPr>
          <w:rFonts w:asciiTheme="majorHAnsi" w:hAnsiTheme="majorHAnsi"/>
        </w:rPr>
      </w:pPr>
      <w:r w:rsidRPr="00C53876">
        <w:rPr>
          <w:rFonts w:asciiTheme="majorHAnsi" w:hAnsiTheme="majorHAnsi"/>
        </w:rPr>
        <w:t>1994</w:t>
      </w:r>
      <w:r w:rsidRPr="00C53876">
        <w:rPr>
          <w:rFonts w:asciiTheme="majorHAnsi" w:hAnsiTheme="majorHAnsi"/>
        </w:rPr>
        <w:tab/>
      </w:r>
      <w:r w:rsidR="004A2B79" w:rsidRPr="00C53876">
        <w:rPr>
          <w:rFonts w:asciiTheme="majorHAnsi" w:hAnsiTheme="majorHAnsi"/>
        </w:rPr>
        <w:t xml:space="preserve">Internal Review Committee for </w:t>
      </w:r>
      <w:r w:rsidR="004A2B79" w:rsidRPr="00C53876">
        <w:rPr>
          <w:rFonts w:asciiTheme="majorHAnsi" w:hAnsiTheme="majorHAnsi"/>
          <w:u w:val="single"/>
        </w:rPr>
        <w:t>University of Colorado School of Law</w:t>
      </w:r>
      <w:r w:rsidRPr="00C53876">
        <w:rPr>
          <w:rFonts w:asciiTheme="majorHAnsi" w:hAnsiTheme="majorHAnsi"/>
        </w:rPr>
        <w:t xml:space="preserve">, </w:t>
      </w:r>
      <w:r w:rsidR="004A2B79" w:rsidRPr="00C53876">
        <w:rPr>
          <w:rFonts w:asciiTheme="majorHAnsi" w:hAnsiTheme="majorHAnsi"/>
        </w:rPr>
        <w:t>Program Review Panel, University of Colorado, Boulder.</w:t>
      </w:r>
    </w:p>
    <w:p w14:paraId="23A4B32A" w14:textId="77777777" w:rsidR="004A2B79" w:rsidRPr="00C53876" w:rsidRDefault="004A2B79" w:rsidP="004A2B79">
      <w:pPr>
        <w:pStyle w:val="Heading3"/>
        <w:rPr>
          <w:color w:val="auto"/>
          <w:sz w:val="26"/>
        </w:rPr>
      </w:pPr>
      <w:bookmarkStart w:id="15" w:name="_Toc145732034"/>
      <w:r w:rsidRPr="00C53876">
        <w:rPr>
          <w:color w:val="auto"/>
          <w:sz w:val="26"/>
        </w:rPr>
        <w:t>Service to the Profession</w:t>
      </w:r>
      <w:bookmarkEnd w:id="15"/>
    </w:p>
    <w:p w14:paraId="1C616E17" w14:textId="6ABB8160" w:rsidR="0065575C" w:rsidRPr="00C53876" w:rsidRDefault="004A2B79" w:rsidP="004A2B79">
      <w:pPr>
        <w:pStyle w:val="Heading4"/>
        <w:rPr>
          <w:color w:val="auto"/>
        </w:rPr>
      </w:pPr>
      <w:r w:rsidRPr="00C53876">
        <w:rPr>
          <w:color w:val="auto"/>
        </w:rPr>
        <w:t xml:space="preserve">Peer-Review of Scholarly Publications, </w:t>
      </w:r>
      <w:r w:rsidR="0065575C" w:rsidRPr="00C53876">
        <w:rPr>
          <w:color w:val="auto"/>
        </w:rPr>
        <w:t>Editorial Boards</w:t>
      </w:r>
    </w:p>
    <w:p w14:paraId="23C8AF83" w14:textId="77777777" w:rsidR="00BC5430" w:rsidRDefault="00BC5430" w:rsidP="00E72FCD">
      <w:pPr>
        <w:rPr>
          <w:rFonts w:asciiTheme="majorHAnsi" w:hAnsiTheme="majorHAnsi"/>
        </w:rPr>
      </w:pPr>
    </w:p>
    <w:p w14:paraId="4C2083BF" w14:textId="77777777" w:rsidR="00DF0F99" w:rsidRPr="00DF0F99" w:rsidRDefault="0086395C" w:rsidP="00DF0F99">
      <w:pPr>
        <w:ind w:left="2160" w:hanging="2160"/>
        <w:rPr>
          <w:rFonts w:asciiTheme="majorHAnsi" w:hAnsiTheme="majorHAnsi" w:cstheme="majorHAnsi"/>
        </w:rPr>
      </w:pPr>
      <w:r>
        <w:rPr>
          <w:rFonts w:asciiTheme="majorHAnsi" w:hAnsiTheme="majorHAnsi"/>
        </w:rPr>
        <w:t>2024</w:t>
      </w:r>
      <w:r w:rsidR="00EC118F">
        <w:rPr>
          <w:rFonts w:asciiTheme="majorHAnsi" w:hAnsiTheme="majorHAnsi"/>
        </w:rPr>
        <w:t>-present</w:t>
      </w:r>
      <w:r>
        <w:rPr>
          <w:rFonts w:asciiTheme="majorHAnsi" w:hAnsiTheme="majorHAnsi"/>
        </w:rPr>
        <w:tab/>
        <w:t xml:space="preserve">Guest Editor, </w:t>
      </w:r>
      <w:r w:rsidRPr="0086395C">
        <w:rPr>
          <w:rFonts w:asciiTheme="majorHAnsi" w:hAnsiTheme="majorHAnsi"/>
          <w:i/>
          <w:iCs/>
        </w:rPr>
        <w:t>Challenges</w:t>
      </w:r>
      <w:r>
        <w:rPr>
          <w:rFonts w:asciiTheme="majorHAnsi" w:hAnsiTheme="majorHAnsi"/>
        </w:rPr>
        <w:t xml:space="preserve">, Special Issue </w:t>
      </w:r>
      <w:r w:rsidRPr="00DF0F99">
        <w:rPr>
          <w:rFonts w:asciiTheme="majorHAnsi" w:hAnsiTheme="majorHAnsi" w:cstheme="majorHAnsi"/>
        </w:rPr>
        <w:t xml:space="preserve">on </w:t>
      </w:r>
      <w:r w:rsidR="00DF0F99" w:rsidRPr="00DF0F99">
        <w:rPr>
          <w:rFonts w:asciiTheme="majorHAnsi" w:hAnsiTheme="majorHAnsi" w:cstheme="majorHAnsi"/>
        </w:rPr>
        <w:t>Agroecology and Conscious Food Systems for Flourishing of People, Places, and Planet</w:t>
      </w:r>
    </w:p>
    <w:p w14:paraId="59317E6C" w14:textId="166B188C" w:rsidR="0086395C" w:rsidRDefault="0086395C" w:rsidP="0065575C">
      <w:pPr>
        <w:ind w:left="2160" w:hanging="2160"/>
        <w:rPr>
          <w:rFonts w:asciiTheme="majorHAnsi" w:hAnsiTheme="majorHAnsi"/>
        </w:rPr>
      </w:pPr>
    </w:p>
    <w:p w14:paraId="05C5C778" w14:textId="32BB5ED2" w:rsidR="00D61FF6" w:rsidRDefault="00D61FF6" w:rsidP="0065575C">
      <w:pPr>
        <w:ind w:left="2160" w:hanging="2160"/>
        <w:rPr>
          <w:rFonts w:asciiTheme="majorHAnsi" w:hAnsiTheme="majorHAnsi"/>
        </w:rPr>
      </w:pPr>
      <w:r>
        <w:rPr>
          <w:rFonts w:asciiTheme="majorHAnsi" w:hAnsiTheme="majorHAnsi"/>
        </w:rPr>
        <w:t>2021-present</w:t>
      </w:r>
      <w:r>
        <w:rPr>
          <w:rFonts w:asciiTheme="majorHAnsi" w:hAnsiTheme="majorHAnsi"/>
        </w:rPr>
        <w:tab/>
        <w:t xml:space="preserve">Editorial Board, </w:t>
      </w:r>
      <w:r w:rsidRPr="00D61FF6">
        <w:rPr>
          <w:rFonts w:asciiTheme="majorHAnsi" w:hAnsiTheme="majorHAnsi"/>
          <w:i/>
        </w:rPr>
        <w:t>Progress in Environmental Geography</w:t>
      </w:r>
    </w:p>
    <w:p w14:paraId="0B267666" w14:textId="77777777" w:rsidR="00D61FF6" w:rsidRDefault="00D61FF6" w:rsidP="0065575C">
      <w:pPr>
        <w:ind w:left="2160" w:hanging="2160"/>
        <w:rPr>
          <w:rFonts w:asciiTheme="majorHAnsi" w:hAnsiTheme="majorHAnsi"/>
        </w:rPr>
      </w:pPr>
    </w:p>
    <w:p w14:paraId="0A8E3F9A" w14:textId="0F820C81" w:rsidR="0069668B" w:rsidRDefault="0069668B" w:rsidP="0065575C">
      <w:pPr>
        <w:ind w:left="2160" w:hanging="2160"/>
        <w:rPr>
          <w:rFonts w:asciiTheme="majorHAnsi" w:hAnsiTheme="majorHAnsi"/>
        </w:rPr>
      </w:pPr>
      <w:r>
        <w:rPr>
          <w:rFonts w:asciiTheme="majorHAnsi" w:hAnsiTheme="majorHAnsi"/>
        </w:rPr>
        <w:t>2019</w:t>
      </w:r>
      <w:r>
        <w:rPr>
          <w:rFonts w:asciiTheme="majorHAnsi" w:hAnsiTheme="majorHAnsi"/>
        </w:rPr>
        <w:tab/>
        <w:t xml:space="preserve">Guest Editor, </w:t>
      </w:r>
      <w:r w:rsidRPr="0069668B">
        <w:rPr>
          <w:rFonts w:asciiTheme="majorHAnsi" w:hAnsiTheme="majorHAnsi"/>
          <w:i/>
        </w:rPr>
        <w:t>Environmental Research Letters</w:t>
      </w:r>
      <w:r>
        <w:rPr>
          <w:rFonts w:asciiTheme="majorHAnsi" w:hAnsiTheme="majorHAnsi"/>
        </w:rPr>
        <w:t>, Focus Issue on the Social-Ecological Future of the American West</w:t>
      </w:r>
    </w:p>
    <w:p w14:paraId="1565C815" w14:textId="77777777" w:rsidR="0069668B" w:rsidRDefault="0069668B" w:rsidP="0065575C">
      <w:pPr>
        <w:ind w:left="2160" w:hanging="2160"/>
        <w:rPr>
          <w:rFonts w:asciiTheme="majorHAnsi" w:hAnsiTheme="majorHAnsi"/>
        </w:rPr>
      </w:pPr>
    </w:p>
    <w:p w14:paraId="37B0D617" w14:textId="54C6B81B" w:rsidR="00214629" w:rsidRPr="00214629" w:rsidRDefault="00214629" w:rsidP="00214629">
      <w:pPr>
        <w:ind w:left="2160" w:hanging="2160"/>
        <w:rPr>
          <w:rFonts w:asciiTheme="majorHAnsi" w:hAnsiTheme="majorHAnsi"/>
          <w:u w:val="single"/>
        </w:rPr>
      </w:pPr>
      <w:r>
        <w:rPr>
          <w:rFonts w:asciiTheme="majorHAnsi" w:hAnsiTheme="majorHAnsi"/>
        </w:rPr>
        <w:t>2019-</w:t>
      </w:r>
      <w:r w:rsidR="00BD3FEB">
        <w:rPr>
          <w:rFonts w:asciiTheme="majorHAnsi" w:hAnsiTheme="majorHAnsi"/>
        </w:rPr>
        <w:t>2023</w:t>
      </w:r>
      <w:r>
        <w:rPr>
          <w:rFonts w:asciiTheme="majorHAnsi" w:hAnsiTheme="majorHAnsi"/>
        </w:rPr>
        <w:tab/>
        <w:t xml:space="preserve">Editorial Board, </w:t>
      </w:r>
      <w:r w:rsidRPr="0069668B">
        <w:rPr>
          <w:rFonts w:asciiTheme="majorHAnsi" w:hAnsiTheme="majorHAnsi"/>
          <w:i/>
        </w:rPr>
        <w:t>Anthropocene</w:t>
      </w:r>
    </w:p>
    <w:p w14:paraId="4960BCE7" w14:textId="77777777" w:rsidR="00214629" w:rsidRDefault="00214629" w:rsidP="0065575C">
      <w:pPr>
        <w:ind w:left="2160" w:hanging="2160"/>
        <w:rPr>
          <w:rFonts w:asciiTheme="majorHAnsi" w:hAnsiTheme="majorHAnsi"/>
        </w:rPr>
      </w:pPr>
    </w:p>
    <w:p w14:paraId="2C1D9EAC" w14:textId="1611F13F" w:rsidR="0065575C" w:rsidRDefault="0065575C" w:rsidP="0065575C">
      <w:pPr>
        <w:ind w:left="2160" w:hanging="2160"/>
        <w:rPr>
          <w:rFonts w:asciiTheme="majorHAnsi" w:hAnsiTheme="majorHAnsi"/>
        </w:rPr>
      </w:pPr>
      <w:r w:rsidRPr="00C53876">
        <w:rPr>
          <w:rFonts w:asciiTheme="majorHAnsi" w:hAnsiTheme="majorHAnsi"/>
        </w:rPr>
        <w:t>2016-</w:t>
      </w:r>
      <w:r w:rsidR="00214629">
        <w:rPr>
          <w:rFonts w:asciiTheme="majorHAnsi" w:hAnsiTheme="majorHAnsi"/>
        </w:rPr>
        <w:t>2019</w:t>
      </w:r>
      <w:r w:rsidRPr="00C53876">
        <w:rPr>
          <w:rFonts w:asciiTheme="majorHAnsi" w:hAnsiTheme="majorHAnsi"/>
        </w:rPr>
        <w:tab/>
        <w:t xml:space="preserve">Editorial Board, </w:t>
      </w:r>
      <w:r w:rsidRPr="0069668B">
        <w:rPr>
          <w:rFonts w:asciiTheme="majorHAnsi" w:hAnsiTheme="majorHAnsi"/>
          <w:i/>
        </w:rPr>
        <w:t>Annals of the Association of American Geographers</w:t>
      </w:r>
      <w:r w:rsidRPr="00C53876">
        <w:rPr>
          <w:rFonts w:asciiTheme="majorHAnsi" w:hAnsiTheme="majorHAnsi"/>
        </w:rPr>
        <w:t>, Nature and Society Section</w:t>
      </w:r>
    </w:p>
    <w:p w14:paraId="76A83738" w14:textId="77777777" w:rsidR="0065575C" w:rsidRPr="00C53876" w:rsidRDefault="0065575C" w:rsidP="00214629">
      <w:pPr>
        <w:rPr>
          <w:rFonts w:asciiTheme="majorHAnsi" w:hAnsiTheme="majorHAnsi"/>
        </w:rPr>
      </w:pPr>
    </w:p>
    <w:p w14:paraId="7FDB0D4B" w14:textId="1E09BA3D" w:rsidR="0065575C" w:rsidRPr="00C53876" w:rsidRDefault="0065575C" w:rsidP="0065575C">
      <w:pPr>
        <w:ind w:left="1440" w:hanging="1440"/>
        <w:rPr>
          <w:rFonts w:asciiTheme="majorHAnsi" w:hAnsiTheme="majorHAnsi"/>
        </w:rPr>
      </w:pPr>
      <w:r w:rsidRPr="00C53876">
        <w:rPr>
          <w:rFonts w:asciiTheme="majorHAnsi" w:hAnsiTheme="majorHAnsi"/>
        </w:rPr>
        <w:t>2010-</w:t>
      </w:r>
      <w:r w:rsidR="0069668B">
        <w:rPr>
          <w:rFonts w:asciiTheme="majorHAnsi" w:hAnsiTheme="majorHAnsi"/>
        </w:rPr>
        <w:t>2018</w:t>
      </w:r>
      <w:r w:rsidRPr="00C53876">
        <w:rPr>
          <w:rFonts w:asciiTheme="majorHAnsi" w:hAnsiTheme="majorHAnsi"/>
        </w:rPr>
        <w:tab/>
      </w:r>
      <w:r w:rsidRPr="00C53876">
        <w:rPr>
          <w:rFonts w:asciiTheme="majorHAnsi" w:hAnsiTheme="majorHAnsi"/>
        </w:rPr>
        <w:tab/>
        <w:t xml:space="preserve">Editorial Board, </w:t>
      </w:r>
      <w:r w:rsidRPr="0069668B">
        <w:rPr>
          <w:rFonts w:asciiTheme="majorHAnsi" w:hAnsiTheme="majorHAnsi"/>
          <w:i/>
        </w:rPr>
        <w:t>Journal of Rural Social Sciences</w:t>
      </w:r>
    </w:p>
    <w:p w14:paraId="1199F494" w14:textId="77777777" w:rsidR="0065575C" w:rsidRPr="00C53876" w:rsidRDefault="0065575C" w:rsidP="0065575C">
      <w:pPr>
        <w:rPr>
          <w:rFonts w:asciiTheme="majorHAnsi" w:hAnsiTheme="majorHAnsi"/>
        </w:rPr>
      </w:pPr>
    </w:p>
    <w:p w14:paraId="1D7FD497" w14:textId="2C9C5CA5" w:rsidR="0065575C" w:rsidRPr="0069668B" w:rsidRDefault="0065575C" w:rsidP="0065575C">
      <w:pPr>
        <w:ind w:left="1440" w:hanging="1440"/>
        <w:rPr>
          <w:rFonts w:asciiTheme="majorHAnsi" w:hAnsiTheme="majorHAnsi"/>
          <w:i/>
        </w:rPr>
      </w:pPr>
      <w:r w:rsidRPr="00C53876">
        <w:rPr>
          <w:rFonts w:asciiTheme="majorHAnsi" w:hAnsiTheme="majorHAnsi"/>
        </w:rPr>
        <w:t>2011-2015</w:t>
      </w:r>
      <w:r w:rsidRPr="00C53876">
        <w:rPr>
          <w:rFonts w:asciiTheme="majorHAnsi" w:hAnsiTheme="majorHAnsi"/>
        </w:rPr>
        <w:tab/>
      </w:r>
      <w:r w:rsidRPr="00C53876">
        <w:rPr>
          <w:rFonts w:asciiTheme="majorHAnsi" w:hAnsiTheme="majorHAnsi"/>
        </w:rPr>
        <w:tab/>
        <w:t xml:space="preserve">Editorial Board, </w:t>
      </w:r>
      <w:r w:rsidRPr="0069668B">
        <w:rPr>
          <w:rFonts w:asciiTheme="majorHAnsi" w:hAnsiTheme="majorHAnsi"/>
          <w:i/>
        </w:rPr>
        <w:t>Rangeland Ecology and Management</w:t>
      </w:r>
    </w:p>
    <w:p w14:paraId="6D1D6E0D" w14:textId="77777777" w:rsidR="00455077" w:rsidRPr="00C53876" w:rsidRDefault="00455077" w:rsidP="0065575C">
      <w:pPr>
        <w:ind w:left="1440" w:hanging="1440"/>
        <w:rPr>
          <w:rFonts w:asciiTheme="majorHAnsi" w:hAnsiTheme="majorHAnsi"/>
          <w:u w:val="single"/>
        </w:rPr>
      </w:pPr>
    </w:p>
    <w:p w14:paraId="1BD96C17" w14:textId="6341B937" w:rsidR="00455077" w:rsidRPr="00C53876" w:rsidRDefault="00455077" w:rsidP="00455077">
      <w:pPr>
        <w:tabs>
          <w:tab w:val="left" w:pos="1170"/>
        </w:tabs>
        <w:ind w:left="1170" w:hanging="1170"/>
        <w:rPr>
          <w:rFonts w:asciiTheme="majorHAnsi" w:hAnsiTheme="majorHAnsi"/>
        </w:rPr>
      </w:pPr>
      <w:r w:rsidRPr="00C53876">
        <w:rPr>
          <w:rFonts w:asciiTheme="majorHAnsi" w:hAnsiTheme="majorHAnsi"/>
        </w:rPr>
        <w:t>2005-Present</w:t>
      </w:r>
      <w:r w:rsidRPr="00C53876">
        <w:rPr>
          <w:rFonts w:asciiTheme="majorHAnsi" w:hAnsiTheme="majorHAnsi"/>
        </w:rPr>
        <w:tab/>
      </w:r>
      <w:r w:rsidRPr="00C53876">
        <w:rPr>
          <w:rFonts w:asciiTheme="majorHAnsi" w:hAnsiTheme="majorHAnsi"/>
        </w:rPr>
        <w:tab/>
        <w:t>Reviewer, Scholarly Journals</w:t>
      </w:r>
    </w:p>
    <w:p w14:paraId="4C427DD7" w14:textId="77777777" w:rsidR="0064170C" w:rsidRPr="003A0532" w:rsidRDefault="0064170C" w:rsidP="00EC2476">
      <w:pPr>
        <w:pStyle w:val="ListParagraph"/>
        <w:numPr>
          <w:ilvl w:val="0"/>
          <w:numId w:val="3"/>
        </w:numPr>
        <w:tabs>
          <w:tab w:val="left" w:pos="1170"/>
        </w:tabs>
        <w:rPr>
          <w:rFonts w:asciiTheme="majorHAnsi" w:hAnsiTheme="majorHAnsi"/>
          <w:i/>
        </w:rPr>
      </w:pPr>
      <w:r w:rsidRPr="003A0532">
        <w:rPr>
          <w:rFonts w:asciiTheme="majorHAnsi" w:hAnsiTheme="majorHAnsi"/>
          <w:i/>
        </w:rPr>
        <w:t>Agricultural Systems</w:t>
      </w:r>
    </w:p>
    <w:p w14:paraId="2DE28C41" w14:textId="77777777" w:rsidR="0064170C" w:rsidRPr="0064170C" w:rsidRDefault="0064170C" w:rsidP="00EC2476">
      <w:pPr>
        <w:pStyle w:val="ListParagraph"/>
        <w:numPr>
          <w:ilvl w:val="0"/>
          <w:numId w:val="3"/>
        </w:numPr>
        <w:tabs>
          <w:tab w:val="left" w:pos="1170"/>
        </w:tabs>
        <w:rPr>
          <w:rFonts w:asciiTheme="majorHAnsi" w:hAnsiTheme="majorHAnsi"/>
          <w:i/>
        </w:rPr>
      </w:pPr>
      <w:r w:rsidRPr="0064170C">
        <w:rPr>
          <w:rFonts w:asciiTheme="majorHAnsi" w:hAnsiTheme="majorHAnsi"/>
          <w:i/>
        </w:rPr>
        <w:t>Agriculture and Human Values</w:t>
      </w:r>
    </w:p>
    <w:p w14:paraId="672B69B6" w14:textId="77777777" w:rsidR="0064170C" w:rsidRPr="00C53876" w:rsidRDefault="0064170C" w:rsidP="00EC2476">
      <w:pPr>
        <w:pStyle w:val="ListParagraph"/>
        <w:numPr>
          <w:ilvl w:val="0"/>
          <w:numId w:val="3"/>
        </w:numPr>
        <w:tabs>
          <w:tab w:val="left" w:pos="1170"/>
        </w:tabs>
        <w:rPr>
          <w:rFonts w:asciiTheme="majorHAnsi" w:hAnsiTheme="majorHAnsi"/>
        </w:rPr>
      </w:pPr>
      <w:r w:rsidRPr="00C53876">
        <w:rPr>
          <w:rFonts w:asciiTheme="majorHAnsi" w:hAnsiTheme="majorHAnsi"/>
          <w:i/>
        </w:rPr>
        <w:t xml:space="preserve">Annals of the </w:t>
      </w:r>
      <w:r>
        <w:rPr>
          <w:rFonts w:asciiTheme="majorHAnsi" w:hAnsiTheme="majorHAnsi"/>
          <w:i/>
        </w:rPr>
        <w:t xml:space="preserve">American </w:t>
      </w:r>
      <w:r w:rsidRPr="00C53876">
        <w:rPr>
          <w:rFonts w:asciiTheme="majorHAnsi" w:hAnsiTheme="majorHAnsi"/>
          <w:i/>
        </w:rPr>
        <w:t>Association of Geographers</w:t>
      </w:r>
    </w:p>
    <w:p w14:paraId="07834BA1" w14:textId="22A9634F" w:rsidR="0064170C" w:rsidRDefault="0064170C" w:rsidP="00EC2476">
      <w:pPr>
        <w:pStyle w:val="ListParagraph"/>
        <w:numPr>
          <w:ilvl w:val="0"/>
          <w:numId w:val="3"/>
        </w:numPr>
        <w:tabs>
          <w:tab w:val="left" w:pos="1170"/>
        </w:tabs>
        <w:rPr>
          <w:rFonts w:asciiTheme="majorHAnsi" w:hAnsiTheme="majorHAnsi"/>
          <w:i/>
        </w:rPr>
      </w:pPr>
      <w:proofErr w:type="spellStart"/>
      <w:r w:rsidRPr="0064170C">
        <w:rPr>
          <w:rFonts w:asciiTheme="majorHAnsi" w:hAnsiTheme="majorHAnsi"/>
          <w:i/>
        </w:rPr>
        <w:t>BioScience</w:t>
      </w:r>
      <w:proofErr w:type="spellEnd"/>
    </w:p>
    <w:p w14:paraId="5753A344" w14:textId="32ED0104" w:rsidR="0064170C" w:rsidRPr="0064170C" w:rsidRDefault="0064170C" w:rsidP="00EC2476">
      <w:pPr>
        <w:pStyle w:val="ListParagraph"/>
        <w:numPr>
          <w:ilvl w:val="0"/>
          <w:numId w:val="3"/>
        </w:numPr>
        <w:tabs>
          <w:tab w:val="left" w:pos="1170"/>
        </w:tabs>
        <w:rPr>
          <w:rFonts w:asciiTheme="majorHAnsi" w:hAnsiTheme="majorHAnsi"/>
          <w:i/>
        </w:rPr>
      </w:pPr>
      <w:r>
        <w:rPr>
          <w:rFonts w:asciiTheme="majorHAnsi" w:hAnsiTheme="majorHAnsi"/>
          <w:i/>
        </w:rPr>
        <w:t>Canadian Geographer</w:t>
      </w:r>
    </w:p>
    <w:p w14:paraId="52F9112A" w14:textId="77777777" w:rsidR="0064170C" w:rsidRPr="00C53876" w:rsidRDefault="0064170C" w:rsidP="00EC2476">
      <w:pPr>
        <w:pStyle w:val="ListParagraph"/>
        <w:numPr>
          <w:ilvl w:val="0"/>
          <w:numId w:val="3"/>
        </w:numPr>
        <w:tabs>
          <w:tab w:val="left" w:pos="1170"/>
        </w:tabs>
        <w:rPr>
          <w:rFonts w:asciiTheme="majorHAnsi" w:hAnsiTheme="majorHAnsi"/>
        </w:rPr>
      </w:pPr>
      <w:r w:rsidRPr="00C53876">
        <w:rPr>
          <w:rFonts w:asciiTheme="majorHAnsi" w:hAnsiTheme="majorHAnsi"/>
          <w:i/>
        </w:rPr>
        <w:t xml:space="preserve">Conservation and Society </w:t>
      </w:r>
    </w:p>
    <w:p w14:paraId="38146282" w14:textId="0D8615A3" w:rsidR="0064170C" w:rsidRDefault="0064170C" w:rsidP="00EC2476">
      <w:pPr>
        <w:pStyle w:val="ListParagraph"/>
        <w:numPr>
          <w:ilvl w:val="0"/>
          <w:numId w:val="3"/>
        </w:numPr>
        <w:tabs>
          <w:tab w:val="left" w:pos="1170"/>
        </w:tabs>
        <w:rPr>
          <w:rFonts w:asciiTheme="majorHAnsi" w:hAnsiTheme="majorHAnsi"/>
        </w:rPr>
      </w:pPr>
      <w:r w:rsidRPr="00C53876">
        <w:rPr>
          <w:rFonts w:asciiTheme="majorHAnsi" w:hAnsiTheme="majorHAnsi"/>
          <w:i/>
        </w:rPr>
        <w:t>Conservation Biology</w:t>
      </w:r>
      <w:r>
        <w:rPr>
          <w:rFonts w:asciiTheme="majorHAnsi" w:hAnsiTheme="majorHAnsi"/>
        </w:rPr>
        <w:t xml:space="preserve"> </w:t>
      </w:r>
    </w:p>
    <w:p w14:paraId="6BF8BE64" w14:textId="38E41FEC" w:rsidR="0064170C" w:rsidRPr="0064170C" w:rsidRDefault="0064170C" w:rsidP="00EC2476">
      <w:pPr>
        <w:pStyle w:val="ListParagraph"/>
        <w:numPr>
          <w:ilvl w:val="0"/>
          <w:numId w:val="3"/>
        </w:numPr>
        <w:tabs>
          <w:tab w:val="left" w:pos="1170"/>
        </w:tabs>
        <w:rPr>
          <w:rFonts w:asciiTheme="majorHAnsi" w:hAnsiTheme="majorHAnsi"/>
          <w:i/>
        </w:rPr>
      </w:pPr>
      <w:r w:rsidRPr="0064170C">
        <w:rPr>
          <w:rFonts w:asciiTheme="majorHAnsi" w:hAnsiTheme="majorHAnsi"/>
          <w:i/>
        </w:rPr>
        <w:t>Current Research in Environmental Sustainability</w:t>
      </w:r>
    </w:p>
    <w:p w14:paraId="0113DE70" w14:textId="77777777" w:rsidR="0064170C" w:rsidRPr="00C53876" w:rsidRDefault="0064170C" w:rsidP="00EC2476">
      <w:pPr>
        <w:pStyle w:val="ListParagraph"/>
        <w:numPr>
          <w:ilvl w:val="0"/>
          <w:numId w:val="3"/>
        </w:numPr>
        <w:tabs>
          <w:tab w:val="left" w:pos="1170"/>
        </w:tabs>
        <w:rPr>
          <w:rFonts w:asciiTheme="majorHAnsi" w:hAnsiTheme="majorHAnsi"/>
        </w:rPr>
      </w:pPr>
      <w:r w:rsidRPr="00C53876">
        <w:rPr>
          <w:rFonts w:asciiTheme="majorHAnsi" w:hAnsiTheme="majorHAnsi"/>
          <w:i/>
        </w:rPr>
        <w:t>Ecology and Society</w:t>
      </w:r>
      <w:r>
        <w:rPr>
          <w:rFonts w:asciiTheme="majorHAnsi" w:hAnsiTheme="majorHAnsi"/>
        </w:rPr>
        <w:t xml:space="preserve"> </w:t>
      </w:r>
      <w:r w:rsidRPr="00C53876">
        <w:rPr>
          <w:rFonts w:asciiTheme="majorHAnsi" w:hAnsiTheme="majorHAnsi"/>
        </w:rPr>
        <w:t xml:space="preserve"> </w:t>
      </w:r>
    </w:p>
    <w:p w14:paraId="72490D8E" w14:textId="77777777" w:rsidR="0064170C" w:rsidRPr="00C53876" w:rsidRDefault="0064170C" w:rsidP="00EC2476">
      <w:pPr>
        <w:pStyle w:val="ListParagraph"/>
        <w:numPr>
          <w:ilvl w:val="0"/>
          <w:numId w:val="3"/>
        </w:numPr>
        <w:tabs>
          <w:tab w:val="left" w:pos="1170"/>
        </w:tabs>
        <w:rPr>
          <w:rFonts w:asciiTheme="majorHAnsi" w:hAnsiTheme="majorHAnsi"/>
        </w:rPr>
      </w:pPr>
      <w:r w:rsidRPr="00C53876">
        <w:rPr>
          <w:rFonts w:asciiTheme="majorHAnsi" w:hAnsiTheme="majorHAnsi"/>
          <w:i/>
        </w:rPr>
        <w:t xml:space="preserve">Environment &amp; Planning C: Government &amp; Policy </w:t>
      </w:r>
    </w:p>
    <w:p w14:paraId="7799FA7E" w14:textId="77777777" w:rsidR="0064170C" w:rsidRDefault="0064170C" w:rsidP="00EC2476">
      <w:pPr>
        <w:pStyle w:val="ListParagraph"/>
        <w:numPr>
          <w:ilvl w:val="0"/>
          <w:numId w:val="3"/>
        </w:numPr>
        <w:tabs>
          <w:tab w:val="left" w:pos="1170"/>
        </w:tabs>
        <w:rPr>
          <w:rFonts w:asciiTheme="majorHAnsi" w:hAnsiTheme="majorHAnsi"/>
        </w:rPr>
      </w:pPr>
      <w:r w:rsidRPr="00C53876">
        <w:rPr>
          <w:rFonts w:asciiTheme="majorHAnsi" w:hAnsiTheme="majorHAnsi"/>
          <w:i/>
        </w:rPr>
        <w:t xml:space="preserve">Environmental Management </w:t>
      </w:r>
      <w:r w:rsidRPr="006B53E0">
        <w:rPr>
          <w:rFonts w:asciiTheme="majorHAnsi" w:hAnsiTheme="majorHAnsi"/>
        </w:rPr>
        <w:tab/>
      </w:r>
    </w:p>
    <w:p w14:paraId="692BAD88" w14:textId="77777777" w:rsidR="0064170C" w:rsidRDefault="0064170C" w:rsidP="00EC2476">
      <w:pPr>
        <w:pStyle w:val="ListParagraph"/>
        <w:numPr>
          <w:ilvl w:val="0"/>
          <w:numId w:val="3"/>
        </w:numPr>
        <w:tabs>
          <w:tab w:val="left" w:pos="1170"/>
        </w:tabs>
        <w:rPr>
          <w:rFonts w:asciiTheme="majorHAnsi" w:hAnsiTheme="majorHAnsi"/>
          <w:i/>
        </w:rPr>
      </w:pPr>
      <w:r>
        <w:rPr>
          <w:rFonts w:asciiTheme="majorHAnsi" w:hAnsiTheme="majorHAnsi"/>
          <w:i/>
        </w:rPr>
        <w:t>Frontiers in Sustainable Food Systems</w:t>
      </w:r>
    </w:p>
    <w:p w14:paraId="4BAD1AB0" w14:textId="77777777" w:rsidR="0064170C" w:rsidRPr="00C53876" w:rsidRDefault="0064170C" w:rsidP="00EC2476">
      <w:pPr>
        <w:pStyle w:val="ListParagraph"/>
        <w:numPr>
          <w:ilvl w:val="0"/>
          <w:numId w:val="3"/>
        </w:numPr>
        <w:tabs>
          <w:tab w:val="left" w:pos="1170"/>
        </w:tabs>
        <w:rPr>
          <w:rFonts w:asciiTheme="majorHAnsi" w:hAnsiTheme="majorHAnsi"/>
        </w:rPr>
      </w:pPr>
      <w:proofErr w:type="spellStart"/>
      <w:r w:rsidRPr="00C53876">
        <w:rPr>
          <w:rFonts w:asciiTheme="majorHAnsi" w:hAnsiTheme="majorHAnsi"/>
          <w:i/>
        </w:rPr>
        <w:t>Geoforum</w:t>
      </w:r>
      <w:proofErr w:type="spellEnd"/>
      <w:r w:rsidRPr="00C53876">
        <w:rPr>
          <w:rFonts w:asciiTheme="majorHAnsi" w:hAnsiTheme="majorHAnsi"/>
          <w:i/>
        </w:rPr>
        <w:t xml:space="preserve"> </w:t>
      </w:r>
    </w:p>
    <w:p w14:paraId="4AE5BB70" w14:textId="77777777" w:rsidR="0064170C" w:rsidRPr="006B53E0" w:rsidRDefault="0064170C" w:rsidP="00EC2476">
      <w:pPr>
        <w:pStyle w:val="ListParagraph"/>
        <w:numPr>
          <w:ilvl w:val="0"/>
          <w:numId w:val="3"/>
        </w:numPr>
        <w:tabs>
          <w:tab w:val="left" w:pos="1170"/>
        </w:tabs>
        <w:rPr>
          <w:rFonts w:asciiTheme="majorHAnsi" w:hAnsiTheme="majorHAnsi"/>
        </w:rPr>
      </w:pPr>
      <w:r w:rsidRPr="00C53876">
        <w:rPr>
          <w:rFonts w:asciiTheme="majorHAnsi" w:hAnsiTheme="majorHAnsi"/>
          <w:i/>
        </w:rPr>
        <w:t>Geographical Review</w:t>
      </w:r>
      <w:r>
        <w:rPr>
          <w:rFonts w:asciiTheme="majorHAnsi" w:hAnsiTheme="majorHAnsi"/>
        </w:rPr>
        <w:t xml:space="preserve"> </w:t>
      </w:r>
    </w:p>
    <w:p w14:paraId="6A5487EF" w14:textId="77777777" w:rsidR="0064170C" w:rsidRPr="00214629" w:rsidRDefault="0064170C" w:rsidP="00EC2476">
      <w:pPr>
        <w:pStyle w:val="ListParagraph"/>
        <w:numPr>
          <w:ilvl w:val="0"/>
          <w:numId w:val="3"/>
        </w:numPr>
        <w:tabs>
          <w:tab w:val="left" w:pos="1170"/>
        </w:tabs>
        <w:rPr>
          <w:rFonts w:asciiTheme="majorHAnsi" w:hAnsiTheme="majorHAnsi"/>
        </w:rPr>
      </w:pPr>
      <w:r w:rsidRPr="00C53876">
        <w:rPr>
          <w:rFonts w:asciiTheme="majorHAnsi" w:hAnsiTheme="majorHAnsi"/>
          <w:i/>
        </w:rPr>
        <w:t xml:space="preserve">Global Environmental Change </w:t>
      </w:r>
    </w:p>
    <w:p w14:paraId="47EFCA45" w14:textId="77777777" w:rsidR="0064170C" w:rsidRPr="0069668B" w:rsidRDefault="0064170C" w:rsidP="00EC2476">
      <w:pPr>
        <w:pStyle w:val="ListParagraph"/>
        <w:numPr>
          <w:ilvl w:val="0"/>
          <w:numId w:val="3"/>
        </w:numPr>
        <w:tabs>
          <w:tab w:val="left" w:pos="1170"/>
        </w:tabs>
        <w:rPr>
          <w:rFonts w:asciiTheme="majorHAnsi" w:hAnsiTheme="majorHAnsi"/>
        </w:rPr>
      </w:pPr>
      <w:r w:rsidRPr="00C53876">
        <w:rPr>
          <w:rFonts w:asciiTheme="majorHAnsi" w:hAnsiTheme="majorHAnsi"/>
          <w:i/>
        </w:rPr>
        <w:t>Humboldt Journal of Social Relations</w:t>
      </w:r>
      <w:r>
        <w:rPr>
          <w:rFonts w:asciiTheme="majorHAnsi" w:hAnsiTheme="majorHAnsi"/>
        </w:rPr>
        <w:t xml:space="preserve"> </w:t>
      </w:r>
    </w:p>
    <w:p w14:paraId="552F88DD" w14:textId="77777777" w:rsidR="0064170C" w:rsidRPr="00C53876" w:rsidRDefault="0064170C" w:rsidP="00EC2476">
      <w:pPr>
        <w:pStyle w:val="ListParagraph"/>
        <w:numPr>
          <w:ilvl w:val="0"/>
          <w:numId w:val="3"/>
        </w:numPr>
        <w:tabs>
          <w:tab w:val="left" w:pos="1170"/>
        </w:tabs>
        <w:rPr>
          <w:rFonts w:asciiTheme="majorHAnsi" w:hAnsiTheme="majorHAnsi"/>
        </w:rPr>
      </w:pPr>
      <w:r w:rsidRPr="00C53876">
        <w:rPr>
          <w:rFonts w:asciiTheme="majorHAnsi" w:hAnsiTheme="majorHAnsi"/>
          <w:i/>
        </w:rPr>
        <w:t>International Journal of the Commons</w:t>
      </w:r>
      <w:r>
        <w:rPr>
          <w:rFonts w:asciiTheme="majorHAnsi" w:hAnsiTheme="majorHAnsi"/>
        </w:rPr>
        <w:t xml:space="preserve"> </w:t>
      </w:r>
    </w:p>
    <w:p w14:paraId="1BA27149" w14:textId="77777777" w:rsidR="0064170C" w:rsidRPr="006B53E0" w:rsidRDefault="0064170C" w:rsidP="00EC2476">
      <w:pPr>
        <w:pStyle w:val="ListParagraph"/>
        <w:numPr>
          <w:ilvl w:val="0"/>
          <w:numId w:val="3"/>
        </w:numPr>
        <w:tabs>
          <w:tab w:val="left" w:pos="1170"/>
        </w:tabs>
        <w:rPr>
          <w:rFonts w:asciiTheme="majorHAnsi" w:hAnsiTheme="majorHAnsi"/>
        </w:rPr>
      </w:pPr>
      <w:r w:rsidRPr="00C53876">
        <w:rPr>
          <w:rFonts w:asciiTheme="majorHAnsi" w:hAnsiTheme="majorHAnsi"/>
          <w:i/>
        </w:rPr>
        <w:t>International Journal of Wildland Fire</w:t>
      </w:r>
      <w:r>
        <w:rPr>
          <w:rFonts w:asciiTheme="majorHAnsi" w:hAnsiTheme="majorHAnsi"/>
        </w:rPr>
        <w:t xml:space="preserve"> </w:t>
      </w:r>
      <w:r w:rsidRPr="006B53E0">
        <w:rPr>
          <w:rFonts w:asciiTheme="majorHAnsi" w:hAnsiTheme="majorHAnsi"/>
        </w:rPr>
        <w:tab/>
      </w:r>
      <w:r w:rsidRPr="006B53E0">
        <w:rPr>
          <w:rFonts w:asciiTheme="majorHAnsi" w:hAnsiTheme="majorHAnsi"/>
        </w:rPr>
        <w:tab/>
      </w:r>
    </w:p>
    <w:p w14:paraId="41E0BFAE" w14:textId="77777777" w:rsidR="0064170C" w:rsidRPr="006B53E0" w:rsidRDefault="0064170C" w:rsidP="00EC2476">
      <w:pPr>
        <w:pStyle w:val="ListParagraph"/>
        <w:numPr>
          <w:ilvl w:val="0"/>
          <w:numId w:val="3"/>
        </w:numPr>
        <w:tabs>
          <w:tab w:val="left" w:pos="1170"/>
        </w:tabs>
        <w:rPr>
          <w:rFonts w:asciiTheme="majorHAnsi" w:hAnsiTheme="majorHAnsi"/>
        </w:rPr>
      </w:pPr>
      <w:r w:rsidRPr="00C53876">
        <w:rPr>
          <w:rFonts w:asciiTheme="majorHAnsi" w:hAnsiTheme="majorHAnsi"/>
          <w:i/>
        </w:rPr>
        <w:t>Journal of Cultural Geography</w:t>
      </w:r>
      <w:r>
        <w:rPr>
          <w:rFonts w:asciiTheme="majorHAnsi" w:hAnsiTheme="majorHAnsi"/>
        </w:rPr>
        <w:t xml:space="preserve"> </w:t>
      </w:r>
    </w:p>
    <w:p w14:paraId="66265EF5" w14:textId="77777777" w:rsidR="0064170C" w:rsidRPr="006B53E0" w:rsidRDefault="0064170C" w:rsidP="00EC2476">
      <w:pPr>
        <w:pStyle w:val="ListParagraph"/>
        <w:numPr>
          <w:ilvl w:val="0"/>
          <w:numId w:val="3"/>
        </w:numPr>
        <w:tabs>
          <w:tab w:val="left" w:pos="1170"/>
        </w:tabs>
        <w:rPr>
          <w:rFonts w:asciiTheme="majorHAnsi" w:hAnsiTheme="majorHAnsi"/>
        </w:rPr>
      </w:pPr>
      <w:r w:rsidRPr="0064170C">
        <w:rPr>
          <w:rFonts w:asciiTheme="majorHAnsi" w:hAnsiTheme="majorHAnsi"/>
          <w:i/>
        </w:rPr>
        <w:t>Journal of Environmental</w:t>
      </w:r>
      <w:r w:rsidRPr="00C53876">
        <w:rPr>
          <w:rFonts w:asciiTheme="majorHAnsi" w:hAnsiTheme="majorHAnsi"/>
          <w:i/>
        </w:rPr>
        <w:t xml:space="preserve"> Management </w:t>
      </w:r>
      <w:r w:rsidRPr="006B53E0">
        <w:rPr>
          <w:rFonts w:asciiTheme="majorHAnsi" w:hAnsiTheme="majorHAnsi"/>
        </w:rPr>
        <w:tab/>
      </w:r>
      <w:r w:rsidRPr="006B53E0">
        <w:rPr>
          <w:rFonts w:asciiTheme="majorHAnsi" w:hAnsiTheme="majorHAnsi"/>
        </w:rPr>
        <w:tab/>
      </w:r>
      <w:r w:rsidRPr="006B53E0">
        <w:rPr>
          <w:rFonts w:asciiTheme="majorHAnsi" w:hAnsiTheme="majorHAnsi"/>
        </w:rPr>
        <w:tab/>
      </w:r>
    </w:p>
    <w:p w14:paraId="6915DAA8" w14:textId="77777777" w:rsidR="0064170C" w:rsidRPr="00214629" w:rsidRDefault="0064170C" w:rsidP="00EC2476">
      <w:pPr>
        <w:pStyle w:val="ListParagraph"/>
        <w:numPr>
          <w:ilvl w:val="0"/>
          <w:numId w:val="3"/>
        </w:numPr>
        <w:tabs>
          <w:tab w:val="left" w:pos="1170"/>
        </w:tabs>
        <w:rPr>
          <w:rFonts w:asciiTheme="majorHAnsi" w:hAnsiTheme="majorHAnsi"/>
          <w:i/>
        </w:rPr>
      </w:pPr>
      <w:r w:rsidRPr="00214629">
        <w:rPr>
          <w:rFonts w:asciiTheme="majorHAnsi" w:hAnsiTheme="majorHAnsi"/>
          <w:i/>
        </w:rPr>
        <w:t>Journal of Land Use and Society</w:t>
      </w:r>
    </w:p>
    <w:p w14:paraId="06725054" w14:textId="77777777" w:rsidR="0064170C" w:rsidRDefault="0064170C" w:rsidP="00EC2476">
      <w:pPr>
        <w:pStyle w:val="ListParagraph"/>
        <w:numPr>
          <w:ilvl w:val="0"/>
          <w:numId w:val="3"/>
        </w:numPr>
        <w:tabs>
          <w:tab w:val="left" w:pos="1170"/>
        </w:tabs>
        <w:rPr>
          <w:rFonts w:asciiTheme="majorHAnsi" w:hAnsiTheme="majorHAnsi"/>
        </w:rPr>
      </w:pPr>
      <w:r w:rsidRPr="00C53876">
        <w:rPr>
          <w:rFonts w:asciiTheme="majorHAnsi" w:hAnsiTheme="majorHAnsi"/>
          <w:i/>
        </w:rPr>
        <w:t>Journal of Rural Studies</w:t>
      </w:r>
      <w:r>
        <w:rPr>
          <w:rFonts w:asciiTheme="majorHAnsi" w:hAnsiTheme="majorHAnsi"/>
        </w:rPr>
        <w:t xml:space="preserve"> </w:t>
      </w:r>
    </w:p>
    <w:p w14:paraId="6A804C34" w14:textId="77777777" w:rsidR="0064170C" w:rsidRPr="00C53876" w:rsidRDefault="0064170C" w:rsidP="00EC2476">
      <w:pPr>
        <w:pStyle w:val="ListParagraph"/>
        <w:numPr>
          <w:ilvl w:val="0"/>
          <w:numId w:val="3"/>
        </w:numPr>
        <w:tabs>
          <w:tab w:val="left" w:pos="1170"/>
        </w:tabs>
        <w:rPr>
          <w:rFonts w:asciiTheme="majorHAnsi" w:hAnsiTheme="majorHAnsi"/>
        </w:rPr>
      </w:pPr>
      <w:r w:rsidRPr="00C53876">
        <w:rPr>
          <w:rFonts w:asciiTheme="majorHAnsi" w:hAnsiTheme="majorHAnsi"/>
          <w:i/>
        </w:rPr>
        <w:t>Land Use Policy</w:t>
      </w:r>
      <w:r>
        <w:rPr>
          <w:rFonts w:asciiTheme="majorHAnsi" w:hAnsiTheme="majorHAnsi"/>
        </w:rPr>
        <w:t xml:space="preserve"> </w:t>
      </w:r>
    </w:p>
    <w:p w14:paraId="56F84EBD" w14:textId="77777777" w:rsidR="0064170C" w:rsidRPr="006B53E0" w:rsidRDefault="0064170C" w:rsidP="00EC2476">
      <w:pPr>
        <w:pStyle w:val="ListParagraph"/>
        <w:numPr>
          <w:ilvl w:val="0"/>
          <w:numId w:val="3"/>
        </w:numPr>
        <w:tabs>
          <w:tab w:val="left" w:pos="1170"/>
        </w:tabs>
        <w:rPr>
          <w:rFonts w:asciiTheme="majorHAnsi" w:hAnsiTheme="majorHAnsi"/>
        </w:rPr>
      </w:pPr>
      <w:r w:rsidRPr="00C53876">
        <w:rPr>
          <w:rFonts w:asciiTheme="majorHAnsi" w:hAnsiTheme="majorHAnsi"/>
          <w:i/>
        </w:rPr>
        <w:t>Rangeland Ecology and Management</w:t>
      </w:r>
    </w:p>
    <w:p w14:paraId="0EF19F6D" w14:textId="77777777" w:rsidR="0064170C" w:rsidRPr="00C53876" w:rsidRDefault="0064170C" w:rsidP="00EC2476">
      <w:pPr>
        <w:pStyle w:val="ListParagraph"/>
        <w:numPr>
          <w:ilvl w:val="0"/>
          <w:numId w:val="3"/>
        </w:numPr>
        <w:tabs>
          <w:tab w:val="left" w:pos="1170"/>
        </w:tabs>
        <w:rPr>
          <w:rFonts w:asciiTheme="majorHAnsi" w:hAnsiTheme="majorHAnsi"/>
        </w:rPr>
      </w:pPr>
      <w:r w:rsidRPr="00C53876">
        <w:rPr>
          <w:rFonts w:asciiTheme="majorHAnsi" w:hAnsiTheme="majorHAnsi"/>
          <w:i/>
        </w:rPr>
        <w:t>Rangelands</w:t>
      </w:r>
    </w:p>
    <w:p w14:paraId="667DC840" w14:textId="494CD1A4" w:rsidR="0064170C" w:rsidRPr="0064170C" w:rsidRDefault="0064170C" w:rsidP="00EC2476">
      <w:pPr>
        <w:pStyle w:val="ListParagraph"/>
        <w:numPr>
          <w:ilvl w:val="0"/>
          <w:numId w:val="3"/>
        </w:numPr>
        <w:tabs>
          <w:tab w:val="left" w:pos="1170"/>
        </w:tabs>
        <w:rPr>
          <w:rFonts w:asciiTheme="majorHAnsi" w:hAnsiTheme="majorHAnsi"/>
        </w:rPr>
      </w:pPr>
      <w:r w:rsidRPr="00C53876">
        <w:rPr>
          <w:rFonts w:asciiTheme="majorHAnsi" w:hAnsiTheme="majorHAnsi"/>
          <w:i/>
        </w:rPr>
        <w:t>Society and Natural Resources</w:t>
      </w:r>
    </w:p>
    <w:p w14:paraId="23135C98" w14:textId="4E8976DE" w:rsidR="0064170C" w:rsidRPr="0064170C" w:rsidRDefault="0064170C" w:rsidP="00EC2476">
      <w:pPr>
        <w:pStyle w:val="ListParagraph"/>
        <w:numPr>
          <w:ilvl w:val="0"/>
          <w:numId w:val="3"/>
        </w:numPr>
        <w:tabs>
          <w:tab w:val="left" w:pos="1170"/>
        </w:tabs>
        <w:rPr>
          <w:rFonts w:asciiTheme="majorHAnsi" w:hAnsiTheme="majorHAnsi"/>
          <w:i/>
        </w:rPr>
      </w:pPr>
      <w:r w:rsidRPr="0064170C">
        <w:rPr>
          <w:rFonts w:asciiTheme="majorHAnsi" w:hAnsiTheme="majorHAnsi"/>
          <w:i/>
        </w:rPr>
        <w:t>Sustainability Science</w:t>
      </w:r>
    </w:p>
    <w:p w14:paraId="02782D2D" w14:textId="77777777" w:rsidR="0064170C" w:rsidRPr="006B53E0" w:rsidRDefault="0064170C" w:rsidP="00EC2476">
      <w:pPr>
        <w:pStyle w:val="ListParagraph"/>
        <w:numPr>
          <w:ilvl w:val="0"/>
          <w:numId w:val="3"/>
        </w:numPr>
        <w:tabs>
          <w:tab w:val="left" w:pos="1170"/>
        </w:tabs>
        <w:rPr>
          <w:rFonts w:asciiTheme="majorHAnsi" w:hAnsiTheme="majorHAnsi"/>
        </w:rPr>
      </w:pPr>
      <w:r w:rsidRPr="00C53876">
        <w:rPr>
          <w:rFonts w:asciiTheme="majorHAnsi" w:hAnsiTheme="majorHAnsi"/>
          <w:i/>
        </w:rPr>
        <w:t xml:space="preserve">The Professional Geographer </w:t>
      </w:r>
    </w:p>
    <w:p w14:paraId="007A1ED7" w14:textId="146D1B1A" w:rsidR="004A2B79" w:rsidRPr="00C53876" w:rsidRDefault="0065575C" w:rsidP="004A2B79">
      <w:pPr>
        <w:pStyle w:val="Heading4"/>
        <w:rPr>
          <w:color w:val="auto"/>
        </w:rPr>
      </w:pPr>
      <w:r w:rsidRPr="00C53876">
        <w:rPr>
          <w:color w:val="auto"/>
        </w:rPr>
        <w:t xml:space="preserve">Peer Review of </w:t>
      </w:r>
      <w:r w:rsidR="004A2B79" w:rsidRPr="00C53876">
        <w:rPr>
          <w:color w:val="auto"/>
        </w:rPr>
        <w:t xml:space="preserve">Grant Proposals, </w:t>
      </w:r>
      <w:r w:rsidR="00455077" w:rsidRPr="00C53876">
        <w:rPr>
          <w:color w:val="auto"/>
        </w:rPr>
        <w:t>NSF Program Panels</w:t>
      </w:r>
      <w:r w:rsidR="003A0532">
        <w:rPr>
          <w:color w:val="auto"/>
        </w:rPr>
        <w:t>, Book Proposals</w:t>
      </w:r>
    </w:p>
    <w:p w14:paraId="67FDC3A4" w14:textId="77777777" w:rsidR="004A2B79" w:rsidRPr="00C53876" w:rsidRDefault="004A2B79" w:rsidP="004A2B79"/>
    <w:p w14:paraId="26266EF4" w14:textId="03CC237E" w:rsidR="003A0532" w:rsidRDefault="003A0532" w:rsidP="00D071F3">
      <w:pPr>
        <w:ind w:left="2160" w:hanging="2160"/>
        <w:rPr>
          <w:rFonts w:asciiTheme="majorHAnsi" w:hAnsiTheme="majorHAnsi"/>
        </w:rPr>
      </w:pPr>
      <w:r>
        <w:rPr>
          <w:rFonts w:asciiTheme="majorHAnsi" w:hAnsiTheme="majorHAnsi"/>
        </w:rPr>
        <w:t>September 2018</w:t>
      </w:r>
      <w:r>
        <w:rPr>
          <w:rFonts w:asciiTheme="majorHAnsi" w:hAnsiTheme="majorHAnsi"/>
        </w:rPr>
        <w:tab/>
        <w:t xml:space="preserve">Reviewer, National Science Foundation, LTER Program. I was asked to review the ramp-down proposal for the Baltimore Ecosystem Studies (BES) site. </w:t>
      </w:r>
    </w:p>
    <w:p w14:paraId="3695E757" w14:textId="77777777" w:rsidR="003A0532" w:rsidRDefault="003A0532" w:rsidP="00D071F3">
      <w:pPr>
        <w:ind w:left="2160" w:hanging="2160"/>
        <w:rPr>
          <w:rFonts w:asciiTheme="majorHAnsi" w:hAnsiTheme="majorHAnsi"/>
        </w:rPr>
      </w:pPr>
    </w:p>
    <w:p w14:paraId="08494062" w14:textId="2B7B5C6F" w:rsidR="00E919A8" w:rsidRPr="00C53876" w:rsidRDefault="0065575C" w:rsidP="00D071F3">
      <w:pPr>
        <w:ind w:left="2160" w:hanging="2160"/>
        <w:rPr>
          <w:rFonts w:asciiTheme="majorHAnsi" w:hAnsiTheme="majorHAnsi"/>
        </w:rPr>
      </w:pPr>
      <w:r w:rsidRPr="00C53876">
        <w:rPr>
          <w:rFonts w:asciiTheme="majorHAnsi" w:hAnsiTheme="majorHAnsi"/>
        </w:rPr>
        <w:t xml:space="preserve">April </w:t>
      </w:r>
      <w:r w:rsidR="00E919A8" w:rsidRPr="00C53876">
        <w:rPr>
          <w:rFonts w:asciiTheme="majorHAnsi" w:hAnsiTheme="majorHAnsi"/>
        </w:rPr>
        <w:t>2018</w:t>
      </w:r>
      <w:r w:rsidR="00E919A8" w:rsidRPr="00C53876">
        <w:rPr>
          <w:rFonts w:asciiTheme="majorHAnsi" w:hAnsiTheme="majorHAnsi"/>
        </w:rPr>
        <w:tab/>
        <w:t xml:space="preserve">Invited Panelist, </w:t>
      </w:r>
      <w:r w:rsidR="00E919A8" w:rsidRPr="00C53876">
        <w:rPr>
          <w:rFonts w:asciiTheme="majorHAnsi" w:hAnsiTheme="majorHAnsi"/>
          <w:u w:val="single"/>
        </w:rPr>
        <w:t>National Science Foundation</w:t>
      </w:r>
      <w:r w:rsidR="00E919A8" w:rsidRPr="00C53876">
        <w:rPr>
          <w:rFonts w:asciiTheme="majorHAnsi" w:hAnsiTheme="majorHAnsi"/>
        </w:rPr>
        <w:t>, LTER Renewal</w:t>
      </w:r>
      <w:r w:rsidR="006B53E0">
        <w:rPr>
          <w:rFonts w:asciiTheme="majorHAnsi" w:hAnsiTheme="majorHAnsi"/>
        </w:rPr>
        <w:t xml:space="preserve">. </w:t>
      </w:r>
      <w:r w:rsidR="006B53E0" w:rsidRPr="00C53876">
        <w:rPr>
          <w:rFonts w:asciiTheme="majorHAnsi" w:hAnsiTheme="majorHAnsi"/>
          <w:szCs w:val="32"/>
        </w:rPr>
        <w:t>I was asked to evaluate the social science component</w:t>
      </w:r>
      <w:r w:rsidR="006B53E0">
        <w:rPr>
          <w:rFonts w:asciiTheme="majorHAnsi" w:hAnsiTheme="majorHAnsi"/>
          <w:szCs w:val="32"/>
        </w:rPr>
        <w:t>s</w:t>
      </w:r>
      <w:r w:rsidR="006B53E0" w:rsidRPr="00C53876">
        <w:rPr>
          <w:rFonts w:asciiTheme="majorHAnsi" w:hAnsiTheme="majorHAnsi"/>
          <w:szCs w:val="32"/>
        </w:rPr>
        <w:t xml:space="preserve"> of the</w:t>
      </w:r>
      <w:r w:rsidR="006B53E0">
        <w:rPr>
          <w:rFonts w:asciiTheme="majorHAnsi" w:hAnsiTheme="majorHAnsi"/>
          <w:szCs w:val="32"/>
        </w:rPr>
        <w:t xml:space="preserve"> renewal proposals</w:t>
      </w:r>
      <w:r w:rsidR="006B53E0" w:rsidRPr="00C53876">
        <w:rPr>
          <w:rFonts w:asciiTheme="majorHAnsi" w:hAnsiTheme="majorHAnsi"/>
          <w:szCs w:val="32"/>
        </w:rPr>
        <w:t>.</w:t>
      </w:r>
    </w:p>
    <w:p w14:paraId="137DBFA2" w14:textId="68032219" w:rsidR="00382180" w:rsidRPr="00C53876" w:rsidRDefault="009941BA" w:rsidP="00E41C25">
      <w:pPr>
        <w:rPr>
          <w:rFonts w:asciiTheme="majorHAnsi" w:hAnsiTheme="majorHAnsi"/>
        </w:rPr>
      </w:pPr>
      <w:r w:rsidRPr="00C53876">
        <w:rPr>
          <w:rFonts w:asciiTheme="majorHAnsi" w:hAnsiTheme="majorHAnsi"/>
        </w:rPr>
        <w:lastRenderedPageBreak/>
        <w:tab/>
      </w:r>
    </w:p>
    <w:p w14:paraId="142F8063" w14:textId="1F941796" w:rsidR="00D071F3" w:rsidRPr="00C53876" w:rsidRDefault="00D071F3" w:rsidP="0065575C">
      <w:pPr>
        <w:ind w:left="2160" w:hanging="2160"/>
        <w:rPr>
          <w:rFonts w:asciiTheme="majorHAnsi" w:hAnsiTheme="majorHAnsi"/>
        </w:rPr>
      </w:pPr>
      <w:r w:rsidRPr="00C53876">
        <w:rPr>
          <w:rFonts w:asciiTheme="majorHAnsi" w:hAnsiTheme="majorHAnsi"/>
        </w:rPr>
        <w:t>September 2015</w:t>
      </w:r>
      <w:r w:rsidRPr="00C53876">
        <w:rPr>
          <w:rFonts w:asciiTheme="majorHAnsi" w:hAnsiTheme="majorHAnsi"/>
        </w:rPr>
        <w:tab/>
        <w:t xml:space="preserve">Invited Panelist, </w:t>
      </w:r>
      <w:r w:rsidRPr="00C53876">
        <w:rPr>
          <w:rFonts w:asciiTheme="majorHAnsi" w:hAnsiTheme="majorHAnsi"/>
          <w:u w:val="single"/>
        </w:rPr>
        <w:t>National Science Foundation</w:t>
      </w:r>
      <w:r w:rsidR="00BD7BE4" w:rsidRPr="00C53876">
        <w:rPr>
          <w:rFonts w:asciiTheme="majorHAnsi" w:hAnsiTheme="majorHAnsi"/>
        </w:rPr>
        <w:t xml:space="preserve"> </w:t>
      </w:r>
      <w:proofErr w:type="spellStart"/>
      <w:r w:rsidR="00BD7BE4" w:rsidRPr="00C53876">
        <w:rPr>
          <w:rFonts w:asciiTheme="majorHAnsi" w:hAnsiTheme="majorHAnsi"/>
        </w:rPr>
        <w:t>EPSCo</w:t>
      </w:r>
      <w:r w:rsidRPr="00C53876">
        <w:rPr>
          <w:rFonts w:asciiTheme="majorHAnsi" w:hAnsiTheme="majorHAnsi"/>
        </w:rPr>
        <w:t>R</w:t>
      </w:r>
      <w:proofErr w:type="spellEnd"/>
      <w:r w:rsidRPr="00C53876">
        <w:rPr>
          <w:rFonts w:asciiTheme="majorHAnsi" w:hAnsiTheme="majorHAnsi"/>
        </w:rPr>
        <w:t xml:space="preserve"> RSV for </w:t>
      </w:r>
      <w:proofErr w:type="spellStart"/>
      <w:r w:rsidRPr="00C53876">
        <w:rPr>
          <w:rFonts w:asciiTheme="majorHAnsi" w:hAnsiTheme="majorHAnsi"/>
        </w:rPr>
        <w:t>iUTAH</w:t>
      </w:r>
      <w:proofErr w:type="spellEnd"/>
      <w:r w:rsidRPr="00C53876">
        <w:rPr>
          <w:rFonts w:asciiTheme="majorHAnsi" w:hAnsiTheme="majorHAnsi"/>
        </w:rPr>
        <w:t xml:space="preserve"> project: “Innovative Urban Transitions and Arid-Region Hydro-Sustainability”</w:t>
      </w:r>
    </w:p>
    <w:p w14:paraId="32382AFB" w14:textId="77777777" w:rsidR="004A2B79" w:rsidRPr="00C53876" w:rsidRDefault="004A2B79" w:rsidP="00401C0E">
      <w:pPr>
        <w:rPr>
          <w:rFonts w:asciiTheme="majorHAnsi" w:hAnsiTheme="majorHAnsi"/>
        </w:rPr>
      </w:pPr>
    </w:p>
    <w:p w14:paraId="2FD5BA86" w14:textId="77777777" w:rsidR="00E53E61" w:rsidRPr="00C53876" w:rsidRDefault="00E53E61" w:rsidP="00244AE1">
      <w:pPr>
        <w:ind w:left="2160" w:hanging="2160"/>
        <w:rPr>
          <w:rFonts w:asciiTheme="majorHAnsi" w:hAnsiTheme="majorHAnsi"/>
        </w:rPr>
      </w:pPr>
      <w:r w:rsidRPr="00C53876">
        <w:rPr>
          <w:rFonts w:asciiTheme="majorHAnsi" w:hAnsiTheme="majorHAnsi"/>
        </w:rPr>
        <w:t>June 2011</w:t>
      </w:r>
      <w:r w:rsidRPr="00C53876">
        <w:rPr>
          <w:rFonts w:asciiTheme="majorHAnsi" w:hAnsiTheme="majorHAnsi"/>
        </w:rPr>
        <w:tab/>
        <w:t xml:space="preserve">Invited Panelist, </w:t>
      </w:r>
      <w:r w:rsidRPr="00C53876">
        <w:rPr>
          <w:rFonts w:asciiTheme="majorHAnsi" w:hAnsiTheme="majorHAnsi"/>
          <w:u w:val="single"/>
        </w:rPr>
        <w:t>National Science Foundation</w:t>
      </w:r>
      <w:r w:rsidRPr="00C53876">
        <w:rPr>
          <w:rFonts w:asciiTheme="majorHAnsi" w:hAnsiTheme="majorHAnsi"/>
        </w:rPr>
        <w:t xml:space="preserve"> </w:t>
      </w:r>
      <w:r w:rsidRPr="00C53876">
        <w:rPr>
          <w:rFonts w:asciiTheme="majorHAnsi" w:hAnsiTheme="majorHAnsi"/>
          <w:szCs w:val="32"/>
        </w:rPr>
        <w:t xml:space="preserve">Midterm Site Review Team for the </w:t>
      </w:r>
      <w:proofErr w:type="spellStart"/>
      <w:r w:rsidRPr="00C53876">
        <w:rPr>
          <w:rFonts w:asciiTheme="majorHAnsi" w:hAnsiTheme="majorHAnsi"/>
          <w:szCs w:val="32"/>
        </w:rPr>
        <w:t>Coweeta</w:t>
      </w:r>
      <w:proofErr w:type="spellEnd"/>
      <w:r w:rsidRPr="00C53876">
        <w:rPr>
          <w:rFonts w:asciiTheme="majorHAnsi" w:hAnsiTheme="majorHAnsi"/>
          <w:szCs w:val="32"/>
        </w:rPr>
        <w:t xml:space="preserve"> (CWT) LTER Project, North Carolina. I was asked to evaluate the social science component of the program.</w:t>
      </w:r>
    </w:p>
    <w:p w14:paraId="35616A44" w14:textId="77777777" w:rsidR="00E53E61" w:rsidRPr="00C53876" w:rsidRDefault="00E53E61" w:rsidP="00244AE1">
      <w:pPr>
        <w:ind w:left="2160" w:hanging="2160"/>
        <w:rPr>
          <w:rFonts w:asciiTheme="majorHAnsi" w:hAnsiTheme="majorHAnsi"/>
        </w:rPr>
      </w:pPr>
    </w:p>
    <w:p w14:paraId="75368665" w14:textId="77777777" w:rsidR="004A2B79" w:rsidRPr="00C53876" w:rsidRDefault="00244AE1" w:rsidP="00244AE1">
      <w:pPr>
        <w:ind w:left="2160" w:hanging="2160"/>
        <w:rPr>
          <w:rFonts w:asciiTheme="majorHAnsi" w:hAnsiTheme="majorHAnsi"/>
        </w:rPr>
      </w:pPr>
      <w:r w:rsidRPr="00C53876">
        <w:rPr>
          <w:rFonts w:asciiTheme="majorHAnsi" w:hAnsiTheme="majorHAnsi"/>
        </w:rPr>
        <w:t>October 2009</w:t>
      </w:r>
      <w:r w:rsidRPr="00C53876">
        <w:rPr>
          <w:rFonts w:asciiTheme="majorHAnsi" w:hAnsiTheme="majorHAnsi"/>
        </w:rPr>
        <w:tab/>
      </w:r>
      <w:r w:rsidR="004A2B79" w:rsidRPr="00C53876">
        <w:rPr>
          <w:rFonts w:asciiTheme="majorHAnsi" w:hAnsiTheme="majorHAnsi"/>
        </w:rPr>
        <w:t xml:space="preserve">Invited Panelist, </w:t>
      </w:r>
      <w:r w:rsidR="004A2B79" w:rsidRPr="00C53876">
        <w:rPr>
          <w:rFonts w:asciiTheme="majorHAnsi" w:hAnsiTheme="majorHAnsi"/>
          <w:u w:val="single"/>
        </w:rPr>
        <w:t>National Science Foundation</w:t>
      </w:r>
      <w:r w:rsidR="004A2B79" w:rsidRPr="00C53876">
        <w:rPr>
          <w:rFonts w:asciiTheme="majorHAnsi" w:hAnsiTheme="majorHAnsi"/>
        </w:rPr>
        <w:t xml:space="preserve"> </w:t>
      </w:r>
      <w:r w:rsidRPr="00C53876">
        <w:rPr>
          <w:rFonts w:asciiTheme="majorHAnsi" w:hAnsiTheme="majorHAnsi"/>
          <w:szCs w:val="32"/>
        </w:rPr>
        <w:t xml:space="preserve">Midterm Site </w:t>
      </w:r>
      <w:r w:rsidR="00E53E61" w:rsidRPr="00C53876">
        <w:rPr>
          <w:rFonts w:asciiTheme="majorHAnsi" w:hAnsiTheme="majorHAnsi"/>
          <w:szCs w:val="32"/>
        </w:rPr>
        <w:t xml:space="preserve">Review Team </w:t>
      </w:r>
      <w:r w:rsidR="004A2B79" w:rsidRPr="00C53876">
        <w:rPr>
          <w:rFonts w:asciiTheme="majorHAnsi" w:hAnsiTheme="majorHAnsi"/>
          <w:szCs w:val="32"/>
        </w:rPr>
        <w:t>for the Florida Coastal Everglades (FCE) LTER Project, Miami, Florida.</w:t>
      </w:r>
      <w:r w:rsidRPr="00C53876">
        <w:rPr>
          <w:rFonts w:asciiTheme="majorHAnsi" w:hAnsiTheme="majorHAnsi"/>
          <w:szCs w:val="32"/>
        </w:rPr>
        <w:t xml:space="preserve"> I </w:t>
      </w:r>
      <w:r w:rsidR="004A2B79" w:rsidRPr="00C53876">
        <w:rPr>
          <w:rFonts w:asciiTheme="majorHAnsi" w:hAnsiTheme="majorHAnsi"/>
          <w:szCs w:val="32"/>
        </w:rPr>
        <w:t xml:space="preserve">was asked to evaluate the social science component of the program. </w:t>
      </w:r>
    </w:p>
    <w:p w14:paraId="47CECCC6" w14:textId="77777777" w:rsidR="004A2B79" w:rsidRPr="00C53876" w:rsidRDefault="004A2B79" w:rsidP="004A2B79">
      <w:pPr>
        <w:ind w:left="1440" w:hanging="1440"/>
        <w:rPr>
          <w:rFonts w:asciiTheme="majorHAnsi" w:hAnsiTheme="majorHAnsi"/>
        </w:rPr>
      </w:pPr>
    </w:p>
    <w:p w14:paraId="639299F9" w14:textId="77777777" w:rsidR="004A2B79" w:rsidRPr="00C53876" w:rsidRDefault="00244AE1" w:rsidP="00244AE1">
      <w:pPr>
        <w:ind w:left="2160" w:hanging="2160"/>
        <w:rPr>
          <w:rFonts w:asciiTheme="majorHAnsi" w:hAnsiTheme="majorHAnsi"/>
        </w:rPr>
      </w:pPr>
      <w:r w:rsidRPr="00C53876">
        <w:rPr>
          <w:rFonts w:asciiTheme="majorHAnsi" w:hAnsiTheme="majorHAnsi"/>
        </w:rPr>
        <w:t>June 2009</w:t>
      </w:r>
      <w:r w:rsidRPr="00C53876">
        <w:rPr>
          <w:rFonts w:asciiTheme="majorHAnsi" w:hAnsiTheme="majorHAnsi"/>
        </w:rPr>
        <w:tab/>
      </w:r>
      <w:r w:rsidR="004A2B79" w:rsidRPr="00C53876">
        <w:rPr>
          <w:rFonts w:asciiTheme="majorHAnsi" w:hAnsiTheme="majorHAnsi"/>
        </w:rPr>
        <w:t xml:space="preserve">Invited Panelist, </w:t>
      </w:r>
      <w:r w:rsidR="004A2B79" w:rsidRPr="00C53876">
        <w:rPr>
          <w:rFonts w:asciiTheme="majorHAnsi" w:hAnsiTheme="majorHAnsi"/>
          <w:szCs w:val="32"/>
          <w:u w:val="single"/>
        </w:rPr>
        <w:t>National Science Foundation, SBE/IGERT Working Group</w:t>
      </w:r>
      <w:r w:rsidRPr="00C53876">
        <w:rPr>
          <w:rFonts w:asciiTheme="majorHAnsi" w:hAnsiTheme="majorHAnsi"/>
          <w:szCs w:val="32"/>
        </w:rPr>
        <w:t xml:space="preserve">, </w:t>
      </w:r>
      <w:r w:rsidR="004A2B79" w:rsidRPr="00C53876">
        <w:rPr>
          <w:rFonts w:asciiTheme="majorHAnsi" w:hAnsiTheme="majorHAnsi"/>
          <w:szCs w:val="32"/>
        </w:rPr>
        <w:t>to review IGERT pre-proposals at NSF headquarters. </w:t>
      </w:r>
    </w:p>
    <w:p w14:paraId="0A29E1B1" w14:textId="77777777" w:rsidR="004A2B79" w:rsidRPr="00C53876" w:rsidRDefault="004A2B79" w:rsidP="004A2B79">
      <w:pPr>
        <w:ind w:left="1440" w:hanging="1440"/>
        <w:rPr>
          <w:rFonts w:asciiTheme="majorHAnsi" w:hAnsiTheme="majorHAnsi"/>
        </w:rPr>
      </w:pPr>
    </w:p>
    <w:p w14:paraId="03C3FCED" w14:textId="77777777" w:rsidR="004A2B79" w:rsidRPr="00C53876" w:rsidRDefault="00244AE1" w:rsidP="00244AE1">
      <w:pPr>
        <w:ind w:left="2160" w:hanging="2160"/>
        <w:rPr>
          <w:rFonts w:asciiTheme="majorHAnsi" w:hAnsiTheme="majorHAnsi"/>
          <w:szCs w:val="32"/>
        </w:rPr>
      </w:pPr>
      <w:r w:rsidRPr="00C53876">
        <w:rPr>
          <w:rFonts w:asciiTheme="majorHAnsi" w:hAnsiTheme="majorHAnsi"/>
        </w:rPr>
        <w:t>June 2008</w:t>
      </w:r>
      <w:r w:rsidRPr="00C53876">
        <w:rPr>
          <w:rFonts w:asciiTheme="majorHAnsi" w:hAnsiTheme="majorHAnsi"/>
        </w:rPr>
        <w:tab/>
      </w:r>
      <w:r w:rsidR="004A2B79" w:rsidRPr="00C53876">
        <w:rPr>
          <w:rFonts w:asciiTheme="majorHAnsi" w:hAnsiTheme="majorHAnsi"/>
        </w:rPr>
        <w:t xml:space="preserve">Invited Panelist, </w:t>
      </w:r>
      <w:r w:rsidR="004A2B79" w:rsidRPr="00C53876">
        <w:rPr>
          <w:rFonts w:asciiTheme="majorHAnsi" w:hAnsiTheme="majorHAnsi"/>
          <w:szCs w:val="32"/>
          <w:u w:val="single"/>
        </w:rPr>
        <w:t>National Science Foundation, SBE/IGERT Working Group</w:t>
      </w:r>
      <w:r w:rsidRPr="00C53876">
        <w:rPr>
          <w:rFonts w:asciiTheme="majorHAnsi" w:hAnsiTheme="majorHAnsi"/>
          <w:szCs w:val="32"/>
        </w:rPr>
        <w:t xml:space="preserve">, </w:t>
      </w:r>
      <w:r w:rsidR="004A2B79" w:rsidRPr="00C53876">
        <w:rPr>
          <w:rFonts w:asciiTheme="majorHAnsi" w:hAnsiTheme="majorHAnsi"/>
          <w:szCs w:val="32"/>
        </w:rPr>
        <w:t xml:space="preserve">to review IGERT pre-proposals at NSF headquarters.  </w:t>
      </w:r>
    </w:p>
    <w:p w14:paraId="6B33E7F0" w14:textId="77777777" w:rsidR="00B936E2" w:rsidRPr="00C53876" w:rsidRDefault="00B936E2" w:rsidP="00455077">
      <w:pPr>
        <w:tabs>
          <w:tab w:val="left" w:pos="1170"/>
        </w:tabs>
        <w:rPr>
          <w:rFonts w:asciiTheme="majorHAnsi" w:hAnsiTheme="majorHAnsi"/>
        </w:rPr>
      </w:pPr>
      <w:r w:rsidRPr="00C53876">
        <w:rPr>
          <w:rFonts w:asciiTheme="majorHAnsi" w:hAnsiTheme="majorHAnsi"/>
        </w:rPr>
        <w:tab/>
      </w:r>
      <w:r w:rsidRPr="00C53876">
        <w:rPr>
          <w:rFonts w:asciiTheme="majorHAnsi" w:hAnsiTheme="majorHAnsi"/>
        </w:rPr>
        <w:tab/>
      </w:r>
      <w:r w:rsidRPr="00C53876">
        <w:rPr>
          <w:rFonts w:asciiTheme="majorHAnsi" w:hAnsiTheme="majorHAnsi"/>
        </w:rPr>
        <w:tab/>
      </w:r>
    </w:p>
    <w:p w14:paraId="131818B0" w14:textId="58339B66" w:rsidR="00382180" w:rsidRPr="00C53876" w:rsidRDefault="00B936E2" w:rsidP="00382180">
      <w:pPr>
        <w:tabs>
          <w:tab w:val="left" w:pos="1170"/>
        </w:tabs>
        <w:ind w:left="1170" w:hanging="1170"/>
        <w:rPr>
          <w:rFonts w:asciiTheme="majorHAnsi" w:hAnsiTheme="majorHAnsi"/>
        </w:rPr>
      </w:pPr>
      <w:r w:rsidRPr="00C53876">
        <w:rPr>
          <w:rFonts w:asciiTheme="majorHAnsi" w:hAnsiTheme="majorHAnsi"/>
        </w:rPr>
        <w:t>2005-Present</w:t>
      </w:r>
      <w:r w:rsidRPr="00C53876">
        <w:rPr>
          <w:rFonts w:asciiTheme="majorHAnsi" w:hAnsiTheme="majorHAnsi"/>
        </w:rPr>
        <w:tab/>
      </w:r>
      <w:r w:rsidRPr="00C53876">
        <w:rPr>
          <w:rFonts w:asciiTheme="majorHAnsi" w:hAnsiTheme="majorHAnsi"/>
        </w:rPr>
        <w:tab/>
        <w:t>Reviewer, Grant Proposals</w:t>
      </w:r>
    </w:p>
    <w:p w14:paraId="05E0DBF8" w14:textId="776FDC1D" w:rsidR="009E48FD" w:rsidRPr="00C53876" w:rsidRDefault="009E48FD" w:rsidP="00EC2476">
      <w:pPr>
        <w:pStyle w:val="ListParagraph"/>
        <w:numPr>
          <w:ilvl w:val="0"/>
          <w:numId w:val="3"/>
        </w:numPr>
        <w:tabs>
          <w:tab w:val="left" w:pos="1170"/>
        </w:tabs>
        <w:rPr>
          <w:rFonts w:asciiTheme="majorHAnsi" w:hAnsiTheme="majorHAnsi"/>
        </w:rPr>
      </w:pPr>
      <w:r w:rsidRPr="00C53876">
        <w:rPr>
          <w:rFonts w:asciiTheme="majorHAnsi" w:hAnsiTheme="majorHAnsi"/>
        </w:rPr>
        <w:t xml:space="preserve">National Science Foundation (4) </w:t>
      </w:r>
    </w:p>
    <w:p w14:paraId="5C9F26C5" w14:textId="6F1ED816" w:rsidR="009E48FD" w:rsidRPr="00C53876" w:rsidRDefault="009E48FD" w:rsidP="00EC2476">
      <w:pPr>
        <w:pStyle w:val="ListParagraph"/>
        <w:numPr>
          <w:ilvl w:val="0"/>
          <w:numId w:val="3"/>
        </w:numPr>
        <w:tabs>
          <w:tab w:val="left" w:pos="1170"/>
        </w:tabs>
        <w:rPr>
          <w:rFonts w:asciiTheme="majorHAnsi" w:hAnsiTheme="majorHAnsi"/>
        </w:rPr>
      </w:pPr>
      <w:r w:rsidRPr="00C53876">
        <w:rPr>
          <w:rFonts w:asciiTheme="majorHAnsi" w:hAnsiTheme="majorHAnsi"/>
        </w:rPr>
        <w:t>National Geographic Society (1)</w:t>
      </w:r>
    </w:p>
    <w:p w14:paraId="1639EF52" w14:textId="0E30DE76" w:rsidR="00B936E2" w:rsidRPr="00C53876" w:rsidRDefault="00B936E2" w:rsidP="00EC2476">
      <w:pPr>
        <w:pStyle w:val="ListParagraph"/>
        <w:numPr>
          <w:ilvl w:val="0"/>
          <w:numId w:val="3"/>
        </w:numPr>
        <w:tabs>
          <w:tab w:val="left" w:pos="1170"/>
        </w:tabs>
        <w:rPr>
          <w:rFonts w:asciiTheme="majorHAnsi" w:hAnsiTheme="majorHAnsi"/>
        </w:rPr>
      </w:pPr>
      <w:r w:rsidRPr="00C53876">
        <w:rPr>
          <w:rFonts w:asciiTheme="majorHAnsi" w:hAnsiTheme="majorHAnsi"/>
        </w:rPr>
        <w:t>University of Idaho Agricultural Experiment Station Hatch Act Funding Program</w:t>
      </w:r>
      <w:r w:rsidR="00382180" w:rsidRPr="00C53876">
        <w:rPr>
          <w:rFonts w:asciiTheme="majorHAnsi" w:hAnsiTheme="majorHAnsi"/>
        </w:rPr>
        <w:t xml:space="preserve"> (1)</w:t>
      </w:r>
    </w:p>
    <w:p w14:paraId="4EDD720B" w14:textId="485316F0" w:rsidR="00382180" w:rsidRPr="00C53876" w:rsidRDefault="00424FA1" w:rsidP="00EC2476">
      <w:pPr>
        <w:pStyle w:val="ListParagraph"/>
        <w:numPr>
          <w:ilvl w:val="0"/>
          <w:numId w:val="3"/>
        </w:numPr>
        <w:tabs>
          <w:tab w:val="left" w:pos="1170"/>
        </w:tabs>
        <w:rPr>
          <w:rFonts w:asciiTheme="majorHAnsi" w:hAnsiTheme="majorHAnsi"/>
        </w:rPr>
      </w:pPr>
      <w:r w:rsidRPr="00C53876">
        <w:rPr>
          <w:rFonts w:asciiTheme="majorHAnsi" w:hAnsiTheme="majorHAnsi"/>
        </w:rPr>
        <w:t>Austrian Science Fund (2</w:t>
      </w:r>
      <w:r w:rsidR="00382180" w:rsidRPr="00C53876">
        <w:rPr>
          <w:rFonts w:asciiTheme="majorHAnsi" w:hAnsiTheme="majorHAnsi"/>
        </w:rPr>
        <w:t xml:space="preserve">) </w:t>
      </w:r>
    </w:p>
    <w:p w14:paraId="33B9A617" w14:textId="12A40B8B" w:rsidR="004A2B79" w:rsidRPr="00C53876" w:rsidRDefault="004A2B79" w:rsidP="004A2B79">
      <w:pPr>
        <w:pStyle w:val="Heading4"/>
        <w:rPr>
          <w:color w:val="auto"/>
        </w:rPr>
      </w:pPr>
      <w:r w:rsidRPr="00C53876">
        <w:rPr>
          <w:color w:val="auto"/>
        </w:rPr>
        <w:t xml:space="preserve">Service to the </w:t>
      </w:r>
      <w:r w:rsidR="0065575C" w:rsidRPr="00C53876">
        <w:rPr>
          <w:color w:val="auto"/>
        </w:rPr>
        <w:t xml:space="preserve">American Association of </w:t>
      </w:r>
      <w:r w:rsidRPr="00C53876">
        <w:rPr>
          <w:color w:val="auto"/>
        </w:rPr>
        <w:t>Geographers (National and Regional)</w:t>
      </w:r>
    </w:p>
    <w:p w14:paraId="742591E0" w14:textId="77777777" w:rsidR="004A2B79" w:rsidRPr="00C53876" w:rsidRDefault="004A2B79" w:rsidP="004A2B79"/>
    <w:p w14:paraId="0517E54D" w14:textId="39683EA8" w:rsidR="0064170C" w:rsidRDefault="0064170C" w:rsidP="00B7603E">
      <w:pPr>
        <w:ind w:left="2160" w:hanging="2160"/>
        <w:rPr>
          <w:rFonts w:asciiTheme="majorHAnsi" w:hAnsiTheme="majorHAnsi"/>
        </w:rPr>
      </w:pPr>
      <w:r>
        <w:rPr>
          <w:rFonts w:asciiTheme="majorHAnsi" w:hAnsiTheme="majorHAnsi"/>
        </w:rPr>
        <w:t>February 2022</w:t>
      </w:r>
      <w:r>
        <w:rPr>
          <w:rFonts w:asciiTheme="majorHAnsi" w:hAnsiTheme="majorHAnsi"/>
        </w:rPr>
        <w:tab/>
        <w:t xml:space="preserve">Organizer, Chair, Panelist. “Authors Meet Critics: Climate and Society: Transforming the Future, by Robin Leichenko and Karen O’Brien. </w:t>
      </w:r>
      <w:r w:rsidRPr="0064170C">
        <w:rPr>
          <w:rFonts w:asciiTheme="majorHAnsi" w:hAnsiTheme="majorHAnsi"/>
          <w:u w:val="single"/>
        </w:rPr>
        <w:t>Annual Meeting of the American Association of Geographers</w:t>
      </w:r>
      <w:r>
        <w:rPr>
          <w:rFonts w:asciiTheme="majorHAnsi" w:hAnsiTheme="majorHAnsi"/>
        </w:rPr>
        <w:t xml:space="preserve">, New York, NY. </w:t>
      </w:r>
    </w:p>
    <w:p w14:paraId="083BC112" w14:textId="77777777" w:rsidR="0064170C" w:rsidRDefault="0064170C" w:rsidP="00B7603E">
      <w:pPr>
        <w:ind w:left="2160" w:hanging="2160"/>
        <w:rPr>
          <w:rFonts w:asciiTheme="majorHAnsi" w:hAnsiTheme="majorHAnsi"/>
        </w:rPr>
      </w:pPr>
    </w:p>
    <w:p w14:paraId="26F808EE" w14:textId="00C45D4B" w:rsidR="003A0532" w:rsidRDefault="003A0532" w:rsidP="00B7603E">
      <w:pPr>
        <w:ind w:left="2160" w:hanging="2160"/>
        <w:rPr>
          <w:rFonts w:asciiTheme="majorHAnsi" w:hAnsiTheme="majorHAnsi"/>
        </w:rPr>
      </w:pPr>
      <w:r>
        <w:rPr>
          <w:rFonts w:asciiTheme="majorHAnsi" w:hAnsiTheme="majorHAnsi"/>
        </w:rPr>
        <w:t>April 2019</w:t>
      </w:r>
      <w:r>
        <w:rPr>
          <w:rFonts w:asciiTheme="majorHAnsi" w:hAnsiTheme="majorHAnsi"/>
        </w:rPr>
        <w:tab/>
        <w:t xml:space="preserve">Co-organizer, Biennial Land Systems Science Symposium, </w:t>
      </w:r>
      <w:r w:rsidRPr="00C53876">
        <w:rPr>
          <w:rFonts w:asciiTheme="majorHAnsi" w:hAnsiTheme="majorHAnsi"/>
          <w:u w:val="single"/>
        </w:rPr>
        <w:t>Annual Meeting of the American Association of Geographers</w:t>
      </w:r>
      <w:r w:rsidRPr="00C53876">
        <w:rPr>
          <w:rFonts w:asciiTheme="majorHAnsi" w:hAnsiTheme="majorHAnsi"/>
        </w:rPr>
        <w:t>,</w:t>
      </w:r>
      <w:r>
        <w:rPr>
          <w:rFonts w:asciiTheme="majorHAnsi" w:hAnsiTheme="majorHAnsi"/>
        </w:rPr>
        <w:t xml:space="preserve"> Washington, DC.</w:t>
      </w:r>
    </w:p>
    <w:p w14:paraId="2CB8F4C6" w14:textId="4E93256C" w:rsidR="003A0532" w:rsidRDefault="003A0532" w:rsidP="00B7603E">
      <w:pPr>
        <w:ind w:left="2160" w:hanging="2160"/>
        <w:rPr>
          <w:rFonts w:asciiTheme="majorHAnsi" w:hAnsiTheme="majorHAnsi"/>
        </w:rPr>
      </w:pPr>
    </w:p>
    <w:p w14:paraId="7E0F83BC" w14:textId="06B38E0D" w:rsidR="003A0532" w:rsidRDefault="003A0532" w:rsidP="00B7603E">
      <w:pPr>
        <w:ind w:left="2160" w:hanging="2160"/>
        <w:rPr>
          <w:rFonts w:asciiTheme="majorHAnsi" w:hAnsiTheme="majorHAnsi"/>
        </w:rPr>
      </w:pPr>
      <w:r>
        <w:rPr>
          <w:rFonts w:asciiTheme="majorHAnsi" w:hAnsiTheme="majorHAnsi"/>
        </w:rPr>
        <w:t>April 2019</w:t>
      </w:r>
      <w:r>
        <w:rPr>
          <w:rFonts w:asciiTheme="majorHAnsi" w:hAnsiTheme="majorHAnsi"/>
        </w:rPr>
        <w:tab/>
        <w:t xml:space="preserve">Organizer, Chair, Discussant, Human Dimensions of Global Change Specialty Group Awards Ceremony, </w:t>
      </w:r>
      <w:r w:rsidRPr="00C53876">
        <w:rPr>
          <w:rFonts w:asciiTheme="majorHAnsi" w:hAnsiTheme="majorHAnsi"/>
          <w:u w:val="single"/>
        </w:rPr>
        <w:t>Annual Meeting of the American Association of Geographers</w:t>
      </w:r>
      <w:r w:rsidRPr="00C53876">
        <w:rPr>
          <w:rFonts w:asciiTheme="majorHAnsi" w:hAnsiTheme="majorHAnsi"/>
        </w:rPr>
        <w:t>,</w:t>
      </w:r>
      <w:r>
        <w:rPr>
          <w:rFonts w:asciiTheme="majorHAnsi" w:hAnsiTheme="majorHAnsi"/>
        </w:rPr>
        <w:t xml:space="preserve"> Washington, DC.</w:t>
      </w:r>
    </w:p>
    <w:p w14:paraId="5A89DF16" w14:textId="77777777" w:rsidR="003A0532" w:rsidRDefault="003A0532" w:rsidP="00B7603E">
      <w:pPr>
        <w:ind w:left="2160" w:hanging="2160"/>
        <w:rPr>
          <w:rFonts w:asciiTheme="majorHAnsi" w:hAnsiTheme="majorHAnsi"/>
        </w:rPr>
      </w:pPr>
    </w:p>
    <w:p w14:paraId="38CD04FC" w14:textId="48A3DD17" w:rsidR="00B7603E" w:rsidRPr="00C53876" w:rsidRDefault="00B7603E" w:rsidP="00B7603E">
      <w:pPr>
        <w:ind w:left="2160" w:hanging="2160"/>
        <w:rPr>
          <w:rFonts w:asciiTheme="majorHAnsi" w:hAnsiTheme="majorHAnsi"/>
        </w:rPr>
      </w:pPr>
      <w:r>
        <w:rPr>
          <w:rFonts w:asciiTheme="majorHAnsi" w:hAnsiTheme="majorHAnsi"/>
        </w:rPr>
        <w:lastRenderedPageBreak/>
        <w:t>2018</w:t>
      </w:r>
      <w:r w:rsidR="00722C2F">
        <w:rPr>
          <w:rFonts w:asciiTheme="majorHAnsi" w:hAnsiTheme="majorHAnsi"/>
        </w:rPr>
        <w:t>-2020</w:t>
      </w:r>
      <w:r>
        <w:rPr>
          <w:rFonts w:asciiTheme="majorHAnsi" w:hAnsiTheme="majorHAnsi"/>
        </w:rPr>
        <w:tab/>
        <w:t xml:space="preserve">Elected Chair, Human Dimensions of Global Change Specialty Group, </w:t>
      </w:r>
      <w:r w:rsidRPr="00C53876">
        <w:rPr>
          <w:rFonts w:asciiTheme="majorHAnsi" w:hAnsiTheme="majorHAnsi"/>
          <w:u w:val="single"/>
        </w:rPr>
        <w:t>Association of American Geographers</w:t>
      </w:r>
    </w:p>
    <w:p w14:paraId="38AA94D5" w14:textId="77777777" w:rsidR="00B7603E" w:rsidRDefault="00B7603E" w:rsidP="00B7603E">
      <w:pPr>
        <w:rPr>
          <w:rFonts w:asciiTheme="majorHAnsi" w:hAnsiTheme="majorHAnsi"/>
        </w:rPr>
      </w:pPr>
    </w:p>
    <w:p w14:paraId="5DDF8A09" w14:textId="4099A407" w:rsidR="00746A1E" w:rsidRPr="00C53876" w:rsidRDefault="005904FB" w:rsidP="00244AE1">
      <w:pPr>
        <w:ind w:left="2160" w:hanging="2160"/>
        <w:rPr>
          <w:rFonts w:asciiTheme="majorHAnsi" w:hAnsiTheme="majorHAnsi"/>
        </w:rPr>
      </w:pPr>
      <w:r w:rsidRPr="00C53876">
        <w:rPr>
          <w:rFonts w:asciiTheme="majorHAnsi" w:hAnsiTheme="majorHAnsi"/>
        </w:rPr>
        <w:t xml:space="preserve">April </w:t>
      </w:r>
      <w:r w:rsidR="00746A1E" w:rsidRPr="00C53876">
        <w:rPr>
          <w:rFonts w:asciiTheme="majorHAnsi" w:hAnsiTheme="majorHAnsi"/>
        </w:rPr>
        <w:t>2016</w:t>
      </w:r>
      <w:r w:rsidR="00746A1E" w:rsidRPr="00C53876">
        <w:rPr>
          <w:rFonts w:asciiTheme="majorHAnsi" w:hAnsiTheme="majorHAnsi"/>
        </w:rPr>
        <w:tab/>
        <w:t xml:space="preserve">Co-organizer (with J. Haggerty), </w:t>
      </w:r>
      <w:r w:rsidR="007078A9" w:rsidRPr="00C53876">
        <w:rPr>
          <w:rFonts w:asciiTheme="majorHAnsi" w:hAnsiTheme="majorHAnsi"/>
        </w:rPr>
        <w:t xml:space="preserve">series of 2 </w:t>
      </w:r>
      <w:r w:rsidR="00746A1E" w:rsidRPr="00C53876">
        <w:rPr>
          <w:rFonts w:asciiTheme="majorHAnsi" w:hAnsiTheme="majorHAnsi"/>
        </w:rPr>
        <w:t>session</w:t>
      </w:r>
      <w:r w:rsidR="007078A9" w:rsidRPr="00C53876">
        <w:rPr>
          <w:rFonts w:asciiTheme="majorHAnsi" w:hAnsiTheme="majorHAnsi"/>
        </w:rPr>
        <w:t>s</w:t>
      </w:r>
      <w:r w:rsidR="00746A1E" w:rsidRPr="00C53876">
        <w:rPr>
          <w:rFonts w:asciiTheme="majorHAnsi" w:hAnsiTheme="majorHAnsi"/>
        </w:rPr>
        <w:t>, “</w:t>
      </w:r>
      <w:r w:rsidR="0003129D" w:rsidRPr="00C53876">
        <w:rPr>
          <w:rFonts w:asciiTheme="majorHAnsi" w:hAnsiTheme="majorHAnsi"/>
        </w:rPr>
        <w:t>The Interior in</w:t>
      </w:r>
      <w:r w:rsidR="00C8584C" w:rsidRPr="00C53876">
        <w:rPr>
          <w:rFonts w:asciiTheme="majorHAnsi" w:hAnsiTheme="majorHAnsi"/>
        </w:rPr>
        <w:t xml:space="preserve"> Social-Ecological Systems</w:t>
      </w:r>
      <w:r w:rsidR="0003129D" w:rsidRPr="00C53876">
        <w:rPr>
          <w:rFonts w:asciiTheme="majorHAnsi" w:hAnsiTheme="majorHAnsi"/>
        </w:rPr>
        <w:t xml:space="preserve"> Research,” </w:t>
      </w:r>
      <w:r w:rsidR="00746A1E" w:rsidRPr="00C53876">
        <w:rPr>
          <w:rFonts w:asciiTheme="majorHAnsi" w:hAnsiTheme="majorHAnsi"/>
          <w:u w:val="single"/>
        </w:rPr>
        <w:t xml:space="preserve">Annual Meeting of the </w:t>
      </w:r>
      <w:r w:rsidR="0003129D" w:rsidRPr="00C53876">
        <w:rPr>
          <w:rFonts w:asciiTheme="majorHAnsi" w:hAnsiTheme="majorHAnsi"/>
          <w:u w:val="single"/>
        </w:rPr>
        <w:t xml:space="preserve">American Association of </w:t>
      </w:r>
      <w:r w:rsidR="00746A1E" w:rsidRPr="00C53876">
        <w:rPr>
          <w:rFonts w:asciiTheme="majorHAnsi" w:hAnsiTheme="majorHAnsi"/>
          <w:u w:val="single"/>
        </w:rPr>
        <w:t>Geographers</w:t>
      </w:r>
      <w:r w:rsidR="00746A1E" w:rsidRPr="00C53876">
        <w:rPr>
          <w:rFonts w:asciiTheme="majorHAnsi" w:hAnsiTheme="majorHAnsi"/>
        </w:rPr>
        <w:t>,</w:t>
      </w:r>
      <w:r w:rsidR="007078A9" w:rsidRPr="00C53876">
        <w:rPr>
          <w:rFonts w:asciiTheme="majorHAnsi" w:hAnsiTheme="majorHAnsi"/>
        </w:rPr>
        <w:t xml:space="preserve"> San Francisco, CA</w:t>
      </w:r>
    </w:p>
    <w:p w14:paraId="63BF690A" w14:textId="77777777" w:rsidR="00746A1E" w:rsidRPr="00C53876" w:rsidRDefault="00746A1E" w:rsidP="00244AE1">
      <w:pPr>
        <w:ind w:left="2160" w:hanging="2160"/>
        <w:rPr>
          <w:rFonts w:asciiTheme="majorHAnsi" w:hAnsiTheme="majorHAnsi"/>
        </w:rPr>
      </w:pPr>
    </w:p>
    <w:p w14:paraId="605A3030" w14:textId="77777777" w:rsidR="00DD3DB1" w:rsidRPr="00C53876" w:rsidRDefault="00DD3DB1" w:rsidP="00244AE1">
      <w:pPr>
        <w:ind w:left="2160" w:hanging="2160"/>
        <w:rPr>
          <w:rFonts w:asciiTheme="majorHAnsi" w:hAnsiTheme="majorHAnsi"/>
        </w:rPr>
      </w:pPr>
      <w:r w:rsidRPr="00C53876">
        <w:rPr>
          <w:rFonts w:asciiTheme="majorHAnsi" w:hAnsiTheme="majorHAnsi"/>
        </w:rPr>
        <w:t>2011-2012</w:t>
      </w:r>
      <w:r w:rsidRPr="00C53876">
        <w:rPr>
          <w:rFonts w:asciiTheme="majorHAnsi" w:hAnsiTheme="majorHAnsi"/>
        </w:rPr>
        <w:tab/>
        <w:t xml:space="preserve">Board of Directors, Rural Geography Specialty Group, </w:t>
      </w:r>
      <w:r w:rsidRPr="00C53876">
        <w:rPr>
          <w:rFonts w:asciiTheme="majorHAnsi" w:hAnsiTheme="majorHAnsi"/>
          <w:u w:val="single"/>
        </w:rPr>
        <w:t>Association of American Geographers</w:t>
      </w:r>
    </w:p>
    <w:p w14:paraId="7EF79E57" w14:textId="77777777" w:rsidR="00DD3DB1" w:rsidRPr="00C53876" w:rsidRDefault="00DD3DB1" w:rsidP="00244AE1">
      <w:pPr>
        <w:ind w:left="2160" w:hanging="2160"/>
        <w:rPr>
          <w:rFonts w:asciiTheme="majorHAnsi" w:hAnsiTheme="majorHAnsi"/>
        </w:rPr>
      </w:pPr>
    </w:p>
    <w:p w14:paraId="7C8267F0" w14:textId="77777777" w:rsidR="004A2B79" w:rsidRPr="00C53876" w:rsidRDefault="00DD3DB1" w:rsidP="00244AE1">
      <w:pPr>
        <w:ind w:left="2160" w:hanging="2160"/>
        <w:rPr>
          <w:rFonts w:asciiTheme="majorHAnsi" w:hAnsiTheme="majorHAnsi"/>
        </w:rPr>
      </w:pPr>
      <w:r w:rsidRPr="00C53876">
        <w:rPr>
          <w:rFonts w:asciiTheme="majorHAnsi" w:hAnsiTheme="majorHAnsi"/>
        </w:rPr>
        <w:t>2008-2011</w:t>
      </w:r>
      <w:r w:rsidR="00244AE1" w:rsidRPr="00C53876">
        <w:rPr>
          <w:rFonts w:asciiTheme="majorHAnsi" w:hAnsiTheme="majorHAnsi"/>
        </w:rPr>
        <w:tab/>
      </w:r>
      <w:r w:rsidR="004A2B79" w:rsidRPr="00C53876">
        <w:rPr>
          <w:rFonts w:asciiTheme="majorHAnsi" w:hAnsiTheme="majorHAnsi"/>
        </w:rPr>
        <w:t xml:space="preserve">Elected Chair, Rural Geography Specialty Group, </w:t>
      </w:r>
      <w:r w:rsidR="004A2B79" w:rsidRPr="00C53876">
        <w:rPr>
          <w:rFonts w:asciiTheme="majorHAnsi" w:hAnsiTheme="majorHAnsi"/>
          <w:u w:val="single"/>
        </w:rPr>
        <w:t>Association of American Geographers</w:t>
      </w:r>
    </w:p>
    <w:p w14:paraId="31DA579A" w14:textId="77777777" w:rsidR="004A2B79" w:rsidRPr="00C53876" w:rsidRDefault="004A2B79" w:rsidP="004A2B79">
      <w:pPr>
        <w:ind w:left="1440" w:hanging="1440"/>
        <w:rPr>
          <w:rFonts w:asciiTheme="majorHAnsi" w:hAnsiTheme="majorHAnsi"/>
        </w:rPr>
      </w:pPr>
    </w:p>
    <w:p w14:paraId="205F7AB3" w14:textId="77777777" w:rsidR="004A2B79" w:rsidRPr="00C53876" w:rsidRDefault="00244AE1" w:rsidP="00244AE1">
      <w:pPr>
        <w:ind w:left="2160" w:hanging="2160"/>
        <w:rPr>
          <w:rFonts w:asciiTheme="majorHAnsi" w:hAnsiTheme="majorHAnsi"/>
        </w:rPr>
      </w:pPr>
      <w:r w:rsidRPr="00C53876">
        <w:rPr>
          <w:rFonts w:asciiTheme="majorHAnsi" w:hAnsiTheme="majorHAnsi"/>
        </w:rPr>
        <w:t>2006-2007</w:t>
      </w:r>
      <w:r w:rsidRPr="00C53876">
        <w:rPr>
          <w:rFonts w:asciiTheme="majorHAnsi" w:hAnsiTheme="majorHAnsi"/>
        </w:rPr>
        <w:tab/>
      </w:r>
      <w:r w:rsidR="004A2B79" w:rsidRPr="00C53876">
        <w:rPr>
          <w:rFonts w:asciiTheme="majorHAnsi" w:hAnsiTheme="majorHAnsi"/>
        </w:rPr>
        <w:t xml:space="preserve">Appointed Chair, Membership Committee, </w:t>
      </w:r>
      <w:r w:rsidR="004A2B79" w:rsidRPr="00C53876">
        <w:rPr>
          <w:rFonts w:asciiTheme="majorHAnsi" w:hAnsiTheme="majorHAnsi"/>
          <w:u w:val="single"/>
        </w:rPr>
        <w:t>Association of Pacific Coast Geographers</w:t>
      </w:r>
    </w:p>
    <w:p w14:paraId="09F2F102" w14:textId="77777777" w:rsidR="004A2B79" w:rsidRPr="00C53876" w:rsidRDefault="004A2B79" w:rsidP="004A2B79">
      <w:pPr>
        <w:ind w:left="1440" w:hanging="1440"/>
        <w:rPr>
          <w:rFonts w:asciiTheme="majorHAnsi" w:hAnsiTheme="majorHAnsi"/>
        </w:rPr>
      </w:pPr>
    </w:p>
    <w:p w14:paraId="4814943F" w14:textId="77777777" w:rsidR="004A2B79" w:rsidRPr="00C53876" w:rsidRDefault="00244AE1" w:rsidP="00244AE1">
      <w:pPr>
        <w:ind w:left="2160" w:hanging="2160"/>
        <w:rPr>
          <w:rFonts w:asciiTheme="majorHAnsi" w:hAnsiTheme="majorHAnsi"/>
        </w:rPr>
      </w:pPr>
      <w:r w:rsidRPr="00C53876">
        <w:rPr>
          <w:rFonts w:asciiTheme="majorHAnsi" w:hAnsiTheme="majorHAnsi"/>
        </w:rPr>
        <w:t>April 2008</w:t>
      </w:r>
      <w:r w:rsidRPr="00C53876">
        <w:rPr>
          <w:rFonts w:asciiTheme="majorHAnsi" w:hAnsiTheme="majorHAnsi"/>
        </w:rPr>
        <w:tab/>
      </w:r>
      <w:r w:rsidR="004A2B79" w:rsidRPr="00C53876">
        <w:rPr>
          <w:rFonts w:asciiTheme="majorHAnsi" w:hAnsiTheme="majorHAnsi"/>
        </w:rPr>
        <w:t>Co-organizer (with P. Hurley), special session</w:t>
      </w:r>
      <w:r w:rsidRPr="00C53876">
        <w:rPr>
          <w:rFonts w:asciiTheme="majorHAnsi" w:hAnsiTheme="majorHAnsi"/>
        </w:rPr>
        <w:t xml:space="preserve">, “Political Ecology of Rural </w:t>
      </w:r>
      <w:r w:rsidR="004A2B79" w:rsidRPr="00C53876">
        <w:rPr>
          <w:rFonts w:asciiTheme="majorHAnsi" w:hAnsiTheme="majorHAnsi"/>
        </w:rPr>
        <w:t xml:space="preserve">Land Use Change in the U.S. Context,” </w:t>
      </w:r>
      <w:r w:rsidR="004A2B79" w:rsidRPr="00C53876">
        <w:rPr>
          <w:rFonts w:asciiTheme="majorHAnsi" w:hAnsiTheme="majorHAnsi"/>
          <w:u w:val="single"/>
        </w:rPr>
        <w:t>Annual Meeting of the</w:t>
      </w:r>
      <w:r w:rsidR="004A2B79" w:rsidRPr="00C53876">
        <w:rPr>
          <w:rFonts w:asciiTheme="majorHAnsi" w:hAnsiTheme="majorHAnsi"/>
        </w:rPr>
        <w:t xml:space="preserve"> </w:t>
      </w:r>
      <w:r w:rsidR="004A2B79" w:rsidRPr="00C53876">
        <w:rPr>
          <w:rFonts w:asciiTheme="majorHAnsi" w:hAnsiTheme="majorHAnsi"/>
          <w:u w:val="single"/>
        </w:rPr>
        <w:t>Association of American Geographers</w:t>
      </w:r>
      <w:r w:rsidR="004A2B79" w:rsidRPr="00C53876">
        <w:rPr>
          <w:rFonts w:asciiTheme="majorHAnsi" w:hAnsiTheme="majorHAnsi"/>
        </w:rPr>
        <w:t>, Boston, MA</w:t>
      </w:r>
    </w:p>
    <w:p w14:paraId="58880968" w14:textId="77777777" w:rsidR="004A2B79" w:rsidRPr="00C53876" w:rsidRDefault="004A2B79" w:rsidP="004A2B79">
      <w:pPr>
        <w:rPr>
          <w:rFonts w:asciiTheme="majorHAnsi" w:hAnsiTheme="majorHAnsi"/>
        </w:rPr>
      </w:pPr>
    </w:p>
    <w:p w14:paraId="75DDB06C" w14:textId="77777777" w:rsidR="004A2B79" w:rsidRPr="00C53876" w:rsidRDefault="004A2B79" w:rsidP="004A2B79">
      <w:pPr>
        <w:ind w:left="1440" w:hanging="1440"/>
        <w:rPr>
          <w:rFonts w:asciiTheme="majorHAnsi" w:hAnsiTheme="majorHAnsi"/>
        </w:rPr>
      </w:pPr>
      <w:r w:rsidRPr="00C53876">
        <w:rPr>
          <w:rFonts w:asciiTheme="majorHAnsi" w:hAnsiTheme="majorHAnsi"/>
        </w:rPr>
        <w:t>July 2007</w:t>
      </w:r>
      <w:r w:rsidRPr="00C53876">
        <w:rPr>
          <w:rFonts w:asciiTheme="majorHAnsi" w:hAnsiTheme="majorHAnsi"/>
        </w:rPr>
        <w:tab/>
      </w:r>
      <w:r w:rsidRPr="00C53876">
        <w:rPr>
          <w:rFonts w:asciiTheme="majorHAnsi" w:hAnsiTheme="majorHAnsi"/>
        </w:rPr>
        <w:tab/>
        <w:t xml:space="preserve">Selected AAG Delegate to </w:t>
      </w:r>
      <w:r w:rsidRPr="00C53876">
        <w:rPr>
          <w:rFonts w:asciiTheme="majorHAnsi" w:hAnsiTheme="majorHAnsi"/>
          <w:u w:val="single"/>
        </w:rPr>
        <w:t>6</w:t>
      </w:r>
      <w:r w:rsidRPr="00C53876">
        <w:rPr>
          <w:rFonts w:asciiTheme="majorHAnsi" w:hAnsiTheme="majorHAnsi"/>
          <w:u w:val="single"/>
          <w:vertAlign w:val="superscript"/>
        </w:rPr>
        <w:t>th</w:t>
      </w:r>
      <w:r w:rsidRPr="00C53876">
        <w:rPr>
          <w:rFonts w:asciiTheme="majorHAnsi" w:hAnsiTheme="majorHAnsi"/>
          <w:u w:val="single"/>
        </w:rPr>
        <w:t xml:space="preserve"> Quadrennial Conference of British, </w:t>
      </w:r>
      <w:r w:rsidRPr="00C53876">
        <w:rPr>
          <w:rFonts w:asciiTheme="majorHAnsi" w:hAnsiTheme="majorHAnsi"/>
        </w:rPr>
        <w:tab/>
      </w:r>
      <w:r w:rsidRPr="00C53876">
        <w:rPr>
          <w:rFonts w:asciiTheme="majorHAnsi" w:hAnsiTheme="majorHAnsi"/>
          <w:u w:val="single"/>
        </w:rPr>
        <w:t>Canadian and American Rural Geographers</w:t>
      </w:r>
      <w:r w:rsidRPr="00C53876">
        <w:rPr>
          <w:rFonts w:asciiTheme="majorHAnsi" w:hAnsiTheme="majorHAnsi"/>
        </w:rPr>
        <w:t>, Spokane, WA</w:t>
      </w:r>
    </w:p>
    <w:p w14:paraId="54C610AD" w14:textId="77777777" w:rsidR="004A2B79" w:rsidRPr="00C53876" w:rsidRDefault="004A2B79" w:rsidP="004A2B79">
      <w:pPr>
        <w:ind w:left="1440" w:hanging="1440"/>
        <w:rPr>
          <w:rFonts w:asciiTheme="majorHAnsi" w:hAnsiTheme="majorHAnsi"/>
        </w:rPr>
      </w:pPr>
    </w:p>
    <w:p w14:paraId="4D7A96FC" w14:textId="77777777" w:rsidR="004A2B79" w:rsidRPr="00C53876" w:rsidRDefault="004A2B79" w:rsidP="004A2B79">
      <w:pPr>
        <w:ind w:left="1440" w:hanging="1440"/>
        <w:rPr>
          <w:rFonts w:asciiTheme="majorHAnsi" w:hAnsiTheme="majorHAnsi"/>
        </w:rPr>
      </w:pPr>
      <w:r w:rsidRPr="00C53876">
        <w:rPr>
          <w:rFonts w:asciiTheme="majorHAnsi" w:hAnsiTheme="majorHAnsi"/>
        </w:rPr>
        <w:t>April 2007</w:t>
      </w:r>
      <w:r w:rsidRPr="00C53876">
        <w:rPr>
          <w:rFonts w:asciiTheme="majorHAnsi" w:hAnsiTheme="majorHAnsi"/>
        </w:rPr>
        <w:tab/>
      </w:r>
      <w:r w:rsidRPr="00C53876">
        <w:rPr>
          <w:rFonts w:asciiTheme="majorHAnsi" w:hAnsiTheme="majorHAnsi"/>
        </w:rPr>
        <w:tab/>
        <w:t xml:space="preserve">Co-organizer (with P. Hurley), series of 3 sessions, “Environmental </w:t>
      </w:r>
      <w:r w:rsidRPr="00C53876">
        <w:rPr>
          <w:rFonts w:asciiTheme="majorHAnsi" w:hAnsiTheme="majorHAnsi"/>
        </w:rPr>
        <w:tab/>
        <w:t xml:space="preserve">Governance in the Rural American West,” </w:t>
      </w:r>
      <w:r w:rsidRPr="00C53876">
        <w:rPr>
          <w:rFonts w:asciiTheme="majorHAnsi" w:hAnsiTheme="majorHAnsi"/>
          <w:u w:val="single"/>
        </w:rPr>
        <w:t>Annual Meeting of the</w:t>
      </w:r>
      <w:r w:rsidRPr="00C53876">
        <w:rPr>
          <w:rFonts w:asciiTheme="majorHAnsi" w:hAnsiTheme="majorHAnsi"/>
        </w:rPr>
        <w:t xml:space="preserve"> </w:t>
      </w:r>
      <w:r w:rsidRPr="00C53876">
        <w:rPr>
          <w:rFonts w:asciiTheme="majorHAnsi" w:hAnsiTheme="majorHAnsi"/>
        </w:rPr>
        <w:tab/>
      </w:r>
      <w:r w:rsidRPr="00C53876">
        <w:rPr>
          <w:rFonts w:asciiTheme="majorHAnsi" w:hAnsiTheme="majorHAnsi"/>
          <w:u w:val="single"/>
        </w:rPr>
        <w:t>Association of American Geographers</w:t>
      </w:r>
      <w:r w:rsidRPr="00C53876">
        <w:rPr>
          <w:rFonts w:asciiTheme="majorHAnsi" w:hAnsiTheme="majorHAnsi"/>
        </w:rPr>
        <w:t>, San Francisco, CA</w:t>
      </w:r>
    </w:p>
    <w:p w14:paraId="72FF2F17" w14:textId="77777777" w:rsidR="004A2B79" w:rsidRPr="00C53876" w:rsidRDefault="004A2B79" w:rsidP="004A2B79">
      <w:pPr>
        <w:ind w:left="1440" w:hanging="1440"/>
        <w:rPr>
          <w:rFonts w:asciiTheme="majorHAnsi" w:hAnsiTheme="majorHAnsi"/>
        </w:rPr>
      </w:pPr>
    </w:p>
    <w:p w14:paraId="42BE74A0" w14:textId="77777777" w:rsidR="004A2B79" w:rsidRPr="00C53876" w:rsidRDefault="004A2B79" w:rsidP="00244AE1">
      <w:pPr>
        <w:ind w:left="2160" w:hanging="2160"/>
        <w:rPr>
          <w:rFonts w:asciiTheme="majorHAnsi" w:hAnsiTheme="majorHAnsi"/>
        </w:rPr>
      </w:pPr>
      <w:r w:rsidRPr="00C53876">
        <w:rPr>
          <w:rFonts w:asciiTheme="majorHAnsi" w:hAnsiTheme="majorHAnsi"/>
        </w:rPr>
        <w:t>April 2006</w:t>
      </w:r>
      <w:r w:rsidRPr="00C53876">
        <w:rPr>
          <w:rFonts w:asciiTheme="majorHAnsi" w:hAnsiTheme="majorHAnsi"/>
        </w:rPr>
        <w:tab/>
      </w:r>
      <w:r w:rsidRPr="00C53876">
        <w:rPr>
          <w:rFonts w:asciiTheme="majorHAnsi" w:hAnsiTheme="majorHAnsi"/>
          <w:u w:val="single"/>
        </w:rPr>
        <w:t>Co-organizer</w:t>
      </w:r>
      <w:r w:rsidRPr="00C53876">
        <w:rPr>
          <w:rFonts w:asciiTheme="majorHAnsi" w:hAnsiTheme="majorHAnsi"/>
        </w:rPr>
        <w:t xml:space="preserve"> (with V. Cadieux, P. Hurley, J. </w:t>
      </w:r>
      <w:r w:rsidR="00244AE1" w:rsidRPr="00C53876">
        <w:rPr>
          <w:rFonts w:asciiTheme="majorHAnsi" w:hAnsiTheme="majorHAnsi"/>
        </w:rPr>
        <w:t xml:space="preserve">Haggerty), series of 4 special </w:t>
      </w:r>
      <w:r w:rsidRPr="00C53876">
        <w:rPr>
          <w:rFonts w:asciiTheme="majorHAnsi" w:hAnsiTheme="majorHAnsi"/>
        </w:rPr>
        <w:t>sessions. “</w:t>
      </w:r>
      <w:proofErr w:type="spellStart"/>
      <w:r w:rsidRPr="00C53876">
        <w:rPr>
          <w:rFonts w:asciiTheme="majorHAnsi" w:hAnsiTheme="majorHAnsi"/>
        </w:rPr>
        <w:t>Exurbanization</w:t>
      </w:r>
      <w:proofErr w:type="spellEnd"/>
      <w:r w:rsidRPr="00C53876">
        <w:rPr>
          <w:rFonts w:asciiTheme="majorHAnsi" w:hAnsiTheme="majorHAnsi"/>
        </w:rPr>
        <w:t xml:space="preserve"> and Amenity Migration,” </w:t>
      </w:r>
      <w:r w:rsidRPr="00C53876">
        <w:rPr>
          <w:rFonts w:asciiTheme="majorHAnsi" w:hAnsiTheme="majorHAnsi"/>
          <w:u w:val="single"/>
        </w:rPr>
        <w:t>Annual Meeting of the</w:t>
      </w:r>
      <w:r w:rsidRPr="00C53876">
        <w:rPr>
          <w:rFonts w:asciiTheme="majorHAnsi" w:hAnsiTheme="majorHAnsi"/>
        </w:rPr>
        <w:t xml:space="preserve"> </w:t>
      </w:r>
      <w:r w:rsidRPr="00C53876">
        <w:rPr>
          <w:rFonts w:asciiTheme="majorHAnsi" w:hAnsiTheme="majorHAnsi"/>
          <w:u w:val="single"/>
        </w:rPr>
        <w:t>Association of American Geographers</w:t>
      </w:r>
      <w:r w:rsidRPr="00C53876">
        <w:rPr>
          <w:rFonts w:asciiTheme="majorHAnsi" w:hAnsiTheme="majorHAnsi"/>
        </w:rPr>
        <w:t>, Ch</w:t>
      </w:r>
      <w:r w:rsidR="00244AE1" w:rsidRPr="00C53876">
        <w:rPr>
          <w:rFonts w:asciiTheme="majorHAnsi" w:hAnsiTheme="majorHAnsi"/>
        </w:rPr>
        <w:t xml:space="preserve">icago, IL. Several papers from </w:t>
      </w:r>
      <w:r w:rsidRPr="00C53876">
        <w:rPr>
          <w:rFonts w:asciiTheme="majorHAnsi" w:hAnsiTheme="majorHAnsi"/>
        </w:rPr>
        <w:t xml:space="preserve">these sessions were incorporated into an edited special issue of </w:t>
      </w:r>
      <w:proofErr w:type="spellStart"/>
      <w:r w:rsidRPr="00C53876">
        <w:rPr>
          <w:rFonts w:asciiTheme="majorHAnsi" w:hAnsiTheme="majorHAnsi"/>
          <w:i/>
        </w:rPr>
        <w:t>GeoJournal</w:t>
      </w:r>
      <w:proofErr w:type="spellEnd"/>
      <w:r w:rsidRPr="00C53876">
        <w:rPr>
          <w:rFonts w:asciiTheme="majorHAnsi" w:hAnsiTheme="majorHAnsi"/>
        </w:rPr>
        <w:t xml:space="preserve"> (2009).</w:t>
      </w:r>
    </w:p>
    <w:p w14:paraId="0830F2BD" w14:textId="28721B24" w:rsidR="00214629" w:rsidRPr="00214629" w:rsidRDefault="004A2B79" w:rsidP="00214629">
      <w:pPr>
        <w:pStyle w:val="Heading4"/>
        <w:rPr>
          <w:color w:val="auto"/>
        </w:rPr>
      </w:pPr>
      <w:r w:rsidRPr="00C53876">
        <w:rPr>
          <w:color w:val="auto"/>
        </w:rPr>
        <w:lastRenderedPageBreak/>
        <w:t>Other Professional Service</w:t>
      </w:r>
    </w:p>
    <w:p w14:paraId="13E92188" w14:textId="2C119589" w:rsidR="003B1D06" w:rsidRDefault="003B1D06" w:rsidP="003B1D06">
      <w:pPr>
        <w:pStyle w:val="Heading4"/>
        <w:ind w:left="2160" w:hanging="2160"/>
        <w:rPr>
          <w:b w:val="0"/>
          <w:i w:val="0"/>
          <w:color w:val="auto"/>
        </w:rPr>
      </w:pPr>
      <w:r>
        <w:rPr>
          <w:b w:val="0"/>
          <w:i w:val="0"/>
          <w:color w:val="auto"/>
        </w:rPr>
        <w:t>2026</w:t>
      </w:r>
      <w:r>
        <w:rPr>
          <w:b w:val="0"/>
          <w:i w:val="0"/>
          <w:color w:val="auto"/>
        </w:rPr>
        <w:tab/>
        <w:t xml:space="preserve">Global Engagement </w:t>
      </w:r>
      <w:r w:rsidR="0021558F">
        <w:rPr>
          <w:b w:val="0"/>
          <w:i w:val="0"/>
          <w:color w:val="auto"/>
        </w:rPr>
        <w:t>Platform</w:t>
      </w:r>
      <w:r>
        <w:rPr>
          <w:b w:val="0"/>
          <w:i w:val="0"/>
          <w:color w:val="auto"/>
        </w:rPr>
        <w:t xml:space="preserve"> – Serving on three working groups focused on organizing the first </w:t>
      </w:r>
      <w:r w:rsidRPr="003B1D06">
        <w:rPr>
          <w:b w:val="0"/>
          <w:i w:val="0"/>
          <w:color w:val="auto"/>
          <w:u w:val="single"/>
        </w:rPr>
        <w:t xml:space="preserve">Global Conscious Food Systems Summit </w:t>
      </w:r>
      <w:r>
        <w:rPr>
          <w:b w:val="0"/>
          <w:i w:val="0"/>
          <w:color w:val="auto"/>
        </w:rPr>
        <w:t>in Bhutan, hosted by the UNDP Conscious Food Systems Alliance – February-September 2026</w:t>
      </w:r>
    </w:p>
    <w:p w14:paraId="588EDD0C" w14:textId="50E2F0F1" w:rsidR="003B1D06" w:rsidRDefault="003B1D06" w:rsidP="0021558F">
      <w:pPr>
        <w:pStyle w:val="Heading4"/>
        <w:ind w:left="2160" w:hanging="2160"/>
        <w:rPr>
          <w:b w:val="0"/>
          <w:i w:val="0"/>
          <w:color w:val="auto"/>
        </w:rPr>
      </w:pPr>
      <w:r>
        <w:rPr>
          <w:b w:val="0"/>
          <w:i w:val="0"/>
          <w:color w:val="auto"/>
        </w:rPr>
        <w:t>2026</w:t>
      </w:r>
      <w:r>
        <w:rPr>
          <w:b w:val="0"/>
          <w:i w:val="0"/>
          <w:color w:val="auto"/>
        </w:rPr>
        <w:tab/>
        <w:t>Founding Steward</w:t>
      </w:r>
      <w:r w:rsidR="0021558F">
        <w:rPr>
          <w:b w:val="0"/>
          <w:i w:val="0"/>
          <w:color w:val="auto"/>
        </w:rPr>
        <w:t xml:space="preserve"> and Steering Committee, </w:t>
      </w:r>
      <w:r w:rsidRPr="003B1D06">
        <w:rPr>
          <w:b w:val="0"/>
          <w:i w:val="0"/>
          <w:color w:val="auto"/>
          <w:u w:val="single"/>
        </w:rPr>
        <w:t>Global Healing Day</w:t>
      </w:r>
      <w:r>
        <w:rPr>
          <w:b w:val="0"/>
          <w:i w:val="0"/>
          <w:color w:val="auto"/>
        </w:rPr>
        <w:t xml:space="preserve"> – April 2026</w:t>
      </w:r>
    </w:p>
    <w:p w14:paraId="2AAF2747" w14:textId="5D551C90" w:rsidR="00550152" w:rsidRDefault="00550152" w:rsidP="00550152">
      <w:pPr>
        <w:pStyle w:val="Heading4"/>
        <w:ind w:left="2160" w:hanging="2160"/>
        <w:rPr>
          <w:b w:val="0"/>
          <w:i w:val="0"/>
          <w:color w:val="auto"/>
        </w:rPr>
      </w:pPr>
      <w:r>
        <w:rPr>
          <w:b w:val="0"/>
          <w:i w:val="0"/>
          <w:color w:val="auto"/>
        </w:rPr>
        <w:t>2026-2027</w:t>
      </w:r>
      <w:r>
        <w:rPr>
          <w:b w:val="0"/>
          <w:i w:val="0"/>
          <w:color w:val="auto"/>
        </w:rPr>
        <w:tab/>
      </w:r>
      <w:r w:rsidRPr="003B1D06">
        <w:rPr>
          <w:b w:val="0"/>
          <w:i w:val="0"/>
          <w:color w:val="auto"/>
          <w:u w:val="single"/>
        </w:rPr>
        <w:t>Climate and Nature Leaders</w:t>
      </w:r>
      <w:r>
        <w:rPr>
          <w:b w:val="0"/>
          <w:i w:val="0"/>
          <w:color w:val="auto"/>
        </w:rPr>
        <w:t xml:space="preserve"> Community of Practice – The Well</w:t>
      </w:r>
      <w:r w:rsidR="003B1D06">
        <w:rPr>
          <w:b w:val="0"/>
          <w:i w:val="0"/>
          <w:color w:val="auto"/>
        </w:rPr>
        <w:t>-</w:t>
      </w:r>
      <w:r>
        <w:rPr>
          <w:b w:val="0"/>
          <w:i w:val="0"/>
          <w:color w:val="auto"/>
        </w:rPr>
        <w:t>being Project, Spirit Rock, CA, February 2026 – February 2027</w:t>
      </w:r>
    </w:p>
    <w:p w14:paraId="5975027A" w14:textId="7EE5D8D8" w:rsidR="00EC118F" w:rsidRDefault="009D4301" w:rsidP="0021558F">
      <w:pPr>
        <w:pStyle w:val="Heading4"/>
        <w:ind w:left="2160" w:hanging="2160"/>
        <w:rPr>
          <w:b w:val="0"/>
          <w:i w:val="0"/>
          <w:color w:val="auto"/>
        </w:rPr>
      </w:pPr>
      <w:r>
        <w:rPr>
          <w:b w:val="0"/>
          <w:i w:val="0"/>
          <w:color w:val="auto"/>
        </w:rPr>
        <w:t>202</w:t>
      </w:r>
      <w:r w:rsidR="0021558F">
        <w:rPr>
          <w:b w:val="0"/>
          <w:i w:val="0"/>
          <w:color w:val="auto"/>
        </w:rPr>
        <w:t>6</w:t>
      </w:r>
      <w:r>
        <w:rPr>
          <w:b w:val="0"/>
          <w:i w:val="0"/>
          <w:color w:val="auto"/>
        </w:rPr>
        <w:tab/>
        <w:t xml:space="preserve">Session Organizer (2 sessions), </w:t>
      </w:r>
      <w:r w:rsidRPr="009D4301">
        <w:rPr>
          <w:b w:val="0"/>
          <w:i w:val="0"/>
          <w:color w:val="auto"/>
          <w:u w:val="single"/>
        </w:rPr>
        <w:t>World Biodiversity Forum</w:t>
      </w:r>
      <w:r>
        <w:rPr>
          <w:b w:val="0"/>
          <w:i w:val="0"/>
          <w:color w:val="auto"/>
        </w:rPr>
        <w:t>, Davos, Switzerland, June 202</w:t>
      </w:r>
      <w:r w:rsidR="0021558F">
        <w:rPr>
          <w:b w:val="0"/>
          <w:i w:val="0"/>
          <w:color w:val="auto"/>
        </w:rPr>
        <w:t>6</w:t>
      </w:r>
    </w:p>
    <w:p w14:paraId="36649103" w14:textId="5EF789F9" w:rsidR="0086395C" w:rsidRDefault="0086395C" w:rsidP="0086395C">
      <w:pPr>
        <w:pStyle w:val="Heading4"/>
        <w:ind w:left="2160" w:hanging="2160"/>
        <w:rPr>
          <w:b w:val="0"/>
          <w:i w:val="0"/>
          <w:color w:val="auto"/>
        </w:rPr>
      </w:pPr>
      <w:r>
        <w:rPr>
          <w:b w:val="0"/>
          <w:i w:val="0"/>
          <w:color w:val="auto"/>
        </w:rPr>
        <w:t>2024</w:t>
      </w:r>
      <w:r>
        <w:rPr>
          <w:b w:val="0"/>
          <w:i w:val="0"/>
          <w:color w:val="auto"/>
        </w:rPr>
        <w:tab/>
      </w:r>
      <w:r w:rsidRPr="0086395C">
        <w:rPr>
          <w:b w:val="0"/>
          <w:i w:val="0"/>
          <w:color w:val="auto"/>
          <w:u w:val="single"/>
        </w:rPr>
        <w:t>Inner Transformation for Social Change Leaders</w:t>
      </w:r>
      <w:r>
        <w:rPr>
          <w:b w:val="0"/>
          <w:i w:val="0"/>
          <w:color w:val="auto"/>
        </w:rPr>
        <w:t xml:space="preserve">, Garrison Institute, October 2024. </w:t>
      </w:r>
    </w:p>
    <w:p w14:paraId="4F9AF48F" w14:textId="4FC79323" w:rsidR="003C3548" w:rsidRDefault="003C3548" w:rsidP="0065575C">
      <w:pPr>
        <w:pStyle w:val="Heading4"/>
        <w:ind w:left="2160" w:hanging="2160"/>
        <w:rPr>
          <w:b w:val="0"/>
          <w:i w:val="0"/>
          <w:color w:val="auto"/>
        </w:rPr>
      </w:pPr>
      <w:r>
        <w:rPr>
          <w:b w:val="0"/>
          <w:i w:val="0"/>
          <w:color w:val="auto"/>
        </w:rPr>
        <w:t xml:space="preserve">2023 </w:t>
      </w:r>
      <w:r>
        <w:rPr>
          <w:b w:val="0"/>
          <w:i w:val="0"/>
          <w:color w:val="auto"/>
        </w:rPr>
        <w:tab/>
      </w:r>
      <w:r w:rsidRPr="003C3548">
        <w:rPr>
          <w:b w:val="0"/>
          <w:i w:val="0"/>
          <w:color w:val="auto"/>
          <w:u w:val="single"/>
        </w:rPr>
        <w:t>The Work That Reconnects</w:t>
      </w:r>
      <w:r>
        <w:rPr>
          <w:b w:val="0"/>
          <w:i w:val="0"/>
          <w:color w:val="auto"/>
        </w:rPr>
        <w:t xml:space="preserve"> Facilitator Training – Oakland, CA, February, 2023</w:t>
      </w:r>
    </w:p>
    <w:p w14:paraId="5EB05D1C" w14:textId="7DAF77FC" w:rsidR="007D35E0" w:rsidRDefault="000B6DE8" w:rsidP="0065575C">
      <w:pPr>
        <w:pStyle w:val="Heading4"/>
        <w:ind w:left="2160" w:hanging="2160"/>
        <w:rPr>
          <w:b w:val="0"/>
          <w:i w:val="0"/>
          <w:color w:val="auto"/>
        </w:rPr>
      </w:pPr>
      <w:r>
        <w:rPr>
          <w:b w:val="0"/>
          <w:i w:val="0"/>
          <w:color w:val="auto"/>
        </w:rPr>
        <w:t>2022-present</w:t>
      </w:r>
      <w:r>
        <w:rPr>
          <w:b w:val="0"/>
          <w:i w:val="0"/>
          <w:color w:val="auto"/>
        </w:rPr>
        <w:tab/>
      </w:r>
      <w:r w:rsidRPr="000B6DE8">
        <w:rPr>
          <w:b w:val="0"/>
          <w:i w:val="0"/>
          <w:color w:val="auto"/>
          <w:u w:val="single"/>
        </w:rPr>
        <w:t>Inner Development Goals</w:t>
      </w:r>
      <w:r>
        <w:rPr>
          <w:b w:val="0"/>
          <w:i w:val="0"/>
          <w:color w:val="auto"/>
        </w:rPr>
        <w:t xml:space="preserve"> Project, Scientific Advisory Board, Stockholm, Sweden. </w:t>
      </w:r>
    </w:p>
    <w:p w14:paraId="3FA56B99" w14:textId="77777777" w:rsidR="000B6DE8" w:rsidRDefault="000B6DE8" w:rsidP="007D35E0">
      <w:pPr>
        <w:ind w:left="2160" w:hanging="2160"/>
        <w:rPr>
          <w:rFonts w:ascii="Calibri" w:hAnsi="Calibri" w:cs="Calibri"/>
          <w:lang w:eastAsia="ja-JP"/>
        </w:rPr>
      </w:pPr>
    </w:p>
    <w:p w14:paraId="4CC873B3" w14:textId="48C7947C" w:rsidR="007D35E0" w:rsidRPr="007D35E0" w:rsidRDefault="007D35E0" w:rsidP="007D35E0">
      <w:pPr>
        <w:ind w:left="2160" w:hanging="2160"/>
        <w:rPr>
          <w:rFonts w:ascii="Calibri" w:hAnsi="Calibri" w:cs="Calibri"/>
          <w:lang w:eastAsia="ja-JP"/>
        </w:rPr>
      </w:pPr>
      <w:r w:rsidRPr="007D35E0">
        <w:rPr>
          <w:rFonts w:ascii="Calibri" w:hAnsi="Calibri" w:cs="Calibri"/>
          <w:lang w:eastAsia="ja-JP"/>
        </w:rPr>
        <w:t>2021-2024</w:t>
      </w:r>
      <w:r w:rsidRPr="007D35E0">
        <w:rPr>
          <w:rFonts w:ascii="Calibri" w:hAnsi="Calibri" w:cs="Calibri"/>
          <w:lang w:eastAsia="ja-JP"/>
        </w:rPr>
        <w:tab/>
        <w:t>Invited Coordinating Lead Author for</w:t>
      </w:r>
      <w:r w:rsidR="00BD3FEB">
        <w:rPr>
          <w:rFonts w:ascii="Calibri" w:hAnsi="Calibri" w:cs="Calibri"/>
          <w:lang w:eastAsia="ja-JP"/>
        </w:rPr>
        <w:t xml:space="preserve"> UN</w:t>
      </w:r>
      <w:r w:rsidRPr="007D35E0">
        <w:rPr>
          <w:rFonts w:ascii="Calibri" w:hAnsi="Calibri" w:cs="Calibri"/>
          <w:lang w:eastAsia="ja-JP"/>
        </w:rPr>
        <w:t xml:space="preserve"> </w:t>
      </w:r>
      <w:r w:rsidRPr="007D35E0">
        <w:rPr>
          <w:rFonts w:ascii="Calibri" w:hAnsi="Calibri" w:cs="Calibri"/>
          <w:u w:val="single"/>
          <w:lang w:eastAsia="ja-JP"/>
        </w:rPr>
        <w:t>Intergovernmental Platform on Biodiversity and Ecosystem Services</w:t>
      </w:r>
      <w:r w:rsidRPr="007D35E0">
        <w:rPr>
          <w:rFonts w:ascii="Calibri" w:hAnsi="Calibri" w:cs="Calibri"/>
          <w:lang w:eastAsia="ja-JP"/>
        </w:rPr>
        <w:t xml:space="preserve"> </w:t>
      </w:r>
      <w:r w:rsidR="00BD3FEB">
        <w:rPr>
          <w:rFonts w:ascii="Calibri" w:hAnsi="Calibri" w:cs="Calibri"/>
          <w:lang w:eastAsia="ja-JP"/>
        </w:rPr>
        <w:t xml:space="preserve">(IPBES) </w:t>
      </w:r>
      <w:r w:rsidRPr="007D35E0">
        <w:rPr>
          <w:rFonts w:ascii="Calibri" w:hAnsi="Calibri" w:cs="Calibri"/>
          <w:lang w:eastAsia="ja-JP"/>
        </w:rPr>
        <w:t>Transformative Change Assessment</w:t>
      </w:r>
      <w:r>
        <w:rPr>
          <w:rFonts w:ascii="Calibri" w:hAnsi="Calibri" w:cs="Calibri"/>
          <w:lang w:eastAsia="ja-JP"/>
        </w:rPr>
        <w:t>, Chapter 5, Montpelier, France</w:t>
      </w:r>
    </w:p>
    <w:p w14:paraId="6F7A1C8B" w14:textId="77777777" w:rsidR="007D35E0" w:rsidRPr="007D35E0" w:rsidRDefault="007D35E0" w:rsidP="007D35E0">
      <w:pPr>
        <w:rPr>
          <w:rFonts w:ascii="Calibri" w:hAnsi="Calibri" w:cs="Calibri"/>
          <w:lang w:eastAsia="ja-JP"/>
        </w:rPr>
      </w:pPr>
    </w:p>
    <w:p w14:paraId="0CB13B98" w14:textId="54348A0E" w:rsidR="009E48E3" w:rsidRPr="007D35E0" w:rsidRDefault="009E48E3" w:rsidP="007D35E0">
      <w:pPr>
        <w:ind w:left="2160" w:hanging="2160"/>
        <w:rPr>
          <w:rFonts w:ascii="Calibri" w:hAnsi="Calibri" w:cs="Calibri"/>
          <w:lang w:eastAsia="ja-JP"/>
        </w:rPr>
      </w:pPr>
      <w:r w:rsidRPr="007D35E0">
        <w:rPr>
          <w:rFonts w:ascii="Calibri" w:hAnsi="Calibri" w:cs="Calibri"/>
        </w:rPr>
        <w:t>2019</w:t>
      </w:r>
      <w:r w:rsidRPr="007D35E0">
        <w:rPr>
          <w:rFonts w:ascii="Calibri" w:hAnsi="Calibri" w:cs="Calibri"/>
        </w:rPr>
        <w:tab/>
        <w:t xml:space="preserve">Invited Subject Expert (Rangelands), Workshop on </w:t>
      </w:r>
      <w:r w:rsidR="00BC5430" w:rsidRPr="007D35E0">
        <w:rPr>
          <w:rFonts w:ascii="Calibri" w:hAnsi="Calibri" w:cs="Calibri"/>
        </w:rPr>
        <w:t xml:space="preserve">Revision of the State of Oregon’s Climate Change Adaptation Framework, </w:t>
      </w:r>
      <w:r w:rsidR="00BC5430" w:rsidRPr="007D35E0">
        <w:rPr>
          <w:rFonts w:ascii="Calibri" w:hAnsi="Calibri" w:cs="Calibri"/>
          <w:u w:val="single"/>
        </w:rPr>
        <w:t>Oregon Department of Land Conservation and Development</w:t>
      </w:r>
      <w:r w:rsidR="00BC5430" w:rsidRPr="007D35E0">
        <w:rPr>
          <w:rFonts w:ascii="Calibri" w:hAnsi="Calibri" w:cs="Calibri"/>
        </w:rPr>
        <w:t>, Salem, OR</w:t>
      </w:r>
    </w:p>
    <w:p w14:paraId="3945A1B7" w14:textId="74D0E369" w:rsidR="0065575C" w:rsidRPr="00C53876" w:rsidRDefault="0065575C" w:rsidP="0065575C">
      <w:pPr>
        <w:pStyle w:val="Heading4"/>
        <w:ind w:left="2160" w:hanging="2160"/>
        <w:rPr>
          <w:b w:val="0"/>
          <w:i w:val="0"/>
          <w:color w:val="auto"/>
        </w:rPr>
      </w:pPr>
      <w:r w:rsidRPr="007D35E0">
        <w:rPr>
          <w:rFonts w:ascii="Calibri" w:hAnsi="Calibri" w:cs="Calibri"/>
          <w:b w:val="0"/>
          <w:i w:val="0"/>
          <w:color w:val="auto"/>
        </w:rPr>
        <w:t>2018-Present</w:t>
      </w:r>
      <w:r w:rsidRPr="007D35E0">
        <w:rPr>
          <w:rFonts w:ascii="Calibri" w:hAnsi="Calibri" w:cs="Calibri"/>
          <w:b w:val="0"/>
          <w:i w:val="0"/>
          <w:color w:val="auto"/>
        </w:rPr>
        <w:tab/>
      </w:r>
      <w:r w:rsidRPr="007D35E0">
        <w:rPr>
          <w:rFonts w:ascii="Calibri" w:hAnsi="Calibri" w:cs="Calibri"/>
          <w:b w:val="0"/>
          <w:i w:val="0"/>
          <w:color w:val="auto"/>
          <w:u w:val="single"/>
        </w:rPr>
        <w:t>Union of Concerned Scientists</w:t>
      </w:r>
      <w:r w:rsidRPr="00C53876">
        <w:rPr>
          <w:b w:val="0"/>
          <w:i w:val="0"/>
          <w:color w:val="auto"/>
          <w:u w:val="single"/>
        </w:rPr>
        <w:t xml:space="preserve"> Network</w:t>
      </w:r>
      <w:r w:rsidRPr="00C53876">
        <w:rPr>
          <w:b w:val="0"/>
          <w:i w:val="0"/>
          <w:color w:val="auto"/>
        </w:rPr>
        <w:t xml:space="preserve"> (e.g. participated in Climate Science Education Day</w:t>
      </w:r>
      <w:r w:rsidR="00455077" w:rsidRPr="00C53876">
        <w:rPr>
          <w:b w:val="0"/>
          <w:i w:val="0"/>
          <w:color w:val="auto"/>
        </w:rPr>
        <w:t xml:space="preserve"> with other CEOAS faculty</w:t>
      </w:r>
      <w:r w:rsidRPr="00C53876">
        <w:rPr>
          <w:b w:val="0"/>
          <w:i w:val="0"/>
          <w:color w:val="auto"/>
        </w:rPr>
        <w:t>, Oregon Legislature, February 2018)</w:t>
      </w:r>
    </w:p>
    <w:p w14:paraId="706AC0AF" w14:textId="41D75C27" w:rsidR="0065575C" w:rsidRPr="00C53876" w:rsidRDefault="0065575C" w:rsidP="0065575C">
      <w:pPr>
        <w:pStyle w:val="Heading4"/>
        <w:ind w:left="2160" w:hanging="2160"/>
        <w:rPr>
          <w:b w:val="0"/>
          <w:i w:val="0"/>
          <w:color w:val="auto"/>
        </w:rPr>
      </w:pPr>
      <w:r w:rsidRPr="00C53876">
        <w:rPr>
          <w:b w:val="0"/>
          <w:i w:val="0"/>
          <w:color w:val="auto"/>
        </w:rPr>
        <w:t>2017-</w:t>
      </w:r>
      <w:r w:rsidR="00C31654">
        <w:rPr>
          <w:b w:val="0"/>
          <w:i w:val="0"/>
          <w:color w:val="auto"/>
        </w:rPr>
        <w:t>2020</w:t>
      </w:r>
      <w:r w:rsidRPr="00C53876">
        <w:rPr>
          <w:i w:val="0"/>
          <w:color w:val="auto"/>
        </w:rPr>
        <w:tab/>
      </w:r>
      <w:r w:rsidRPr="00C53876">
        <w:rPr>
          <w:b w:val="0"/>
          <w:i w:val="0"/>
          <w:color w:val="auto"/>
        </w:rPr>
        <w:t xml:space="preserve">Lead, Ecosystem-based Adaptation Thematic Group, Commission on Ecosystem Management, </w:t>
      </w:r>
      <w:r w:rsidRPr="00C53876">
        <w:rPr>
          <w:b w:val="0"/>
          <w:i w:val="0"/>
          <w:color w:val="auto"/>
          <w:u w:val="single"/>
        </w:rPr>
        <w:t>International Union for the Conservation of Nature</w:t>
      </w:r>
      <w:r w:rsidRPr="00C53876">
        <w:rPr>
          <w:b w:val="0"/>
          <w:i w:val="0"/>
          <w:color w:val="auto"/>
        </w:rPr>
        <w:t>, Gland, Switzerland.</w:t>
      </w:r>
    </w:p>
    <w:p w14:paraId="40A2FE34" w14:textId="77777777" w:rsidR="0065575C" w:rsidRPr="00C53876" w:rsidRDefault="0065575C" w:rsidP="0065575C">
      <w:pPr>
        <w:widowControl w:val="0"/>
        <w:autoSpaceDE w:val="0"/>
        <w:autoSpaceDN w:val="0"/>
        <w:adjustRightInd w:val="0"/>
        <w:rPr>
          <w:rFonts w:asciiTheme="majorHAnsi" w:hAnsiTheme="majorHAnsi"/>
        </w:rPr>
      </w:pPr>
    </w:p>
    <w:p w14:paraId="6E9A8343" w14:textId="11A72E53" w:rsidR="00424FA1" w:rsidRPr="00C53876" w:rsidRDefault="00424FA1" w:rsidP="007B4354">
      <w:pPr>
        <w:widowControl w:val="0"/>
        <w:autoSpaceDE w:val="0"/>
        <w:autoSpaceDN w:val="0"/>
        <w:adjustRightInd w:val="0"/>
        <w:ind w:left="2160" w:hanging="2160"/>
        <w:rPr>
          <w:rFonts w:asciiTheme="majorHAnsi" w:hAnsiTheme="majorHAnsi"/>
        </w:rPr>
      </w:pPr>
      <w:r w:rsidRPr="00C53876">
        <w:rPr>
          <w:rFonts w:asciiTheme="majorHAnsi" w:hAnsiTheme="majorHAnsi"/>
        </w:rPr>
        <w:t>Nov 2016-Feb 2017</w:t>
      </w:r>
      <w:r w:rsidRPr="00C53876">
        <w:rPr>
          <w:rFonts w:asciiTheme="majorHAnsi" w:hAnsiTheme="majorHAnsi"/>
        </w:rPr>
        <w:tab/>
        <w:t xml:space="preserve">Invited Independent Scientific Review Panelist, </w:t>
      </w:r>
      <w:r w:rsidRPr="00C53876">
        <w:rPr>
          <w:rFonts w:asciiTheme="majorHAnsi" w:hAnsiTheme="majorHAnsi"/>
          <w:u w:val="single"/>
        </w:rPr>
        <w:t>Northwest Forest Plan Science Synthesis</w:t>
      </w:r>
      <w:r w:rsidRPr="00C53876">
        <w:rPr>
          <w:rFonts w:asciiTheme="majorHAnsi" w:hAnsiTheme="majorHAnsi"/>
        </w:rPr>
        <w:t>, Ecological Society of America</w:t>
      </w:r>
    </w:p>
    <w:p w14:paraId="38AA96D4" w14:textId="77777777" w:rsidR="00424FA1" w:rsidRPr="00C53876" w:rsidRDefault="00424FA1" w:rsidP="007B4354">
      <w:pPr>
        <w:widowControl w:val="0"/>
        <w:autoSpaceDE w:val="0"/>
        <w:autoSpaceDN w:val="0"/>
        <w:adjustRightInd w:val="0"/>
        <w:ind w:left="2160" w:hanging="2160"/>
        <w:rPr>
          <w:rFonts w:asciiTheme="majorHAnsi" w:hAnsiTheme="majorHAnsi"/>
        </w:rPr>
      </w:pPr>
    </w:p>
    <w:p w14:paraId="171C6D78" w14:textId="7512A3CB" w:rsidR="00CB59A0" w:rsidRPr="00C53876" w:rsidRDefault="00504BB1" w:rsidP="007B4354">
      <w:pPr>
        <w:widowControl w:val="0"/>
        <w:autoSpaceDE w:val="0"/>
        <w:autoSpaceDN w:val="0"/>
        <w:adjustRightInd w:val="0"/>
        <w:ind w:left="2160" w:hanging="2160"/>
        <w:rPr>
          <w:rFonts w:asciiTheme="majorHAnsi" w:hAnsiTheme="majorHAnsi"/>
        </w:rPr>
      </w:pPr>
      <w:r w:rsidRPr="00C53876">
        <w:rPr>
          <w:rFonts w:asciiTheme="majorHAnsi" w:hAnsiTheme="majorHAnsi"/>
        </w:rPr>
        <w:t>April</w:t>
      </w:r>
      <w:r w:rsidR="001D26C6" w:rsidRPr="00C53876">
        <w:rPr>
          <w:rFonts w:asciiTheme="majorHAnsi" w:hAnsiTheme="majorHAnsi"/>
        </w:rPr>
        <w:t xml:space="preserve">-Nov </w:t>
      </w:r>
      <w:r w:rsidR="00CB59A0" w:rsidRPr="00C53876">
        <w:rPr>
          <w:rFonts w:asciiTheme="majorHAnsi" w:hAnsiTheme="majorHAnsi"/>
        </w:rPr>
        <w:t>2016</w:t>
      </w:r>
      <w:r w:rsidR="00CB59A0" w:rsidRPr="00C53876">
        <w:rPr>
          <w:rFonts w:asciiTheme="majorHAnsi" w:hAnsiTheme="majorHAnsi"/>
        </w:rPr>
        <w:tab/>
        <w:t xml:space="preserve">Invited Independent Scientific Review Panelist, California </w:t>
      </w:r>
      <w:proofErr w:type="spellStart"/>
      <w:r w:rsidR="00CB59A0" w:rsidRPr="00C53876">
        <w:rPr>
          <w:rFonts w:asciiTheme="majorHAnsi" w:hAnsiTheme="majorHAnsi"/>
        </w:rPr>
        <w:t>WaterFix</w:t>
      </w:r>
      <w:proofErr w:type="spellEnd"/>
      <w:r w:rsidR="00CB59A0" w:rsidRPr="00C53876">
        <w:rPr>
          <w:rFonts w:asciiTheme="majorHAnsi" w:hAnsiTheme="majorHAnsi"/>
        </w:rPr>
        <w:t xml:space="preserve"> Biological Opinion. </w:t>
      </w:r>
      <w:r w:rsidR="002A0B47" w:rsidRPr="00C53876">
        <w:rPr>
          <w:rFonts w:asciiTheme="majorHAnsi" w:hAnsiTheme="majorHAnsi"/>
          <w:u w:val="single"/>
        </w:rPr>
        <w:t xml:space="preserve">State of California </w:t>
      </w:r>
      <w:r w:rsidR="00CB59A0" w:rsidRPr="00C53876">
        <w:rPr>
          <w:rFonts w:asciiTheme="majorHAnsi" w:hAnsiTheme="majorHAnsi"/>
          <w:u w:val="single"/>
        </w:rPr>
        <w:t xml:space="preserve">Delta </w:t>
      </w:r>
      <w:r w:rsidR="002A0B47" w:rsidRPr="00C53876">
        <w:rPr>
          <w:rFonts w:asciiTheme="majorHAnsi" w:hAnsiTheme="majorHAnsi"/>
          <w:u w:val="single"/>
        </w:rPr>
        <w:t xml:space="preserve">Stewardship </w:t>
      </w:r>
      <w:r w:rsidR="00CB59A0" w:rsidRPr="00C53876">
        <w:rPr>
          <w:rFonts w:asciiTheme="majorHAnsi" w:hAnsiTheme="majorHAnsi"/>
          <w:u w:val="single"/>
        </w:rPr>
        <w:lastRenderedPageBreak/>
        <w:t>Council</w:t>
      </w:r>
      <w:r w:rsidR="00CB59A0" w:rsidRPr="00C53876">
        <w:rPr>
          <w:rFonts w:asciiTheme="majorHAnsi" w:hAnsiTheme="majorHAnsi"/>
        </w:rPr>
        <w:t xml:space="preserve">, Sacramento, CA. </w:t>
      </w:r>
    </w:p>
    <w:p w14:paraId="38A04034" w14:textId="77777777" w:rsidR="00CB59A0" w:rsidRPr="00C53876" w:rsidRDefault="00CB59A0" w:rsidP="007B4354">
      <w:pPr>
        <w:widowControl w:val="0"/>
        <w:autoSpaceDE w:val="0"/>
        <w:autoSpaceDN w:val="0"/>
        <w:adjustRightInd w:val="0"/>
        <w:ind w:left="2160" w:hanging="2160"/>
        <w:rPr>
          <w:rFonts w:asciiTheme="majorHAnsi" w:hAnsiTheme="majorHAnsi"/>
        </w:rPr>
      </w:pPr>
    </w:p>
    <w:p w14:paraId="60A540E0" w14:textId="098C6ECC" w:rsidR="00602598" w:rsidRPr="00C53876" w:rsidRDefault="00602598" w:rsidP="007B4354">
      <w:pPr>
        <w:widowControl w:val="0"/>
        <w:autoSpaceDE w:val="0"/>
        <w:autoSpaceDN w:val="0"/>
        <w:adjustRightInd w:val="0"/>
        <w:ind w:left="2160" w:hanging="2160"/>
        <w:rPr>
          <w:rFonts w:asciiTheme="majorHAnsi" w:hAnsiTheme="majorHAnsi"/>
        </w:rPr>
      </w:pPr>
      <w:r w:rsidRPr="00C53876">
        <w:rPr>
          <w:rFonts w:asciiTheme="majorHAnsi" w:hAnsiTheme="majorHAnsi"/>
        </w:rPr>
        <w:t>April 2014</w:t>
      </w:r>
      <w:r w:rsidRPr="00C53876">
        <w:rPr>
          <w:rFonts w:asciiTheme="majorHAnsi" w:hAnsiTheme="majorHAnsi"/>
        </w:rPr>
        <w:tab/>
        <w:t xml:space="preserve">Invited Inaugural Member, </w:t>
      </w:r>
      <w:r w:rsidR="007B4354" w:rsidRPr="00C53876">
        <w:rPr>
          <w:rFonts w:asciiTheme="majorHAnsi" w:hAnsiTheme="majorHAnsi"/>
          <w:u w:val="single"/>
        </w:rPr>
        <w:t>International Union for Conservation of Nature</w:t>
      </w:r>
      <w:r w:rsidR="007B4354" w:rsidRPr="00C53876">
        <w:rPr>
          <w:rFonts w:asciiTheme="majorHAnsi" w:hAnsiTheme="majorHAnsi"/>
        </w:rPr>
        <w:t xml:space="preserve">, Commission on Ecosystem Management and Ecosystem Management </w:t>
      </w:r>
      <w:proofErr w:type="spellStart"/>
      <w:r w:rsidR="006B53E0">
        <w:rPr>
          <w:rFonts w:asciiTheme="majorHAnsi" w:hAnsiTheme="majorHAnsi"/>
        </w:rPr>
        <w:t>Programme</w:t>
      </w:r>
      <w:proofErr w:type="spellEnd"/>
      <w:r w:rsidR="006B53E0">
        <w:rPr>
          <w:rFonts w:asciiTheme="majorHAnsi" w:hAnsiTheme="majorHAnsi"/>
        </w:rPr>
        <w:t>, Resilience Thematic</w:t>
      </w:r>
      <w:r w:rsidR="00253D2B" w:rsidRPr="00C53876">
        <w:rPr>
          <w:rFonts w:asciiTheme="majorHAnsi" w:hAnsiTheme="majorHAnsi"/>
        </w:rPr>
        <w:t xml:space="preserve"> Group</w:t>
      </w:r>
      <w:r w:rsidR="007B4354" w:rsidRPr="00C53876">
        <w:rPr>
          <w:rFonts w:asciiTheme="majorHAnsi" w:hAnsiTheme="majorHAnsi"/>
        </w:rPr>
        <w:t>, Specialist Network. Provide technical advice to resource managers, build networks of resilience</w:t>
      </w:r>
      <w:r w:rsidR="007B4354" w:rsidRPr="00C53876">
        <w:rPr>
          <w:rFonts w:asciiTheme="majorHAnsi" w:hAnsiTheme="majorHAnsi" w:cs="Palatino Linotype"/>
        </w:rPr>
        <w:t>‐</w:t>
      </w:r>
      <w:r w:rsidR="007B4354" w:rsidRPr="00C53876">
        <w:rPr>
          <w:rFonts w:asciiTheme="majorHAnsi" w:hAnsiTheme="majorHAnsi"/>
        </w:rPr>
        <w:t>based practice within fields of interest, contribute to resilience scholarship and policy discourse.</w:t>
      </w:r>
    </w:p>
    <w:p w14:paraId="3EB6AE5D" w14:textId="77777777" w:rsidR="00602598" w:rsidRPr="00C53876" w:rsidRDefault="00602598" w:rsidP="00244AE1">
      <w:pPr>
        <w:ind w:left="2160" w:hanging="2160"/>
        <w:rPr>
          <w:rFonts w:asciiTheme="majorHAnsi" w:hAnsiTheme="majorHAnsi"/>
        </w:rPr>
      </w:pPr>
    </w:p>
    <w:p w14:paraId="4A022B75" w14:textId="7205C56C" w:rsidR="004A2B79" w:rsidRPr="00C53876" w:rsidRDefault="00244AE1" w:rsidP="00244AE1">
      <w:pPr>
        <w:ind w:left="2160" w:hanging="2160"/>
        <w:rPr>
          <w:rFonts w:asciiTheme="majorHAnsi" w:hAnsiTheme="majorHAnsi" w:cs="Arial"/>
          <w:szCs w:val="26"/>
        </w:rPr>
      </w:pPr>
      <w:r w:rsidRPr="00C53876">
        <w:rPr>
          <w:rFonts w:asciiTheme="majorHAnsi" w:hAnsiTheme="majorHAnsi"/>
        </w:rPr>
        <w:t>February 2010</w:t>
      </w:r>
      <w:r w:rsidRPr="00C53876">
        <w:rPr>
          <w:rFonts w:asciiTheme="majorHAnsi" w:hAnsiTheme="majorHAnsi"/>
        </w:rPr>
        <w:tab/>
      </w:r>
      <w:r w:rsidR="004A2B79" w:rsidRPr="00C53876">
        <w:rPr>
          <w:rFonts w:asciiTheme="majorHAnsi" w:hAnsiTheme="majorHAnsi"/>
        </w:rPr>
        <w:t xml:space="preserve">Invited Workshop Participant, </w:t>
      </w:r>
      <w:r w:rsidR="004A2B79" w:rsidRPr="00C53876">
        <w:rPr>
          <w:rFonts w:asciiTheme="majorHAnsi" w:hAnsiTheme="majorHAnsi" w:cs="Arial"/>
          <w:szCs w:val="26"/>
        </w:rPr>
        <w:t xml:space="preserve">"America's Top 40 Priorities </w:t>
      </w:r>
      <w:r w:rsidRPr="00C53876">
        <w:rPr>
          <w:rFonts w:asciiTheme="majorHAnsi" w:hAnsiTheme="majorHAnsi" w:cs="Arial"/>
          <w:szCs w:val="26"/>
        </w:rPr>
        <w:t xml:space="preserve">of </w:t>
      </w:r>
      <w:r w:rsidR="004A2B79" w:rsidRPr="00C53876">
        <w:rPr>
          <w:rFonts w:asciiTheme="majorHAnsi" w:hAnsiTheme="majorHAnsi" w:cs="Arial"/>
          <w:szCs w:val="26"/>
        </w:rPr>
        <w:t xml:space="preserve">Policymakers for Conservation Science.” Sponsored by </w:t>
      </w:r>
      <w:r w:rsidR="004A2B79" w:rsidRPr="00C53876">
        <w:rPr>
          <w:rFonts w:asciiTheme="majorHAnsi" w:hAnsiTheme="majorHAnsi" w:cs="Calibri"/>
          <w:szCs w:val="30"/>
          <w:u w:val="single"/>
        </w:rPr>
        <w:t>Society for</w:t>
      </w:r>
      <w:r w:rsidRPr="00C53876">
        <w:rPr>
          <w:rFonts w:asciiTheme="majorHAnsi" w:hAnsiTheme="majorHAnsi" w:cs="Calibri"/>
          <w:szCs w:val="30"/>
          <w:u w:val="single"/>
        </w:rPr>
        <w:t xml:space="preserve"> </w:t>
      </w:r>
      <w:r w:rsidR="004A2B79" w:rsidRPr="00C53876">
        <w:rPr>
          <w:rFonts w:asciiTheme="majorHAnsi" w:hAnsiTheme="majorHAnsi" w:cs="Calibri"/>
          <w:szCs w:val="30"/>
          <w:u w:val="single"/>
        </w:rPr>
        <w:t>Conservation Biology’s Social Science Working Group, University of California-Santa Barbara Bren School of the Environment, National Council for Science and the Environment.</w:t>
      </w:r>
      <w:r w:rsidR="004A2B79" w:rsidRPr="00C53876">
        <w:rPr>
          <w:rFonts w:asciiTheme="majorHAnsi" w:hAnsiTheme="majorHAnsi" w:cs="Calibri"/>
          <w:szCs w:val="30"/>
        </w:rPr>
        <w:t xml:space="preserve"> </w:t>
      </w:r>
      <w:r w:rsidRPr="00C53876">
        <w:rPr>
          <w:rFonts w:asciiTheme="majorHAnsi" w:hAnsiTheme="majorHAnsi" w:cs="Helvetica"/>
        </w:rPr>
        <w:t xml:space="preserve">The workshop convened </w:t>
      </w:r>
      <w:r w:rsidR="004A2B79" w:rsidRPr="00C53876">
        <w:rPr>
          <w:rFonts w:asciiTheme="majorHAnsi" w:hAnsiTheme="majorHAnsi" w:cs="Helvetica"/>
        </w:rPr>
        <w:t xml:space="preserve">approximately 40 “thought leaders” in the </w:t>
      </w:r>
      <w:r w:rsidRPr="00C53876">
        <w:rPr>
          <w:rFonts w:asciiTheme="majorHAnsi" w:hAnsiTheme="majorHAnsi" w:cs="Helvetica"/>
        </w:rPr>
        <w:t xml:space="preserve">public, private, and nonprofit </w:t>
      </w:r>
      <w:r w:rsidR="004A2B79" w:rsidRPr="00C53876">
        <w:rPr>
          <w:rFonts w:asciiTheme="majorHAnsi" w:hAnsiTheme="majorHAnsi" w:cs="Helvetica"/>
        </w:rPr>
        <w:t>sectors to discuss priorities and contribute to a manuscript</w:t>
      </w:r>
      <w:r w:rsidRPr="00C53876">
        <w:rPr>
          <w:rFonts w:asciiTheme="majorHAnsi" w:hAnsiTheme="majorHAnsi" w:cs="Helvetica"/>
        </w:rPr>
        <w:t xml:space="preserve"> </w:t>
      </w:r>
      <w:r w:rsidR="004A2B79" w:rsidRPr="00C53876">
        <w:rPr>
          <w:rFonts w:asciiTheme="majorHAnsi" w:hAnsiTheme="majorHAnsi" w:cs="Helvetica"/>
        </w:rPr>
        <w:t xml:space="preserve">submitted to </w:t>
      </w:r>
      <w:r w:rsidR="004A2B79" w:rsidRPr="00C53876">
        <w:rPr>
          <w:rFonts w:asciiTheme="majorHAnsi" w:hAnsiTheme="majorHAnsi" w:cs="Helvetica"/>
          <w:i/>
        </w:rPr>
        <w:t>Bioscience</w:t>
      </w:r>
      <w:r w:rsidR="004A2B79" w:rsidRPr="00C53876">
        <w:rPr>
          <w:rFonts w:asciiTheme="majorHAnsi" w:hAnsiTheme="majorHAnsi" w:cs="Helvetica"/>
        </w:rPr>
        <w:t xml:space="preserve"> (</w:t>
      </w:r>
      <w:r w:rsidR="003155E0" w:rsidRPr="00C53876">
        <w:rPr>
          <w:rFonts w:asciiTheme="majorHAnsi" w:hAnsiTheme="majorHAnsi" w:cs="Helvetica"/>
        </w:rPr>
        <w:t>see Fleishman</w:t>
      </w:r>
      <w:r w:rsidR="00C524AC" w:rsidRPr="00C53876">
        <w:rPr>
          <w:rFonts w:asciiTheme="majorHAnsi" w:hAnsiTheme="majorHAnsi" w:cs="Helvetica"/>
        </w:rPr>
        <w:t>, et al. 2011</w:t>
      </w:r>
      <w:r w:rsidR="004A2B79" w:rsidRPr="00C53876">
        <w:rPr>
          <w:rFonts w:asciiTheme="majorHAnsi" w:hAnsiTheme="majorHAnsi" w:cs="Helvetica"/>
        </w:rPr>
        <w:t xml:space="preserve">, in pubs). </w:t>
      </w:r>
    </w:p>
    <w:p w14:paraId="278D33FE" w14:textId="3312CF29" w:rsidR="00A56238" w:rsidRDefault="00A56238" w:rsidP="006B53E0">
      <w:pPr>
        <w:pStyle w:val="Heading4"/>
        <w:rPr>
          <w:color w:val="auto"/>
        </w:rPr>
      </w:pPr>
      <w:r>
        <w:rPr>
          <w:color w:val="auto"/>
        </w:rPr>
        <w:t>Media Appearances/Interviews</w:t>
      </w:r>
    </w:p>
    <w:p w14:paraId="352E05F7" w14:textId="12713678" w:rsidR="003A6959" w:rsidRDefault="003A6959" w:rsidP="00722C2F">
      <w:pPr>
        <w:pStyle w:val="ListParagraph"/>
        <w:numPr>
          <w:ilvl w:val="0"/>
          <w:numId w:val="7"/>
        </w:numPr>
        <w:rPr>
          <w:rFonts w:asciiTheme="majorHAnsi" w:hAnsiTheme="majorHAnsi" w:cstheme="majorHAnsi"/>
        </w:rPr>
      </w:pPr>
      <w:r>
        <w:rPr>
          <w:rFonts w:asciiTheme="majorHAnsi" w:hAnsiTheme="majorHAnsi" w:cstheme="majorHAnsi"/>
        </w:rPr>
        <w:t>Civil Eats – Regenerative Agriculture – January 2023</w:t>
      </w:r>
    </w:p>
    <w:p w14:paraId="508DE692" w14:textId="48E5DBCC" w:rsidR="005F68E5" w:rsidRDefault="005F68E5" w:rsidP="00722C2F">
      <w:pPr>
        <w:pStyle w:val="ListParagraph"/>
        <w:numPr>
          <w:ilvl w:val="0"/>
          <w:numId w:val="7"/>
        </w:numPr>
        <w:rPr>
          <w:rFonts w:asciiTheme="majorHAnsi" w:hAnsiTheme="majorHAnsi" w:cstheme="majorHAnsi"/>
        </w:rPr>
      </w:pPr>
      <w:r>
        <w:rPr>
          <w:rFonts w:asciiTheme="majorHAnsi" w:hAnsiTheme="majorHAnsi" w:cstheme="majorHAnsi"/>
        </w:rPr>
        <w:t>KGW-8 News – Regenerative Agriculture – December 2022</w:t>
      </w:r>
    </w:p>
    <w:p w14:paraId="661FD5A6" w14:textId="45F079E5" w:rsidR="005F68E5" w:rsidRDefault="005F68E5" w:rsidP="00722C2F">
      <w:pPr>
        <w:pStyle w:val="ListParagraph"/>
        <w:numPr>
          <w:ilvl w:val="0"/>
          <w:numId w:val="7"/>
        </w:numPr>
        <w:rPr>
          <w:rFonts w:asciiTheme="majorHAnsi" w:hAnsiTheme="majorHAnsi" w:cstheme="majorHAnsi"/>
        </w:rPr>
      </w:pPr>
      <w:r>
        <w:rPr>
          <w:rFonts w:asciiTheme="majorHAnsi" w:hAnsiTheme="majorHAnsi" w:cstheme="majorHAnsi"/>
        </w:rPr>
        <w:t xml:space="preserve">OPB Think Out Loud – Regenerative Agriculture – </w:t>
      </w:r>
      <w:r w:rsidR="00052441">
        <w:rPr>
          <w:rFonts w:asciiTheme="majorHAnsi" w:hAnsiTheme="majorHAnsi" w:cstheme="majorHAnsi"/>
        </w:rPr>
        <w:t>March</w:t>
      </w:r>
      <w:r>
        <w:rPr>
          <w:rFonts w:asciiTheme="majorHAnsi" w:hAnsiTheme="majorHAnsi" w:cstheme="majorHAnsi"/>
        </w:rPr>
        <w:t xml:space="preserve"> 2022</w:t>
      </w:r>
    </w:p>
    <w:p w14:paraId="5455B43F" w14:textId="63FF347F" w:rsidR="00722C2F" w:rsidRDefault="00722C2F" w:rsidP="00722C2F">
      <w:pPr>
        <w:pStyle w:val="ListParagraph"/>
        <w:numPr>
          <w:ilvl w:val="0"/>
          <w:numId w:val="7"/>
        </w:numPr>
        <w:rPr>
          <w:rFonts w:asciiTheme="majorHAnsi" w:hAnsiTheme="majorHAnsi" w:cstheme="majorHAnsi"/>
        </w:rPr>
      </w:pPr>
      <w:r>
        <w:rPr>
          <w:rFonts w:asciiTheme="majorHAnsi" w:hAnsiTheme="majorHAnsi" w:cstheme="majorHAnsi"/>
        </w:rPr>
        <w:t xml:space="preserve">PBS NewsHour - </w:t>
      </w:r>
      <w:r w:rsidRPr="00A56238">
        <w:rPr>
          <w:rFonts w:asciiTheme="majorHAnsi" w:hAnsiTheme="majorHAnsi" w:cstheme="majorHAnsi"/>
        </w:rPr>
        <w:t>Klamath Basin – Ju</w:t>
      </w:r>
      <w:r>
        <w:rPr>
          <w:rFonts w:asciiTheme="majorHAnsi" w:hAnsiTheme="majorHAnsi" w:cstheme="majorHAnsi"/>
        </w:rPr>
        <w:t>ly</w:t>
      </w:r>
      <w:r w:rsidRPr="00A56238">
        <w:rPr>
          <w:rFonts w:asciiTheme="majorHAnsi" w:hAnsiTheme="majorHAnsi" w:cstheme="majorHAnsi"/>
        </w:rPr>
        <w:t xml:space="preserve"> 2021</w:t>
      </w:r>
    </w:p>
    <w:p w14:paraId="52A7F7D8" w14:textId="77777777" w:rsidR="00722C2F" w:rsidRPr="00722C2F" w:rsidRDefault="00722C2F" w:rsidP="00722C2F">
      <w:pPr>
        <w:pStyle w:val="ListParagraph"/>
        <w:numPr>
          <w:ilvl w:val="0"/>
          <w:numId w:val="7"/>
        </w:numPr>
        <w:rPr>
          <w:rFonts w:asciiTheme="majorHAnsi" w:hAnsiTheme="majorHAnsi" w:cstheme="majorHAnsi"/>
        </w:rPr>
      </w:pPr>
      <w:r>
        <w:rPr>
          <w:rFonts w:asciiTheme="majorHAnsi" w:hAnsiTheme="majorHAnsi" w:cstheme="majorHAnsi"/>
        </w:rPr>
        <w:t xml:space="preserve"> Al Jazeera, Fault Lines - </w:t>
      </w:r>
      <w:r w:rsidRPr="00A56238">
        <w:rPr>
          <w:rFonts w:asciiTheme="majorHAnsi" w:hAnsiTheme="majorHAnsi" w:cstheme="majorHAnsi"/>
        </w:rPr>
        <w:t>Klamath Basin – Ju</w:t>
      </w:r>
      <w:r>
        <w:rPr>
          <w:rFonts w:asciiTheme="majorHAnsi" w:hAnsiTheme="majorHAnsi" w:cstheme="majorHAnsi"/>
        </w:rPr>
        <w:t>ly</w:t>
      </w:r>
      <w:r w:rsidRPr="00A56238">
        <w:rPr>
          <w:rFonts w:asciiTheme="majorHAnsi" w:hAnsiTheme="majorHAnsi" w:cstheme="majorHAnsi"/>
        </w:rPr>
        <w:t xml:space="preserve"> 2021</w:t>
      </w:r>
    </w:p>
    <w:p w14:paraId="45B9021D" w14:textId="16A2B83C" w:rsidR="00722C2F" w:rsidRPr="00722C2F" w:rsidRDefault="00722C2F" w:rsidP="00722C2F">
      <w:pPr>
        <w:pStyle w:val="ListParagraph"/>
        <w:numPr>
          <w:ilvl w:val="0"/>
          <w:numId w:val="7"/>
        </w:numPr>
        <w:rPr>
          <w:rFonts w:asciiTheme="majorHAnsi" w:hAnsiTheme="majorHAnsi" w:cstheme="majorHAnsi"/>
        </w:rPr>
      </w:pPr>
      <w:r>
        <w:rPr>
          <w:rFonts w:asciiTheme="majorHAnsi" w:hAnsiTheme="majorHAnsi" w:cstheme="majorHAnsi"/>
        </w:rPr>
        <w:t xml:space="preserve">The Guardian - </w:t>
      </w:r>
      <w:r w:rsidRPr="00A56238">
        <w:rPr>
          <w:rFonts w:asciiTheme="majorHAnsi" w:hAnsiTheme="majorHAnsi" w:cstheme="majorHAnsi"/>
        </w:rPr>
        <w:t>Klamath Basin – Ju</w:t>
      </w:r>
      <w:r>
        <w:rPr>
          <w:rFonts w:asciiTheme="majorHAnsi" w:hAnsiTheme="majorHAnsi" w:cstheme="majorHAnsi"/>
        </w:rPr>
        <w:t>ly</w:t>
      </w:r>
      <w:r w:rsidRPr="00A56238">
        <w:rPr>
          <w:rFonts w:asciiTheme="majorHAnsi" w:hAnsiTheme="majorHAnsi" w:cstheme="majorHAnsi"/>
        </w:rPr>
        <w:t xml:space="preserve"> 2021</w:t>
      </w:r>
    </w:p>
    <w:p w14:paraId="73A229DD" w14:textId="498D7F33" w:rsidR="00A56238" w:rsidRPr="00A56238" w:rsidRDefault="00A56238" w:rsidP="00A56238">
      <w:pPr>
        <w:pStyle w:val="ListParagraph"/>
        <w:numPr>
          <w:ilvl w:val="0"/>
          <w:numId w:val="7"/>
        </w:numPr>
        <w:rPr>
          <w:rFonts w:asciiTheme="majorHAnsi" w:hAnsiTheme="majorHAnsi" w:cstheme="majorHAnsi"/>
        </w:rPr>
      </w:pPr>
      <w:r w:rsidRPr="00A56238">
        <w:rPr>
          <w:rFonts w:asciiTheme="majorHAnsi" w:hAnsiTheme="majorHAnsi" w:cstheme="majorHAnsi"/>
        </w:rPr>
        <w:t>OPB Think Out Loud – Klamath Basin – June 2021</w:t>
      </w:r>
    </w:p>
    <w:p w14:paraId="24C3CB92" w14:textId="03194141" w:rsidR="00A56238" w:rsidRPr="00722C2F" w:rsidRDefault="00A56238" w:rsidP="00722C2F">
      <w:pPr>
        <w:pStyle w:val="ListParagraph"/>
        <w:numPr>
          <w:ilvl w:val="0"/>
          <w:numId w:val="7"/>
        </w:numPr>
        <w:rPr>
          <w:rFonts w:asciiTheme="majorHAnsi" w:hAnsiTheme="majorHAnsi" w:cstheme="majorHAnsi"/>
        </w:rPr>
      </w:pPr>
      <w:r w:rsidRPr="00A56238">
        <w:rPr>
          <w:rFonts w:asciiTheme="majorHAnsi" w:hAnsiTheme="majorHAnsi" w:cstheme="majorHAnsi"/>
        </w:rPr>
        <w:t>Underscore News</w:t>
      </w:r>
      <w:r w:rsidR="00722C2F">
        <w:rPr>
          <w:rFonts w:asciiTheme="majorHAnsi" w:hAnsiTheme="majorHAnsi" w:cstheme="majorHAnsi"/>
        </w:rPr>
        <w:t xml:space="preserve"> - </w:t>
      </w:r>
      <w:r w:rsidR="00722C2F" w:rsidRPr="00A56238">
        <w:rPr>
          <w:rFonts w:asciiTheme="majorHAnsi" w:hAnsiTheme="majorHAnsi" w:cstheme="majorHAnsi"/>
        </w:rPr>
        <w:t>Klamath Basin – June 2021</w:t>
      </w:r>
    </w:p>
    <w:p w14:paraId="16119456" w14:textId="431E1912" w:rsidR="00A56238" w:rsidRPr="00722C2F" w:rsidRDefault="00A56238" w:rsidP="00722C2F">
      <w:pPr>
        <w:pStyle w:val="ListParagraph"/>
        <w:numPr>
          <w:ilvl w:val="0"/>
          <w:numId w:val="7"/>
        </w:numPr>
        <w:rPr>
          <w:rFonts w:asciiTheme="majorHAnsi" w:hAnsiTheme="majorHAnsi" w:cstheme="majorHAnsi"/>
        </w:rPr>
      </w:pPr>
      <w:r w:rsidRPr="00A56238">
        <w:rPr>
          <w:rFonts w:asciiTheme="majorHAnsi" w:hAnsiTheme="majorHAnsi" w:cstheme="majorHAnsi"/>
        </w:rPr>
        <w:t>National Geographic</w:t>
      </w:r>
      <w:r w:rsidR="00722C2F">
        <w:rPr>
          <w:rFonts w:asciiTheme="majorHAnsi" w:hAnsiTheme="majorHAnsi" w:cstheme="majorHAnsi"/>
        </w:rPr>
        <w:t xml:space="preserve"> - </w:t>
      </w:r>
      <w:r w:rsidR="00722C2F" w:rsidRPr="00A56238">
        <w:rPr>
          <w:rFonts w:asciiTheme="majorHAnsi" w:hAnsiTheme="majorHAnsi" w:cstheme="majorHAnsi"/>
        </w:rPr>
        <w:t>Klamath Basin – June 2021</w:t>
      </w:r>
    </w:p>
    <w:p w14:paraId="10312DE2" w14:textId="509C8B92" w:rsidR="00A56238" w:rsidRPr="00722C2F" w:rsidRDefault="00A56238" w:rsidP="00722C2F">
      <w:pPr>
        <w:pStyle w:val="ListParagraph"/>
        <w:numPr>
          <w:ilvl w:val="0"/>
          <w:numId w:val="7"/>
        </w:numPr>
        <w:rPr>
          <w:rFonts w:asciiTheme="majorHAnsi" w:hAnsiTheme="majorHAnsi" w:cstheme="majorHAnsi"/>
        </w:rPr>
      </w:pPr>
      <w:r w:rsidRPr="00A56238">
        <w:rPr>
          <w:rFonts w:asciiTheme="majorHAnsi" w:hAnsiTheme="majorHAnsi" w:cstheme="majorHAnsi"/>
        </w:rPr>
        <w:t>Klamath Herald and News</w:t>
      </w:r>
      <w:r w:rsidR="00722C2F">
        <w:rPr>
          <w:rFonts w:asciiTheme="majorHAnsi" w:hAnsiTheme="majorHAnsi" w:cstheme="majorHAnsi"/>
        </w:rPr>
        <w:t xml:space="preserve"> - </w:t>
      </w:r>
      <w:r w:rsidR="00722C2F" w:rsidRPr="00A56238">
        <w:rPr>
          <w:rFonts w:asciiTheme="majorHAnsi" w:hAnsiTheme="majorHAnsi" w:cstheme="majorHAnsi"/>
        </w:rPr>
        <w:t>Klamath Basin – June 2021</w:t>
      </w:r>
    </w:p>
    <w:p w14:paraId="24B96203" w14:textId="2341E2C9" w:rsidR="00A56238" w:rsidRPr="00722C2F" w:rsidRDefault="00A56238" w:rsidP="00722C2F">
      <w:pPr>
        <w:pStyle w:val="ListParagraph"/>
        <w:numPr>
          <w:ilvl w:val="0"/>
          <w:numId w:val="7"/>
        </w:numPr>
        <w:rPr>
          <w:rFonts w:asciiTheme="majorHAnsi" w:hAnsiTheme="majorHAnsi" w:cstheme="majorHAnsi"/>
        </w:rPr>
      </w:pPr>
      <w:r w:rsidRPr="00A56238">
        <w:rPr>
          <w:rFonts w:asciiTheme="majorHAnsi" w:hAnsiTheme="majorHAnsi" w:cstheme="majorHAnsi"/>
        </w:rPr>
        <w:t>Inside Climate News</w:t>
      </w:r>
      <w:r w:rsidR="00722C2F">
        <w:rPr>
          <w:rFonts w:asciiTheme="majorHAnsi" w:hAnsiTheme="majorHAnsi" w:cstheme="majorHAnsi"/>
        </w:rPr>
        <w:t xml:space="preserve"> - </w:t>
      </w:r>
      <w:r w:rsidR="00722C2F" w:rsidRPr="00A56238">
        <w:rPr>
          <w:rFonts w:asciiTheme="majorHAnsi" w:hAnsiTheme="majorHAnsi" w:cstheme="majorHAnsi"/>
        </w:rPr>
        <w:t>Klamath Basin – June 2021</w:t>
      </w:r>
    </w:p>
    <w:p w14:paraId="62355535" w14:textId="01964BBD" w:rsidR="00A56238" w:rsidRPr="00722C2F" w:rsidRDefault="00A56238" w:rsidP="00722C2F">
      <w:pPr>
        <w:pStyle w:val="ListParagraph"/>
        <w:numPr>
          <w:ilvl w:val="0"/>
          <w:numId w:val="7"/>
        </w:numPr>
        <w:rPr>
          <w:rFonts w:asciiTheme="majorHAnsi" w:hAnsiTheme="majorHAnsi" w:cstheme="majorHAnsi"/>
        </w:rPr>
      </w:pPr>
      <w:r w:rsidRPr="00A56238">
        <w:rPr>
          <w:rFonts w:asciiTheme="majorHAnsi" w:hAnsiTheme="majorHAnsi" w:cstheme="majorHAnsi"/>
        </w:rPr>
        <w:t>Jefferson Radio</w:t>
      </w:r>
      <w:r w:rsidR="00722C2F">
        <w:rPr>
          <w:rFonts w:asciiTheme="majorHAnsi" w:hAnsiTheme="majorHAnsi" w:cstheme="majorHAnsi"/>
        </w:rPr>
        <w:t xml:space="preserve"> - </w:t>
      </w:r>
      <w:r w:rsidR="00722C2F" w:rsidRPr="00A56238">
        <w:rPr>
          <w:rFonts w:asciiTheme="majorHAnsi" w:hAnsiTheme="majorHAnsi" w:cstheme="majorHAnsi"/>
        </w:rPr>
        <w:t>Klamath Basin – June 2021</w:t>
      </w:r>
    </w:p>
    <w:p w14:paraId="446144C7" w14:textId="6F105FBA" w:rsidR="004A2B79" w:rsidRDefault="004A2B79" w:rsidP="006B53E0">
      <w:pPr>
        <w:pStyle w:val="Heading4"/>
        <w:rPr>
          <w:color w:val="auto"/>
        </w:rPr>
      </w:pPr>
      <w:r w:rsidRPr="00C53876">
        <w:rPr>
          <w:color w:val="auto"/>
        </w:rPr>
        <w:t xml:space="preserve">Memberships in Professional Societies </w:t>
      </w:r>
    </w:p>
    <w:p w14:paraId="1081921D" w14:textId="77777777" w:rsidR="006B53E0" w:rsidRPr="006B53E0" w:rsidRDefault="006B53E0" w:rsidP="006B53E0"/>
    <w:p w14:paraId="62984D19" w14:textId="454F472B" w:rsidR="004A2B79" w:rsidRPr="00C53876" w:rsidRDefault="00455077" w:rsidP="00455077">
      <w:pPr>
        <w:ind w:left="360" w:hanging="360"/>
        <w:rPr>
          <w:rFonts w:asciiTheme="majorHAnsi" w:hAnsiTheme="majorHAnsi"/>
        </w:rPr>
      </w:pPr>
      <w:r w:rsidRPr="00C53876">
        <w:rPr>
          <w:rFonts w:asciiTheme="majorHAnsi" w:hAnsiTheme="majorHAnsi"/>
        </w:rPr>
        <w:tab/>
      </w:r>
      <w:r w:rsidRPr="00C53876">
        <w:rPr>
          <w:rFonts w:asciiTheme="majorHAnsi" w:hAnsiTheme="majorHAnsi"/>
        </w:rPr>
        <w:tab/>
      </w:r>
      <w:r w:rsidR="003E4AA3" w:rsidRPr="00C53876">
        <w:rPr>
          <w:rFonts w:asciiTheme="majorHAnsi" w:hAnsiTheme="majorHAnsi"/>
        </w:rPr>
        <w:t xml:space="preserve">American Association of </w:t>
      </w:r>
      <w:r w:rsidR="004A2B79" w:rsidRPr="00C53876">
        <w:rPr>
          <w:rFonts w:asciiTheme="majorHAnsi" w:hAnsiTheme="majorHAnsi"/>
        </w:rPr>
        <w:t>Geographers</w:t>
      </w:r>
    </w:p>
    <w:p w14:paraId="1088A732" w14:textId="77777777" w:rsidR="006B53E0" w:rsidRPr="00C53876" w:rsidRDefault="006B53E0" w:rsidP="006B53E0">
      <w:pPr>
        <w:ind w:left="1080" w:firstLine="360"/>
        <w:rPr>
          <w:rFonts w:asciiTheme="majorHAnsi" w:hAnsiTheme="majorHAnsi"/>
          <w:i/>
        </w:rPr>
      </w:pPr>
      <w:r w:rsidRPr="00C53876">
        <w:rPr>
          <w:rFonts w:asciiTheme="majorHAnsi" w:hAnsiTheme="majorHAnsi"/>
          <w:i/>
        </w:rPr>
        <w:t>Human Dimensions of Global Change Specialty Group</w:t>
      </w:r>
    </w:p>
    <w:p w14:paraId="52642985" w14:textId="6582D286" w:rsidR="006B53E0" w:rsidRDefault="006B53E0" w:rsidP="006B53E0">
      <w:pPr>
        <w:ind w:left="1080" w:hanging="540"/>
        <w:rPr>
          <w:rFonts w:asciiTheme="majorHAnsi" w:hAnsiTheme="majorHAnsi"/>
          <w:i/>
        </w:rPr>
      </w:pPr>
      <w:r w:rsidRPr="00C53876">
        <w:rPr>
          <w:rFonts w:asciiTheme="majorHAnsi" w:hAnsiTheme="majorHAnsi"/>
          <w:i/>
        </w:rPr>
        <w:tab/>
      </w:r>
      <w:r w:rsidRPr="00C53876">
        <w:rPr>
          <w:rFonts w:asciiTheme="majorHAnsi" w:hAnsiTheme="majorHAnsi"/>
          <w:i/>
        </w:rPr>
        <w:tab/>
        <w:t>Cultural and Political Ecology Specialty Group</w:t>
      </w:r>
      <w:r w:rsidR="00455077" w:rsidRPr="00C53876">
        <w:rPr>
          <w:rFonts w:asciiTheme="majorHAnsi" w:hAnsiTheme="majorHAnsi"/>
          <w:i/>
        </w:rPr>
        <w:tab/>
      </w:r>
      <w:r w:rsidR="00455077" w:rsidRPr="00C53876">
        <w:rPr>
          <w:rFonts w:asciiTheme="majorHAnsi" w:hAnsiTheme="majorHAnsi"/>
          <w:i/>
        </w:rPr>
        <w:tab/>
      </w:r>
    </w:p>
    <w:p w14:paraId="5C9018C3" w14:textId="5F156076" w:rsidR="004A2B79" w:rsidRPr="00C53876" w:rsidRDefault="004A2B79" w:rsidP="006B53E0">
      <w:pPr>
        <w:ind w:left="1080" w:firstLine="360"/>
        <w:rPr>
          <w:rFonts w:asciiTheme="majorHAnsi" w:hAnsiTheme="majorHAnsi"/>
          <w:i/>
        </w:rPr>
      </w:pPr>
      <w:r w:rsidRPr="00C53876">
        <w:rPr>
          <w:rFonts w:asciiTheme="majorHAnsi" w:hAnsiTheme="majorHAnsi"/>
          <w:i/>
        </w:rPr>
        <w:t>Rural Geography Specialty Group</w:t>
      </w:r>
    </w:p>
    <w:p w14:paraId="1F12C8BC" w14:textId="7E09B607" w:rsidR="004A2B79" w:rsidRPr="00C53876" w:rsidRDefault="00455077" w:rsidP="00455077">
      <w:pPr>
        <w:ind w:left="1080" w:hanging="540"/>
        <w:rPr>
          <w:rFonts w:asciiTheme="majorHAnsi" w:hAnsiTheme="majorHAnsi"/>
          <w:i/>
        </w:rPr>
      </w:pPr>
      <w:r w:rsidRPr="00C53876">
        <w:rPr>
          <w:rFonts w:asciiTheme="majorHAnsi" w:hAnsiTheme="majorHAnsi"/>
          <w:i/>
        </w:rPr>
        <w:tab/>
      </w:r>
      <w:r w:rsidRPr="00C53876">
        <w:rPr>
          <w:rFonts w:asciiTheme="majorHAnsi" w:hAnsiTheme="majorHAnsi"/>
          <w:i/>
        </w:rPr>
        <w:tab/>
      </w:r>
      <w:r w:rsidR="004A2B79" w:rsidRPr="00C53876">
        <w:rPr>
          <w:rFonts w:asciiTheme="majorHAnsi" w:hAnsiTheme="majorHAnsi"/>
          <w:i/>
        </w:rPr>
        <w:t>Indigenous Peoples Specialty Group</w:t>
      </w:r>
    </w:p>
    <w:p w14:paraId="2EAB8A3F" w14:textId="6E40A79E" w:rsidR="00AE6410" w:rsidRPr="00C53876" w:rsidRDefault="00455077" w:rsidP="00455077">
      <w:pPr>
        <w:ind w:left="1080" w:hanging="540"/>
        <w:rPr>
          <w:rFonts w:asciiTheme="majorHAnsi" w:hAnsiTheme="majorHAnsi"/>
          <w:i/>
        </w:rPr>
      </w:pPr>
      <w:r w:rsidRPr="00C53876">
        <w:rPr>
          <w:rFonts w:asciiTheme="majorHAnsi" w:hAnsiTheme="majorHAnsi"/>
          <w:i/>
        </w:rPr>
        <w:tab/>
      </w:r>
      <w:r w:rsidRPr="00C53876">
        <w:rPr>
          <w:rFonts w:asciiTheme="majorHAnsi" w:hAnsiTheme="majorHAnsi"/>
          <w:i/>
        </w:rPr>
        <w:tab/>
      </w:r>
      <w:r w:rsidR="004A2B79" w:rsidRPr="00C53876">
        <w:rPr>
          <w:rFonts w:asciiTheme="majorHAnsi" w:hAnsiTheme="majorHAnsi"/>
          <w:i/>
        </w:rPr>
        <w:t>Water Resources Specialty Group</w:t>
      </w:r>
    </w:p>
    <w:p w14:paraId="7F8CFBB9" w14:textId="241309B4" w:rsidR="004A2B79" w:rsidRPr="00C53876" w:rsidRDefault="00455077" w:rsidP="00455077">
      <w:pPr>
        <w:rPr>
          <w:rFonts w:asciiTheme="majorHAnsi" w:hAnsiTheme="majorHAnsi"/>
          <w:i/>
        </w:rPr>
      </w:pPr>
      <w:r w:rsidRPr="00C53876">
        <w:rPr>
          <w:rFonts w:asciiTheme="majorHAnsi" w:hAnsiTheme="majorHAnsi"/>
          <w:i/>
        </w:rPr>
        <w:tab/>
      </w:r>
      <w:r w:rsidRPr="00C53876">
        <w:rPr>
          <w:rFonts w:asciiTheme="majorHAnsi" w:hAnsiTheme="majorHAnsi"/>
          <w:i/>
        </w:rPr>
        <w:tab/>
      </w:r>
      <w:r w:rsidR="00AE6410" w:rsidRPr="00C53876">
        <w:rPr>
          <w:rFonts w:asciiTheme="majorHAnsi" w:hAnsiTheme="majorHAnsi"/>
          <w:i/>
        </w:rPr>
        <w:t xml:space="preserve">Geographies of Food </w:t>
      </w:r>
      <w:r w:rsidRPr="00C53876">
        <w:rPr>
          <w:rFonts w:asciiTheme="majorHAnsi" w:hAnsiTheme="majorHAnsi"/>
          <w:i/>
        </w:rPr>
        <w:t xml:space="preserve">and Agriculture </w:t>
      </w:r>
      <w:r w:rsidR="00AE6410" w:rsidRPr="00C53876">
        <w:rPr>
          <w:rFonts w:asciiTheme="majorHAnsi" w:hAnsiTheme="majorHAnsi"/>
          <w:i/>
        </w:rPr>
        <w:t>Specialty Group</w:t>
      </w:r>
    </w:p>
    <w:p w14:paraId="047A949A" w14:textId="7873ACBE" w:rsidR="004A2B79" w:rsidRPr="00C53876" w:rsidRDefault="00455077" w:rsidP="00455077">
      <w:pPr>
        <w:ind w:left="360" w:hanging="360"/>
        <w:rPr>
          <w:rFonts w:asciiTheme="majorHAnsi" w:hAnsiTheme="majorHAnsi"/>
        </w:rPr>
      </w:pPr>
      <w:r w:rsidRPr="00C53876">
        <w:rPr>
          <w:rFonts w:asciiTheme="majorHAnsi" w:hAnsiTheme="majorHAnsi"/>
        </w:rPr>
        <w:tab/>
      </w:r>
      <w:r w:rsidRPr="00C53876">
        <w:rPr>
          <w:rFonts w:asciiTheme="majorHAnsi" w:hAnsiTheme="majorHAnsi"/>
        </w:rPr>
        <w:tab/>
      </w:r>
      <w:r w:rsidR="004A2B79" w:rsidRPr="00C53876">
        <w:rPr>
          <w:rFonts w:asciiTheme="majorHAnsi" w:hAnsiTheme="majorHAnsi"/>
        </w:rPr>
        <w:t>International Association for Society and Natural Resources</w:t>
      </w:r>
    </w:p>
    <w:p w14:paraId="71F29C15" w14:textId="77777777" w:rsidR="00455077" w:rsidRPr="00C53876" w:rsidRDefault="00455077" w:rsidP="00455077">
      <w:pPr>
        <w:ind w:left="360" w:hanging="360"/>
        <w:rPr>
          <w:rFonts w:asciiTheme="majorHAnsi" w:hAnsiTheme="majorHAnsi"/>
        </w:rPr>
      </w:pPr>
      <w:r w:rsidRPr="00C53876">
        <w:rPr>
          <w:rFonts w:asciiTheme="majorHAnsi" w:hAnsiTheme="majorHAnsi"/>
        </w:rPr>
        <w:lastRenderedPageBreak/>
        <w:tab/>
      </w:r>
      <w:r w:rsidRPr="00C53876">
        <w:rPr>
          <w:rFonts w:asciiTheme="majorHAnsi" w:hAnsiTheme="majorHAnsi"/>
        </w:rPr>
        <w:tab/>
      </w:r>
      <w:r w:rsidR="00F47AEB" w:rsidRPr="00C53876">
        <w:rPr>
          <w:rFonts w:asciiTheme="majorHAnsi" w:hAnsiTheme="majorHAnsi"/>
        </w:rPr>
        <w:t>Society for Conservation Biology</w:t>
      </w:r>
    </w:p>
    <w:p w14:paraId="6DA38F17" w14:textId="035AD80E" w:rsidR="004A2B79" w:rsidRPr="00C53876" w:rsidRDefault="004A2B79" w:rsidP="00455077">
      <w:pPr>
        <w:ind w:left="360" w:firstLine="360"/>
        <w:rPr>
          <w:rFonts w:asciiTheme="majorHAnsi" w:hAnsiTheme="majorHAnsi"/>
        </w:rPr>
      </w:pPr>
      <w:r w:rsidRPr="00C53876">
        <w:rPr>
          <w:rFonts w:asciiTheme="majorHAnsi" w:hAnsiTheme="majorHAnsi"/>
        </w:rPr>
        <w:t>Society for Range Management</w:t>
      </w:r>
    </w:p>
    <w:p w14:paraId="36B55992" w14:textId="7CD2A2C6" w:rsidR="004A2B79" w:rsidRPr="00C53876" w:rsidRDefault="00455077" w:rsidP="00455077">
      <w:pPr>
        <w:ind w:left="360" w:hanging="360"/>
        <w:rPr>
          <w:rFonts w:asciiTheme="majorHAnsi" w:hAnsiTheme="majorHAnsi"/>
        </w:rPr>
      </w:pPr>
      <w:r w:rsidRPr="00C53876">
        <w:rPr>
          <w:rFonts w:asciiTheme="majorHAnsi" w:hAnsiTheme="majorHAnsi"/>
        </w:rPr>
        <w:tab/>
      </w:r>
      <w:r w:rsidRPr="00C53876">
        <w:rPr>
          <w:rFonts w:asciiTheme="majorHAnsi" w:hAnsiTheme="majorHAnsi"/>
        </w:rPr>
        <w:tab/>
      </w:r>
      <w:r w:rsidR="004A2B79" w:rsidRPr="00C53876">
        <w:rPr>
          <w:rFonts w:asciiTheme="majorHAnsi" w:hAnsiTheme="majorHAnsi"/>
        </w:rPr>
        <w:t>American Water Resources Association</w:t>
      </w:r>
    </w:p>
    <w:p w14:paraId="663A0563" w14:textId="77777777" w:rsidR="004A2B79" w:rsidRPr="00C53876" w:rsidRDefault="004A2B79" w:rsidP="004A2B79">
      <w:pPr>
        <w:pStyle w:val="Heading3"/>
        <w:rPr>
          <w:color w:val="auto"/>
          <w:sz w:val="26"/>
        </w:rPr>
      </w:pPr>
      <w:bookmarkStart w:id="16" w:name="_Toc145732035"/>
      <w:r w:rsidRPr="00C53876">
        <w:rPr>
          <w:color w:val="auto"/>
          <w:sz w:val="26"/>
        </w:rPr>
        <w:t>Service to the Public (professionally related)</w:t>
      </w:r>
      <w:bookmarkEnd w:id="16"/>
    </w:p>
    <w:p w14:paraId="5AED8E84" w14:textId="77777777" w:rsidR="004A2B79" w:rsidRPr="00C53876" w:rsidRDefault="004A2B79" w:rsidP="004A2B79">
      <w:pPr>
        <w:pStyle w:val="Heading4"/>
        <w:rPr>
          <w:color w:val="auto"/>
        </w:rPr>
      </w:pPr>
      <w:r w:rsidRPr="00C53876">
        <w:rPr>
          <w:color w:val="auto"/>
        </w:rPr>
        <w:t>Service to Non-Profit Organizations</w:t>
      </w:r>
    </w:p>
    <w:p w14:paraId="668138D7" w14:textId="77777777" w:rsidR="004A2B79" w:rsidRPr="00C53876" w:rsidRDefault="004A2B79" w:rsidP="004A2B79">
      <w:pPr>
        <w:rPr>
          <w:rFonts w:asciiTheme="majorHAnsi" w:hAnsiTheme="majorHAnsi"/>
        </w:rPr>
      </w:pPr>
    </w:p>
    <w:p w14:paraId="3AB8028F" w14:textId="604F5D95" w:rsidR="00D51ED0" w:rsidRDefault="00D51ED0" w:rsidP="002F2776">
      <w:pPr>
        <w:ind w:left="2160" w:hanging="2160"/>
        <w:rPr>
          <w:rFonts w:asciiTheme="majorHAnsi" w:hAnsiTheme="majorHAnsi"/>
        </w:rPr>
      </w:pPr>
      <w:r>
        <w:rPr>
          <w:rFonts w:asciiTheme="majorHAnsi" w:hAnsiTheme="majorHAnsi"/>
        </w:rPr>
        <w:t>2022-</w:t>
      </w:r>
      <w:r w:rsidR="003B1D06">
        <w:rPr>
          <w:rFonts w:asciiTheme="majorHAnsi" w:hAnsiTheme="majorHAnsi"/>
        </w:rPr>
        <w:t>202</w:t>
      </w:r>
      <w:r w:rsidR="0021558F">
        <w:rPr>
          <w:rFonts w:asciiTheme="majorHAnsi" w:hAnsiTheme="majorHAnsi"/>
        </w:rPr>
        <w:t>6</w:t>
      </w:r>
      <w:r>
        <w:rPr>
          <w:rFonts w:asciiTheme="majorHAnsi" w:hAnsiTheme="majorHAnsi"/>
        </w:rPr>
        <w:tab/>
        <w:t xml:space="preserve">Program Advisor, </w:t>
      </w:r>
      <w:r w:rsidRPr="009A76D5">
        <w:rPr>
          <w:rFonts w:asciiTheme="majorHAnsi" w:hAnsiTheme="majorHAnsi"/>
          <w:u w:val="single"/>
        </w:rPr>
        <w:t>Oregon Climate and Agriculture Network</w:t>
      </w:r>
      <w:r>
        <w:rPr>
          <w:rFonts w:asciiTheme="majorHAnsi" w:hAnsiTheme="majorHAnsi"/>
        </w:rPr>
        <w:t xml:space="preserve">, Portland, OR. Advise on the development, planning and implementation of </w:t>
      </w:r>
      <w:proofErr w:type="spellStart"/>
      <w:r>
        <w:rPr>
          <w:rFonts w:asciiTheme="majorHAnsi" w:hAnsiTheme="majorHAnsi"/>
        </w:rPr>
        <w:t>ORCaN’s</w:t>
      </w:r>
      <w:proofErr w:type="spellEnd"/>
      <w:r>
        <w:rPr>
          <w:rFonts w:asciiTheme="majorHAnsi" w:hAnsiTheme="majorHAnsi"/>
        </w:rPr>
        <w:t xml:space="preserve"> programs. </w:t>
      </w:r>
    </w:p>
    <w:p w14:paraId="19E9E705" w14:textId="77777777" w:rsidR="00B06A06" w:rsidRDefault="00B06A06" w:rsidP="002F2776">
      <w:pPr>
        <w:ind w:left="2160" w:hanging="2160"/>
        <w:rPr>
          <w:rFonts w:asciiTheme="majorHAnsi" w:hAnsiTheme="majorHAnsi"/>
        </w:rPr>
      </w:pPr>
    </w:p>
    <w:p w14:paraId="6B54326E" w14:textId="77777777" w:rsidR="00B06A06" w:rsidRDefault="00B06A06" w:rsidP="00B06A06">
      <w:pPr>
        <w:ind w:left="2160" w:hanging="2160"/>
        <w:rPr>
          <w:rFonts w:asciiTheme="majorHAnsi" w:hAnsiTheme="majorHAnsi"/>
        </w:rPr>
      </w:pPr>
      <w:r>
        <w:rPr>
          <w:rFonts w:asciiTheme="majorHAnsi" w:hAnsiTheme="majorHAnsi"/>
        </w:rPr>
        <w:t>2020-present</w:t>
      </w:r>
      <w:r>
        <w:rPr>
          <w:rFonts w:asciiTheme="majorHAnsi" w:hAnsiTheme="majorHAnsi"/>
        </w:rPr>
        <w:tab/>
        <w:t xml:space="preserve">Scientific Advisory Group, Ecological Outcomes Verification Program, </w:t>
      </w:r>
      <w:r w:rsidRPr="00F82869">
        <w:rPr>
          <w:rFonts w:asciiTheme="majorHAnsi" w:hAnsiTheme="majorHAnsi"/>
          <w:u w:val="single"/>
        </w:rPr>
        <w:t>Savory Institute</w:t>
      </w:r>
      <w:r>
        <w:rPr>
          <w:rFonts w:asciiTheme="majorHAnsi" w:hAnsiTheme="majorHAnsi"/>
        </w:rPr>
        <w:t>, Boulder, CO</w:t>
      </w:r>
    </w:p>
    <w:p w14:paraId="02CB8FA2" w14:textId="77777777" w:rsidR="00B06A06" w:rsidRDefault="00B06A06" w:rsidP="00B06A06">
      <w:pPr>
        <w:ind w:left="2160" w:hanging="2160"/>
        <w:rPr>
          <w:rFonts w:asciiTheme="majorHAnsi" w:hAnsiTheme="majorHAnsi"/>
        </w:rPr>
      </w:pPr>
    </w:p>
    <w:p w14:paraId="2101B612" w14:textId="3CAD3272" w:rsidR="00B06A06" w:rsidRDefault="00B06A06" w:rsidP="00B06A06">
      <w:pPr>
        <w:ind w:left="2160" w:hanging="2160"/>
        <w:rPr>
          <w:rFonts w:asciiTheme="majorHAnsi" w:hAnsiTheme="majorHAnsi"/>
        </w:rPr>
      </w:pPr>
      <w:r>
        <w:rPr>
          <w:rFonts w:asciiTheme="majorHAnsi" w:hAnsiTheme="majorHAnsi"/>
        </w:rPr>
        <w:t>2020-present</w:t>
      </w:r>
      <w:r>
        <w:rPr>
          <w:rFonts w:asciiTheme="majorHAnsi" w:hAnsiTheme="majorHAnsi"/>
        </w:rPr>
        <w:tab/>
        <w:t xml:space="preserve">Advisory Committee, </w:t>
      </w:r>
      <w:r w:rsidRPr="00BA222E">
        <w:rPr>
          <w:rFonts w:asciiTheme="majorHAnsi" w:hAnsiTheme="majorHAnsi"/>
          <w:u w:val="single"/>
        </w:rPr>
        <w:t>Solutions from the Land</w:t>
      </w:r>
      <w:r>
        <w:rPr>
          <w:rFonts w:asciiTheme="majorHAnsi" w:hAnsiTheme="majorHAnsi"/>
        </w:rPr>
        <w:t>, Sustainable Development Goals Committee, Lutherville, MD</w:t>
      </w:r>
    </w:p>
    <w:p w14:paraId="7E6D1BF1" w14:textId="77777777" w:rsidR="00D51ED0" w:rsidRDefault="00D51ED0" w:rsidP="00B06A06">
      <w:pPr>
        <w:rPr>
          <w:rFonts w:asciiTheme="majorHAnsi" w:hAnsiTheme="majorHAnsi"/>
        </w:rPr>
      </w:pPr>
    </w:p>
    <w:p w14:paraId="6DF348EE" w14:textId="70336B16" w:rsidR="00C85914" w:rsidRDefault="00C85914" w:rsidP="002F2776">
      <w:pPr>
        <w:ind w:left="2160" w:hanging="2160"/>
        <w:rPr>
          <w:rFonts w:asciiTheme="majorHAnsi" w:hAnsiTheme="majorHAnsi"/>
        </w:rPr>
      </w:pPr>
      <w:r>
        <w:rPr>
          <w:rFonts w:asciiTheme="majorHAnsi" w:hAnsiTheme="majorHAnsi"/>
        </w:rPr>
        <w:t>2021</w:t>
      </w:r>
      <w:r w:rsidR="00D431F8">
        <w:rPr>
          <w:rFonts w:asciiTheme="majorHAnsi" w:hAnsiTheme="majorHAnsi"/>
        </w:rPr>
        <w:t>, 2022</w:t>
      </w:r>
      <w:r>
        <w:rPr>
          <w:rFonts w:asciiTheme="majorHAnsi" w:hAnsiTheme="majorHAnsi"/>
        </w:rPr>
        <w:tab/>
      </w:r>
      <w:r w:rsidR="009A76D5">
        <w:rPr>
          <w:rFonts w:asciiTheme="majorHAnsi" w:hAnsiTheme="majorHAnsi"/>
        </w:rPr>
        <w:t xml:space="preserve">Planning Committee, Train the Trainer in Farming for Climate Resilience. </w:t>
      </w:r>
      <w:r w:rsidR="009A76D5" w:rsidRPr="009A76D5">
        <w:rPr>
          <w:rFonts w:asciiTheme="majorHAnsi" w:hAnsiTheme="majorHAnsi"/>
          <w:u w:val="single"/>
        </w:rPr>
        <w:t>Oregon Climate and Agriculture Network</w:t>
      </w:r>
      <w:r w:rsidR="009A76D5">
        <w:rPr>
          <w:rFonts w:asciiTheme="majorHAnsi" w:hAnsiTheme="majorHAnsi"/>
        </w:rPr>
        <w:t>, Portland, OR</w:t>
      </w:r>
    </w:p>
    <w:p w14:paraId="246EFEC2" w14:textId="77777777" w:rsidR="00BA222E" w:rsidRDefault="00BA222E" w:rsidP="00B06A06">
      <w:pPr>
        <w:rPr>
          <w:rFonts w:asciiTheme="majorHAnsi" w:hAnsiTheme="majorHAnsi"/>
        </w:rPr>
      </w:pPr>
    </w:p>
    <w:p w14:paraId="3EE7CC6C" w14:textId="631C9298" w:rsidR="00F82869" w:rsidRDefault="00F82869" w:rsidP="002F2776">
      <w:pPr>
        <w:ind w:left="2160" w:hanging="2160"/>
        <w:rPr>
          <w:rFonts w:asciiTheme="majorHAnsi" w:hAnsiTheme="majorHAnsi"/>
        </w:rPr>
      </w:pPr>
      <w:r>
        <w:rPr>
          <w:rFonts w:asciiTheme="majorHAnsi" w:hAnsiTheme="majorHAnsi"/>
        </w:rPr>
        <w:t>2020-</w:t>
      </w:r>
      <w:r w:rsidR="00B06A06">
        <w:rPr>
          <w:rFonts w:asciiTheme="majorHAnsi" w:hAnsiTheme="majorHAnsi"/>
        </w:rPr>
        <w:t>2024</w:t>
      </w:r>
      <w:r>
        <w:rPr>
          <w:rFonts w:asciiTheme="majorHAnsi" w:hAnsiTheme="majorHAnsi"/>
        </w:rPr>
        <w:tab/>
        <w:t xml:space="preserve">Board of Directors, </w:t>
      </w:r>
      <w:r w:rsidRPr="00F82869">
        <w:rPr>
          <w:rFonts w:asciiTheme="majorHAnsi" w:hAnsiTheme="majorHAnsi"/>
          <w:u w:val="single"/>
        </w:rPr>
        <w:t>Quivira Coalition</w:t>
      </w:r>
      <w:r>
        <w:rPr>
          <w:rFonts w:asciiTheme="majorHAnsi" w:hAnsiTheme="majorHAnsi"/>
        </w:rPr>
        <w:t>, Santa Fe, NM</w:t>
      </w:r>
    </w:p>
    <w:p w14:paraId="7D481EAD" w14:textId="77777777" w:rsidR="00F82869" w:rsidRDefault="00F82869" w:rsidP="00B06A06">
      <w:pPr>
        <w:rPr>
          <w:rFonts w:asciiTheme="majorHAnsi" w:hAnsiTheme="majorHAnsi"/>
        </w:rPr>
      </w:pPr>
    </w:p>
    <w:p w14:paraId="62DB99AA" w14:textId="5D9A2346" w:rsidR="00E20DA3" w:rsidRPr="00C53876" w:rsidRDefault="00950979" w:rsidP="002F2776">
      <w:pPr>
        <w:ind w:left="2160" w:hanging="2160"/>
        <w:rPr>
          <w:rFonts w:asciiTheme="majorHAnsi" w:hAnsiTheme="majorHAnsi"/>
        </w:rPr>
      </w:pPr>
      <w:r w:rsidRPr="00C53876">
        <w:rPr>
          <w:rFonts w:asciiTheme="majorHAnsi" w:hAnsiTheme="majorHAnsi"/>
        </w:rPr>
        <w:t>2014-2015</w:t>
      </w:r>
      <w:r w:rsidR="00E20DA3" w:rsidRPr="00C53876">
        <w:rPr>
          <w:rFonts w:asciiTheme="majorHAnsi" w:hAnsiTheme="majorHAnsi"/>
        </w:rPr>
        <w:tab/>
        <w:t xml:space="preserve">Board of Directors, </w:t>
      </w:r>
      <w:r w:rsidR="00E20DA3" w:rsidRPr="00C53876">
        <w:rPr>
          <w:rFonts w:asciiTheme="majorHAnsi" w:hAnsiTheme="majorHAnsi"/>
          <w:u w:val="single"/>
        </w:rPr>
        <w:t>Corvallis Environmental Center</w:t>
      </w:r>
      <w:r w:rsidR="00E20DA3" w:rsidRPr="00C53876">
        <w:rPr>
          <w:rFonts w:asciiTheme="majorHAnsi" w:hAnsiTheme="majorHAnsi"/>
        </w:rPr>
        <w:t>, Corvallis, OR</w:t>
      </w:r>
    </w:p>
    <w:p w14:paraId="1DA2FDE1" w14:textId="77777777" w:rsidR="00E20DA3" w:rsidRPr="00C53876" w:rsidRDefault="00E20DA3" w:rsidP="002F2776">
      <w:pPr>
        <w:ind w:left="2160" w:hanging="2160"/>
        <w:rPr>
          <w:rFonts w:asciiTheme="majorHAnsi" w:hAnsiTheme="majorHAnsi"/>
        </w:rPr>
      </w:pPr>
    </w:p>
    <w:p w14:paraId="066E769C" w14:textId="433D7823" w:rsidR="004A2B79" w:rsidRPr="00C53876" w:rsidRDefault="002F2776" w:rsidP="002F2776">
      <w:pPr>
        <w:ind w:left="2160" w:hanging="2160"/>
        <w:rPr>
          <w:rFonts w:asciiTheme="majorHAnsi" w:hAnsiTheme="majorHAnsi"/>
        </w:rPr>
      </w:pPr>
      <w:r w:rsidRPr="00C53876">
        <w:rPr>
          <w:rFonts w:asciiTheme="majorHAnsi" w:hAnsiTheme="majorHAnsi"/>
        </w:rPr>
        <w:t>2008-</w:t>
      </w:r>
      <w:r w:rsidR="00F51B54">
        <w:rPr>
          <w:rFonts w:asciiTheme="majorHAnsi" w:hAnsiTheme="majorHAnsi"/>
        </w:rPr>
        <w:t>2020</w:t>
      </w:r>
      <w:r w:rsidRPr="00C53876">
        <w:rPr>
          <w:rFonts w:asciiTheme="majorHAnsi" w:hAnsiTheme="majorHAnsi"/>
        </w:rPr>
        <w:tab/>
      </w:r>
      <w:r w:rsidR="004A2B79" w:rsidRPr="00C53876">
        <w:rPr>
          <w:rFonts w:asciiTheme="majorHAnsi" w:hAnsiTheme="majorHAnsi"/>
        </w:rPr>
        <w:t xml:space="preserve">Participant, </w:t>
      </w:r>
      <w:r w:rsidR="004A2B79" w:rsidRPr="00C53876">
        <w:rPr>
          <w:rFonts w:asciiTheme="majorHAnsi" w:hAnsiTheme="majorHAnsi"/>
          <w:u w:val="single"/>
        </w:rPr>
        <w:t>Rural Voices for Conservation Coalition</w:t>
      </w:r>
      <w:r w:rsidRPr="00C53876">
        <w:rPr>
          <w:rFonts w:asciiTheme="majorHAnsi" w:hAnsiTheme="majorHAnsi"/>
        </w:rPr>
        <w:t xml:space="preserve">, Sustainable </w:t>
      </w:r>
      <w:r w:rsidR="004A2B79" w:rsidRPr="00C53876">
        <w:rPr>
          <w:rFonts w:asciiTheme="majorHAnsi" w:hAnsiTheme="majorHAnsi"/>
        </w:rPr>
        <w:t xml:space="preserve">Northwest, Portland, OR. RVCC is comprised of western </w:t>
      </w:r>
      <w:r w:rsidR="004A2B79" w:rsidRPr="00C53876">
        <w:rPr>
          <w:rStyle w:val="highlightedsearchterm"/>
          <w:rFonts w:asciiTheme="majorHAnsi" w:hAnsiTheme="majorHAnsi"/>
        </w:rPr>
        <w:t>rural</w:t>
      </w:r>
      <w:r w:rsidRPr="00C53876">
        <w:rPr>
          <w:rFonts w:asciiTheme="majorHAnsi" w:hAnsiTheme="majorHAnsi"/>
        </w:rPr>
        <w:t xml:space="preserve"> and local, </w:t>
      </w:r>
      <w:r w:rsidR="004A2B79" w:rsidRPr="00C53876">
        <w:rPr>
          <w:rFonts w:asciiTheme="majorHAnsi" w:hAnsiTheme="majorHAnsi"/>
        </w:rPr>
        <w:t>regional, and national organizations th</w:t>
      </w:r>
      <w:r w:rsidRPr="00C53876">
        <w:rPr>
          <w:rFonts w:asciiTheme="majorHAnsi" w:hAnsiTheme="majorHAnsi"/>
        </w:rPr>
        <w:t xml:space="preserve">at have joined together to </w:t>
      </w:r>
      <w:r w:rsidR="004A2B79" w:rsidRPr="00C53876">
        <w:rPr>
          <w:rFonts w:asciiTheme="majorHAnsi" w:hAnsiTheme="majorHAnsi"/>
        </w:rPr>
        <w:t xml:space="preserve">promote balanced </w:t>
      </w:r>
      <w:r w:rsidR="004A2B79" w:rsidRPr="00C53876">
        <w:rPr>
          <w:rStyle w:val="highlightedsearchterm"/>
          <w:rFonts w:asciiTheme="majorHAnsi" w:hAnsiTheme="majorHAnsi"/>
        </w:rPr>
        <w:t>conservation</w:t>
      </w:r>
      <w:r w:rsidR="004A2B79" w:rsidRPr="00C53876">
        <w:rPr>
          <w:rFonts w:asciiTheme="majorHAnsi" w:hAnsiTheme="majorHAnsi"/>
        </w:rPr>
        <w:t xml:space="preserve">-based approaches to the </w:t>
      </w:r>
      <w:r w:rsidRPr="00C53876">
        <w:rPr>
          <w:rFonts w:asciiTheme="majorHAnsi" w:hAnsiTheme="majorHAnsi"/>
        </w:rPr>
        <w:t xml:space="preserve">ecological and </w:t>
      </w:r>
      <w:r w:rsidR="004A2B79" w:rsidRPr="00C53876">
        <w:rPr>
          <w:rFonts w:asciiTheme="majorHAnsi" w:hAnsiTheme="majorHAnsi"/>
        </w:rPr>
        <w:t>economic problems facing the West. RVCC fo</w:t>
      </w:r>
      <w:r w:rsidRPr="00C53876">
        <w:rPr>
          <w:rFonts w:asciiTheme="majorHAnsi" w:hAnsiTheme="majorHAnsi"/>
        </w:rPr>
        <w:t xml:space="preserve">cuses on policy issues that </w:t>
      </w:r>
      <w:r w:rsidR="004A2B79" w:rsidRPr="00C53876">
        <w:rPr>
          <w:rFonts w:asciiTheme="majorHAnsi" w:hAnsiTheme="majorHAnsi"/>
        </w:rPr>
        <w:t xml:space="preserve">affect </w:t>
      </w:r>
      <w:r w:rsidR="004A2B79" w:rsidRPr="00C53876">
        <w:rPr>
          <w:rStyle w:val="highlightedsearchterm"/>
          <w:rFonts w:asciiTheme="majorHAnsi" w:hAnsiTheme="majorHAnsi"/>
        </w:rPr>
        <w:t>rural</w:t>
      </w:r>
      <w:r w:rsidR="004A2B79" w:rsidRPr="00C53876">
        <w:rPr>
          <w:rFonts w:asciiTheme="majorHAnsi" w:hAnsiTheme="majorHAnsi"/>
        </w:rPr>
        <w:t xml:space="preserve"> communities, public lands mana</w:t>
      </w:r>
      <w:r w:rsidRPr="00C53876">
        <w:rPr>
          <w:rFonts w:asciiTheme="majorHAnsi" w:hAnsiTheme="majorHAnsi"/>
        </w:rPr>
        <w:t xml:space="preserve">gement, and the continuation </w:t>
      </w:r>
      <w:r w:rsidR="004A2B79" w:rsidRPr="00C53876">
        <w:rPr>
          <w:rFonts w:asciiTheme="majorHAnsi" w:hAnsiTheme="majorHAnsi"/>
        </w:rPr>
        <w:t>of a natural resource-based economy in the</w:t>
      </w:r>
      <w:r w:rsidRPr="00C53876">
        <w:rPr>
          <w:rFonts w:asciiTheme="majorHAnsi" w:hAnsiTheme="majorHAnsi"/>
        </w:rPr>
        <w:t xml:space="preserve"> West. I participate</w:t>
      </w:r>
      <w:r w:rsidR="00F51B54">
        <w:rPr>
          <w:rFonts w:asciiTheme="majorHAnsi" w:hAnsiTheme="majorHAnsi"/>
        </w:rPr>
        <w:t>d</w:t>
      </w:r>
      <w:r w:rsidRPr="00C53876">
        <w:rPr>
          <w:rFonts w:asciiTheme="majorHAnsi" w:hAnsiTheme="majorHAnsi"/>
        </w:rPr>
        <w:t xml:space="preserve"> in the </w:t>
      </w:r>
      <w:r w:rsidR="004A2B79" w:rsidRPr="00C53876">
        <w:rPr>
          <w:rFonts w:asciiTheme="majorHAnsi" w:hAnsiTheme="majorHAnsi"/>
        </w:rPr>
        <w:t>Ranchlands Working Group, Private Lands</w:t>
      </w:r>
      <w:r w:rsidRPr="00C53876">
        <w:rPr>
          <w:rFonts w:asciiTheme="majorHAnsi" w:hAnsiTheme="majorHAnsi"/>
        </w:rPr>
        <w:t xml:space="preserve"> Working Group, and Climate </w:t>
      </w:r>
      <w:r w:rsidR="004A2B79" w:rsidRPr="00C53876">
        <w:rPr>
          <w:rFonts w:asciiTheme="majorHAnsi" w:hAnsiTheme="majorHAnsi"/>
        </w:rPr>
        <w:t xml:space="preserve">Change Working Group to identify problems and potential solutions. </w:t>
      </w:r>
    </w:p>
    <w:p w14:paraId="56C904BB" w14:textId="77777777" w:rsidR="004A2B79" w:rsidRPr="00C53876" w:rsidRDefault="004A2B79" w:rsidP="004A2B79">
      <w:pPr>
        <w:rPr>
          <w:rFonts w:asciiTheme="majorHAnsi" w:hAnsiTheme="majorHAnsi"/>
        </w:rPr>
      </w:pPr>
    </w:p>
    <w:p w14:paraId="78C74D67" w14:textId="77777777" w:rsidR="004A2B79" w:rsidRPr="00C53876" w:rsidRDefault="00D52BBA" w:rsidP="00D52BBA">
      <w:pPr>
        <w:ind w:left="2160" w:hanging="2160"/>
        <w:rPr>
          <w:rFonts w:asciiTheme="majorHAnsi" w:hAnsiTheme="majorHAnsi"/>
        </w:rPr>
      </w:pPr>
      <w:r w:rsidRPr="00C53876">
        <w:rPr>
          <w:rFonts w:asciiTheme="majorHAnsi" w:hAnsiTheme="majorHAnsi"/>
        </w:rPr>
        <w:t>April 2010</w:t>
      </w:r>
      <w:r w:rsidRPr="00C53876">
        <w:rPr>
          <w:rFonts w:asciiTheme="majorHAnsi" w:hAnsiTheme="majorHAnsi"/>
        </w:rPr>
        <w:tab/>
      </w:r>
      <w:r w:rsidR="004A2B79" w:rsidRPr="00C53876">
        <w:rPr>
          <w:rFonts w:asciiTheme="majorHAnsi" w:hAnsiTheme="majorHAnsi"/>
        </w:rPr>
        <w:t xml:space="preserve">Invited Delegate, </w:t>
      </w:r>
      <w:r w:rsidR="004A2B79" w:rsidRPr="00C53876">
        <w:rPr>
          <w:rFonts w:asciiTheme="majorHAnsi" w:hAnsiTheme="majorHAnsi"/>
          <w:u w:val="single"/>
        </w:rPr>
        <w:t>Rural Voices for Conservation Coalition</w:t>
      </w:r>
      <w:r w:rsidRPr="00C53876">
        <w:rPr>
          <w:rFonts w:asciiTheme="majorHAnsi" w:hAnsiTheme="majorHAnsi"/>
        </w:rPr>
        <w:t xml:space="preserve"> “Western Week </w:t>
      </w:r>
      <w:r w:rsidR="004A2B79" w:rsidRPr="00C53876">
        <w:rPr>
          <w:rFonts w:asciiTheme="majorHAnsi" w:hAnsiTheme="majorHAnsi"/>
        </w:rPr>
        <w:t>in Washington (DC)”, Sustainable Northwest</w:t>
      </w:r>
      <w:r w:rsidRPr="00C53876">
        <w:rPr>
          <w:rFonts w:asciiTheme="majorHAnsi" w:hAnsiTheme="majorHAnsi"/>
        </w:rPr>
        <w:t xml:space="preserve">, Portland, OR. With other </w:t>
      </w:r>
      <w:r w:rsidR="004A2B79" w:rsidRPr="00C53876">
        <w:rPr>
          <w:rFonts w:asciiTheme="majorHAnsi" w:hAnsiTheme="majorHAnsi"/>
        </w:rPr>
        <w:t xml:space="preserve">RVCC members, I met with members of </w:t>
      </w:r>
      <w:r w:rsidRPr="00C53876">
        <w:rPr>
          <w:rFonts w:asciiTheme="majorHAnsi" w:hAnsiTheme="majorHAnsi"/>
        </w:rPr>
        <w:t xml:space="preserve">Congress and federal agency </w:t>
      </w:r>
      <w:r w:rsidR="004A2B79" w:rsidRPr="00C53876">
        <w:rPr>
          <w:rFonts w:asciiTheme="majorHAnsi" w:hAnsiTheme="majorHAnsi"/>
        </w:rPr>
        <w:t>personnel to discuss challenges faced b</w:t>
      </w:r>
      <w:r w:rsidRPr="00C53876">
        <w:rPr>
          <w:rFonts w:asciiTheme="majorHAnsi" w:hAnsiTheme="majorHAnsi"/>
        </w:rPr>
        <w:t xml:space="preserve">y rural communities in the </w:t>
      </w:r>
      <w:r w:rsidR="004A2B79" w:rsidRPr="00C53876">
        <w:rPr>
          <w:rFonts w:asciiTheme="majorHAnsi" w:hAnsiTheme="majorHAnsi"/>
        </w:rPr>
        <w:t xml:space="preserve">American West and potential policy/administrative solutions. </w:t>
      </w:r>
    </w:p>
    <w:p w14:paraId="10F14F99" w14:textId="77777777" w:rsidR="004A2B79" w:rsidRPr="00C53876" w:rsidRDefault="004A2B79" w:rsidP="004A2B79">
      <w:pPr>
        <w:rPr>
          <w:rFonts w:asciiTheme="majorHAnsi" w:hAnsiTheme="majorHAnsi"/>
        </w:rPr>
      </w:pPr>
    </w:p>
    <w:p w14:paraId="148758B5" w14:textId="77777777" w:rsidR="004A2B79" w:rsidRPr="00C53876" w:rsidRDefault="004A2B79" w:rsidP="004A2B79">
      <w:pPr>
        <w:rPr>
          <w:rFonts w:asciiTheme="majorHAnsi" w:hAnsiTheme="majorHAnsi"/>
        </w:rPr>
      </w:pPr>
      <w:r w:rsidRPr="00C53876">
        <w:rPr>
          <w:rFonts w:asciiTheme="majorHAnsi" w:hAnsiTheme="majorHAnsi"/>
        </w:rPr>
        <w:lastRenderedPageBreak/>
        <w:t>2007-2010</w:t>
      </w:r>
      <w:r w:rsidRPr="00C53876">
        <w:rPr>
          <w:rFonts w:asciiTheme="majorHAnsi" w:hAnsiTheme="majorHAnsi"/>
        </w:rPr>
        <w:tab/>
      </w:r>
      <w:r w:rsidRPr="00C53876">
        <w:rPr>
          <w:rFonts w:asciiTheme="majorHAnsi" w:hAnsiTheme="majorHAnsi"/>
        </w:rPr>
        <w:tab/>
        <w:t xml:space="preserve">Advisory Council, </w:t>
      </w:r>
      <w:r w:rsidRPr="00C53876">
        <w:rPr>
          <w:rFonts w:asciiTheme="majorHAnsi" w:hAnsiTheme="majorHAnsi"/>
          <w:u w:val="single"/>
        </w:rPr>
        <w:t>Brainerd Foundation</w:t>
      </w:r>
      <w:r w:rsidRPr="00C53876">
        <w:rPr>
          <w:rFonts w:asciiTheme="majorHAnsi" w:hAnsiTheme="majorHAnsi"/>
        </w:rPr>
        <w:t xml:space="preserve">, Seattle, WA. </w:t>
      </w:r>
    </w:p>
    <w:p w14:paraId="2762CD1B" w14:textId="77777777" w:rsidR="004A2B79" w:rsidRPr="00C53876" w:rsidRDefault="004A2B79" w:rsidP="00D52BBA">
      <w:pPr>
        <w:ind w:left="2160"/>
        <w:rPr>
          <w:rFonts w:asciiTheme="majorHAnsi" w:hAnsiTheme="majorHAnsi"/>
        </w:rPr>
      </w:pPr>
      <w:r w:rsidRPr="00C53876">
        <w:rPr>
          <w:rFonts w:asciiTheme="majorHAnsi" w:hAnsiTheme="majorHAnsi"/>
        </w:rPr>
        <w:t>The Brainerd Foundation’s mission is</w:t>
      </w:r>
      <w:r w:rsidR="00D52BBA" w:rsidRPr="00C53876">
        <w:rPr>
          <w:rFonts w:asciiTheme="majorHAnsi" w:hAnsiTheme="majorHAnsi"/>
        </w:rPr>
        <w:t xml:space="preserve"> to protect the environment of </w:t>
      </w:r>
      <w:r w:rsidRPr="00C53876">
        <w:rPr>
          <w:rFonts w:asciiTheme="majorHAnsi" w:hAnsiTheme="majorHAnsi"/>
        </w:rPr>
        <w:t>the Northwest and to build broad citize</w:t>
      </w:r>
      <w:r w:rsidR="00D52BBA" w:rsidRPr="00C53876">
        <w:rPr>
          <w:rFonts w:asciiTheme="majorHAnsi" w:hAnsiTheme="majorHAnsi"/>
        </w:rPr>
        <w:t xml:space="preserve">n support for conservation. As </w:t>
      </w:r>
      <w:r w:rsidRPr="00C53876">
        <w:rPr>
          <w:rFonts w:asciiTheme="majorHAnsi" w:hAnsiTheme="majorHAnsi"/>
        </w:rPr>
        <w:t>an (invited) advisory council member</w:t>
      </w:r>
      <w:r w:rsidR="00D52BBA" w:rsidRPr="00C53876">
        <w:rPr>
          <w:rFonts w:asciiTheme="majorHAnsi" w:hAnsiTheme="majorHAnsi"/>
        </w:rPr>
        <w:t xml:space="preserve">, I help devise strategies for </w:t>
      </w:r>
      <w:r w:rsidRPr="00C53876">
        <w:rPr>
          <w:rFonts w:asciiTheme="majorHAnsi" w:hAnsiTheme="majorHAnsi"/>
        </w:rPr>
        <w:t>investing over $1m/year in conservation efforts throughout the region.</w:t>
      </w:r>
    </w:p>
    <w:p w14:paraId="146344E0" w14:textId="77777777" w:rsidR="004A2B79" w:rsidRPr="00C53876" w:rsidRDefault="004A2B79" w:rsidP="004A2B79">
      <w:pPr>
        <w:autoSpaceDE w:val="0"/>
        <w:autoSpaceDN w:val="0"/>
        <w:adjustRightInd w:val="0"/>
        <w:ind w:left="1440" w:hanging="1440"/>
        <w:rPr>
          <w:rFonts w:asciiTheme="majorHAnsi" w:hAnsiTheme="majorHAnsi"/>
        </w:rPr>
      </w:pPr>
    </w:p>
    <w:p w14:paraId="3F560477" w14:textId="77777777" w:rsidR="004A2B79" w:rsidRPr="00C53876" w:rsidRDefault="00D52BBA" w:rsidP="00D52BBA">
      <w:pPr>
        <w:autoSpaceDE w:val="0"/>
        <w:autoSpaceDN w:val="0"/>
        <w:adjustRightInd w:val="0"/>
        <w:ind w:left="2160" w:hanging="2160"/>
        <w:rPr>
          <w:rFonts w:asciiTheme="majorHAnsi" w:hAnsiTheme="majorHAnsi"/>
          <w:szCs w:val="20"/>
        </w:rPr>
      </w:pPr>
      <w:r w:rsidRPr="00C53876">
        <w:rPr>
          <w:rFonts w:asciiTheme="majorHAnsi" w:hAnsiTheme="majorHAnsi"/>
        </w:rPr>
        <w:t>2006</w:t>
      </w:r>
      <w:r w:rsidRPr="00C53876">
        <w:rPr>
          <w:rFonts w:asciiTheme="majorHAnsi" w:hAnsiTheme="majorHAnsi"/>
        </w:rPr>
        <w:tab/>
      </w:r>
      <w:r w:rsidR="004A2B79" w:rsidRPr="00C53876">
        <w:rPr>
          <w:rFonts w:asciiTheme="majorHAnsi" w:hAnsiTheme="majorHAnsi"/>
        </w:rPr>
        <w:t xml:space="preserve">Peer Review Panel, Institute for Natural Resources and </w:t>
      </w:r>
      <w:r w:rsidR="004A2B79" w:rsidRPr="00C53876">
        <w:rPr>
          <w:rFonts w:asciiTheme="majorHAnsi" w:hAnsiTheme="majorHAnsi"/>
          <w:u w:val="single"/>
        </w:rPr>
        <w:t>Deschutes River Alliance</w:t>
      </w:r>
      <w:r w:rsidR="004A2B79" w:rsidRPr="00C53876">
        <w:rPr>
          <w:rFonts w:asciiTheme="majorHAnsi" w:hAnsiTheme="majorHAnsi"/>
        </w:rPr>
        <w:t>, “</w:t>
      </w:r>
      <w:r w:rsidR="004A2B79" w:rsidRPr="00C53876">
        <w:rPr>
          <w:rFonts w:asciiTheme="majorHAnsi" w:hAnsiTheme="majorHAnsi"/>
          <w:szCs w:val="20"/>
        </w:rPr>
        <w:t>Urbanization Impacts on Irrigate</w:t>
      </w:r>
      <w:r w:rsidRPr="00C53876">
        <w:rPr>
          <w:rFonts w:asciiTheme="majorHAnsi" w:hAnsiTheme="majorHAnsi"/>
          <w:szCs w:val="20"/>
        </w:rPr>
        <w:t xml:space="preserve">d Lands,” part of DRA’s “Water </w:t>
      </w:r>
      <w:r w:rsidR="004A2B79" w:rsidRPr="00C53876">
        <w:rPr>
          <w:rFonts w:asciiTheme="majorHAnsi" w:hAnsiTheme="majorHAnsi"/>
          <w:szCs w:val="20"/>
        </w:rPr>
        <w:t>Supply Demand and Reallocation Synthes</w:t>
      </w:r>
      <w:r w:rsidRPr="00C53876">
        <w:rPr>
          <w:rFonts w:asciiTheme="majorHAnsi" w:hAnsiTheme="majorHAnsi"/>
          <w:szCs w:val="20"/>
        </w:rPr>
        <w:t xml:space="preserve">is,” for Deschutes Basin Water </w:t>
      </w:r>
      <w:r w:rsidR="004A2B79" w:rsidRPr="00C53876">
        <w:rPr>
          <w:rFonts w:asciiTheme="majorHAnsi" w:hAnsiTheme="majorHAnsi"/>
          <w:szCs w:val="20"/>
        </w:rPr>
        <w:t>Summit, Warm Springs, OR, June 2006.</w:t>
      </w:r>
    </w:p>
    <w:p w14:paraId="61F620D2" w14:textId="77777777" w:rsidR="004A2B79" w:rsidRPr="00C53876" w:rsidRDefault="004A2B79" w:rsidP="004A2B79">
      <w:pPr>
        <w:rPr>
          <w:rFonts w:asciiTheme="majorHAnsi" w:hAnsiTheme="majorHAnsi"/>
        </w:rPr>
      </w:pPr>
    </w:p>
    <w:p w14:paraId="3A55FF17" w14:textId="37BB915F" w:rsidR="004A2B79" w:rsidRPr="00C53876" w:rsidRDefault="00D52BBA" w:rsidP="00D52BBA">
      <w:pPr>
        <w:ind w:left="2160" w:hanging="2160"/>
        <w:rPr>
          <w:rFonts w:asciiTheme="majorHAnsi" w:hAnsiTheme="majorHAnsi"/>
          <w:szCs w:val="20"/>
        </w:rPr>
      </w:pPr>
      <w:r w:rsidRPr="00C53876">
        <w:rPr>
          <w:rFonts w:asciiTheme="majorHAnsi" w:hAnsiTheme="majorHAnsi"/>
        </w:rPr>
        <w:t>2003-2005</w:t>
      </w:r>
      <w:r w:rsidRPr="00C53876">
        <w:rPr>
          <w:rFonts w:asciiTheme="majorHAnsi" w:hAnsiTheme="majorHAnsi"/>
        </w:rPr>
        <w:tab/>
      </w:r>
      <w:r w:rsidR="004A2B79" w:rsidRPr="00C53876">
        <w:rPr>
          <w:rFonts w:asciiTheme="majorHAnsi" w:hAnsiTheme="majorHAnsi"/>
        </w:rPr>
        <w:t xml:space="preserve">Board of Directors, </w:t>
      </w:r>
      <w:r w:rsidR="004A2B79" w:rsidRPr="00C53876">
        <w:rPr>
          <w:rFonts w:asciiTheme="majorHAnsi" w:hAnsiTheme="majorHAnsi"/>
          <w:u w:val="single"/>
        </w:rPr>
        <w:t>Southern Rockies Ecosystem Project</w:t>
      </w:r>
      <w:r w:rsidRPr="00C53876">
        <w:rPr>
          <w:rFonts w:asciiTheme="majorHAnsi" w:hAnsiTheme="majorHAnsi"/>
        </w:rPr>
        <w:t xml:space="preserve">, 2003-2005. SREP </w:t>
      </w:r>
      <w:r w:rsidR="004A2B79" w:rsidRPr="00C53876">
        <w:rPr>
          <w:rFonts w:asciiTheme="majorHAnsi" w:hAnsiTheme="majorHAnsi"/>
        </w:rPr>
        <w:t xml:space="preserve">is </w:t>
      </w:r>
      <w:r w:rsidR="004A2B79" w:rsidRPr="00C53876">
        <w:rPr>
          <w:rFonts w:asciiTheme="majorHAnsi" w:hAnsiTheme="majorHAnsi"/>
          <w:szCs w:val="20"/>
        </w:rPr>
        <w:t>a non-profit conservation science orga</w:t>
      </w:r>
      <w:r w:rsidRPr="00C53876">
        <w:rPr>
          <w:rFonts w:asciiTheme="majorHAnsi" w:hAnsiTheme="majorHAnsi"/>
          <w:szCs w:val="20"/>
        </w:rPr>
        <w:t>nization that uses conservation</w:t>
      </w:r>
      <w:r w:rsidR="00455077" w:rsidRPr="00C53876">
        <w:rPr>
          <w:rFonts w:asciiTheme="majorHAnsi" w:hAnsiTheme="majorHAnsi"/>
          <w:szCs w:val="20"/>
        </w:rPr>
        <w:t xml:space="preserve"> </w:t>
      </w:r>
      <w:r w:rsidR="004A2B79" w:rsidRPr="00C53876">
        <w:rPr>
          <w:rFonts w:asciiTheme="majorHAnsi" w:hAnsiTheme="majorHAnsi"/>
          <w:szCs w:val="20"/>
        </w:rPr>
        <w:t>science principles and GIS mapping tech</w:t>
      </w:r>
      <w:r w:rsidRPr="00C53876">
        <w:rPr>
          <w:rFonts w:asciiTheme="majorHAnsi" w:hAnsiTheme="majorHAnsi"/>
          <w:szCs w:val="20"/>
        </w:rPr>
        <w:t xml:space="preserve">nology to identify and protect </w:t>
      </w:r>
      <w:r w:rsidR="004A2B79" w:rsidRPr="00C53876">
        <w:rPr>
          <w:rFonts w:asciiTheme="majorHAnsi" w:hAnsiTheme="majorHAnsi"/>
          <w:szCs w:val="20"/>
        </w:rPr>
        <w:t>wildlands critical to the preservation</w:t>
      </w:r>
      <w:r w:rsidRPr="00C53876">
        <w:rPr>
          <w:rFonts w:asciiTheme="majorHAnsi" w:hAnsiTheme="majorHAnsi"/>
          <w:szCs w:val="20"/>
        </w:rPr>
        <w:t xml:space="preserve"> of native biodiversity in the </w:t>
      </w:r>
      <w:r w:rsidR="004A2B79" w:rsidRPr="00C53876">
        <w:rPr>
          <w:rFonts w:asciiTheme="majorHAnsi" w:hAnsiTheme="majorHAnsi"/>
          <w:szCs w:val="20"/>
        </w:rPr>
        <w:t xml:space="preserve">Southern Rockies.  </w:t>
      </w:r>
    </w:p>
    <w:p w14:paraId="1027F74A" w14:textId="77777777" w:rsidR="004A2B79" w:rsidRPr="00C53876" w:rsidRDefault="004A2B79" w:rsidP="004A2B79">
      <w:pPr>
        <w:pStyle w:val="Heading3"/>
        <w:rPr>
          <w:color w:val="auto"/>
          <w:sz w:val="26"/>
        </w:rPr>
      </w:pPr>
      <w:bookmarkStart w:id="17" w:name="_Toc145732036"/>
      <w:r w:rsidRPr="00C53876">
        <w:rPr>
          <w:color w:val="auto"/>
          <w:sz w:val="26"/>
        </w:rPr>
        <w:t>Service to the Public (not professionally related)</w:t>
      </w:r>
      <w:bookmarkEnd w:id="17"/>
    </w:p>
    <w:p w14:paraId="684694DE" w14:textId="77777777" w:rsidR="004A2B79" w:rsidRPr="00C53876" w:rsidRDefault="004A2B79" w:rsidP="004A2B79"/>
    <w:p w14:paraId="2E930F01" w14:textId="2811AF2E" w:rsidR="00253D2B" w:rsidRPr="00C53876" w:rsidRDefault="00253D2B" w:rsidP="004A2B79">
      <w:pPr>
        <w:rPr>
          <w:rFonts w:asciiTheme="majorHAnsi" w:hAnsiTheme="majorHAnsi"/>
        </w:rPr>
      </w:pPr>
      <w:r w:rsidRPr="00C53876">
        <w:rPr>
          <w:rFonts w:asciiTheme="majorHAnsi" w:hAnsiTheme="majorHAnsi"/>
        </w:rPr>
        <w:t>2015-present</w:t>
      </w:r>
      <w:r w:rsidRPr="00C53876">
        <w:rPr>
          <w:rFonts w:asciiTheme="majorHAnsi" w:hAnsiTheme="majorHAnsi"/>
        </w:rPr>
        <w:tab/>
      </w:r>
      <w:r w:rsidRPr="00C53876">
        <w:rPr>
          <w:rFonts w:asciiTheme="majorHAnsi" w:hAnsiTheme="majorHAnsi"/>
        </w:rPr>
        <w:tab/>
      </w:r>
      <w:r w:rsidR="00950979" w:rsidRPr="00C53876">
        <w:rPr>
          <w:rFonts w:asciiTheme="majorHAnsi" w:hAnsiTheme="majorHAnsi"/>
        </w:rPr>
        <w:t>Board Member/</w:t>
      </w:r>
      <w:r w:rsidRPr="00C53876">
        <w:rPr>
          <w:rFonts w:asciiTheme="majorHAnsi" w:hAnsiTheme="majorHAnsi"/>
        </w:rPr>
        <w:t xml:space="preserve">Class Captain, </w:t>
      </w:r>
      <w:r w:rsidRPr="00C53876">
        <w:rPr>
          <w:rFonts w:asciiTheme="majorHAnsi" w:hAnsiTheme="majorHAnsi"/>
          <w:u w:val="single"/>
        </w:rPr>
        <w:t>Friends of Brown Women’s Crew</w:t>
      </w:r>
    </w:p>
    <w:p w14:paraId="5AB35FF2" w14:textId="77777777" w:rsidR="00253D2B" w:rsidRPr="00C53876" w:rsidRDefault="00253D2B" w:rsidP="004A2B79">
      <w:pPr>
        <w:rPr>
          <w:rFonts w:asciiTheme="majorHAnsi" w:hAnsiTheme="majorHAnsi"/>
        </w:rPr>
      </w:pPr>
    </w:p>
    <w:p w14:paraId="76C9F152" w14:textId="77777777" w:rsidR="004A2B79" w:rsidRPr="00C53876" w:rsidRDefault="004A2B79" w:rsidP="004A2B79">
      <w:pPr>
        <w:rPr>
          <w:rFonts w:asciiTheme="majorHAnsi" w:hAnsiTheme="majorHAnsi"/>
        </w:rPr>
      </w:pPr>
      <w:r w:rsidRPr="00C53876">
        <w:rPr>
          <w:rFonts w:asciiTheme="majorHAnsi" w:hAnsiTheme="majorHAnsi"/>
        </w:rPr>
        <w:t>2000-2007</w:t>
      </w:r>
      <w:r w:rsidRPr="00C53876">
        <w:rPr>
          <w:rFonts w:asciiTheme="majorHAnsi" w:hAnsiTheme="majorHAnsi"/>
        </w:rPr>
        <w:tab/>
      </w:r>
      <w:r w:rsidRPr="00C53876">
        <w:rPr>
          <w:rFonts w:asciiTheme="majorHAnsi" w:hAnsiTheme="majorHAnsi"/>
        </w:rPr>
        <w:tab/>
        <w:t xml:space="preserve">Applicant Interviewer, </w:t>
      </w:r>
      <w:r w:rsidRPr="00C53876">
        <w:rPr>
          <w:rFonts w:asciiTheme="majorHAnsi" w:hAnsiTheme="majorHAnsi"/>
          <w:u w:val="single"/>
        </w:rPr>
        <w:t>Brown Alumni Schools Committee.</w:t>
      </w:r>
      <w:r w:rsidRPr="00C53876">
        <w:rPr>
          <w:rFonts w:asciiTheme="majorHAnsi" w:hAnsiTheme="majorHAnsi"/>
        </w:rPr>
        <w:t xml:space="preserve"> </w:t>
      </w:r>
    </w:p>
    <w:p w14:paraId="3C3BCD7A" w14:textId="77777777" w:rsidR="004A2B79" w:rsidRPr="00C53876" w:rsidRDefault="004A2B79" w:rsidP="004A2B79">
      <w:pPr>
        <w:rPr>
          <w:rFonts w:asciiTheme="majorHAnsi" w:hAnsiTheme="majorHAnsi"/>
        </w:rPr>
      </w:pPr>
    </w:p>
    <w:p w14:paraId="5D46905E" w14:textId="77777777" w:rsidR="004A2B79" w:rsidRPr="00C53876" w:rsidRDefault="004A2B79" w:rsidP="004A2B79">
      <w:pPr>
        <w:rPr>
          <w:rFonts w:asciiTheme="majorHAnsi" w:hAnsiTheme="majorHAnsi"/>
        </w:rPr>
      </w:pPr>
      <w:r w:rsidRPr="00C53876">
        <w:rPr>
          <w:rFonts w:asciiTheme="majorHAnsi" w:hAnsiTheme="majorHAnsi"/>
        </w:rPr>
        <w:t>2000-2001</w:t>
      </w:r>
      <w:r w:rsidRPr="00C53876">
        <w:rPr>
          <w:rFonts w:asciiTheme="majorHAnsi" w:hAnsiTheme="majorHAnsi"/>
        </w:rPr>
        <w:tab/>
      </w:r>
      <w:r w:rsidRPr="00C53876">
        <w:rPr>
          <w:rFonts w:asciiTheme="majorHAnsi" w:hAnsiTheme="majorHAnsi"/>
        </w:rPr>
        <w:tab/>
        <w:t xml:space="preserve">Board of Directors, </w:t>
      </w:r>
      <w:r w:rsidRPr="00C53876">
        <w:rPr>
          <w:rFonts w:asciiTheme="majorHAnsi" w:hAnsiTheme="majorHAnsi"/>
          <w:u w:val="single"/>
        </w:rPr>
        <w:t>Boulder Community Rowing</w:t>
      </w:r>
      <w:r w:rsidRPr="00C53876">
        <w:rPr>
          <w:rFonts w:asciiTheme="majorHAnsi" w:hAnsiTheme="majorHAnsi"/>
        </w:rPr>
        <w:t>, Boulder, CO.</w:t>
      </w:r>
    </w:p>
    <w:p w14:paraId="771D5830" w14:textId="77777777" w:rsidR="004A2B79" w:rsidRPr="00C53876" w:rsidRDefault="004A2B79" w:rsidP="004A2B79">
      <w:pPr>
        <w:rPr>
          <w:rFonts w:asciiTheme="majorHAnsi" w:hAnsiTheme="majorHAnsi"/>
        </w:rPr>
      </w:pPr>
    </w:p>
    <w:p w14:paraId="4B01B010" w14:textId="2E3C13D7" w:rsidR="00081784" w:rsidRPr="00C53876" w:rsidRDefault="00D52BBA" w:rsidP="003701F4">
      <w:pPr>
        <w:ind w:left="2160" w:hanging="2160"/>
        <w:rPr>
          <w:rFonts w:asciiTheme="majorHAnsi" w:hAnsiTheme="majorHAnsi"/>
        </w:rPr>
      </w:pPr>
      <w:r w:rsidRPr="00C53876">
        <w:rPr>
          <w:rFonts w:asciiTheme="majorHAnsi" w:hAnsiTheme="majorHAnsi"/>
        </w:rPr>
        <w:t>1999-2000</w:t>
      </w:r>
      <w:r w:rsidRPr="00C53876">
        <w:rPr>
          <w:rFonts w:asciiTheme="majorHAnsi" w:hAnsiTheme="majorHAnsi"/>
        </w:rPr>
        <w:tab/>
      </w:r>
      <w:r w:rsidR="004A2B79" w:rsidRPr="00C53876">
        <w:rPr>
          <w:rFonts w:asciiTheme="majorHAnsi" w:hAnsiTheme="majorHAnsi"/>
        </w:rPr>
        <w:t xml:space="preserve">Board of Directors, </w:t>
      </w:r>
      <w:r w:rsidR="004A2B79" w:rsidRPr="00C53876">
        <w:rPr>
          <w:rFonts w:asciiTheme="majorHAnsi" w:hAnsiTheme="majorHAnsi"/>
          <w:u w:val="single"/>
        </w:rPr>
        <w:t>Colorado Crew</w:t>
      </w:r>
      <w:r w:rsidRPr="00C53876">
        <w:rPr>
          <w:rFonts w:asciiTheme="majorHAnsi" w:hAnsiTheme="majorHAnsi"/>
        </w:rPr>
        <w:t xml:space="preserve">, University of Colorado, </w:t>
      </w:r>
      <w:r w:rsidR="004A2B79" w:rsidRPr="00C53876">
        <w:rPr>
          <w:rFonts w:asciiTheme="majorHAnsi" w:hAnsiTheme="majorHAnsi"/>
        </w:rPr>
        <w:t>Boulder, CO.</w:t>
      </w:r>
    </w:p>
    <w:p w14:paraId="363B67BA" w14:textId="77777777" w:rsidR="00665D36" w:rsidRPr="00C53876" w:rsidRDefault="003D3011" w:rsidP="00665D36">
      <w:pPr>
        <w:pStyle w:val="Heading4"/>
        <w:jc w:val="center"/>
        <w:rPr>
          <w:i w:val="0"/>
          <w:color w:val="auto"/>
          <w:sz w:val="28"/>
          <w:szCs w:val="26"/>
        </w:rPr>
      </w:pPr>
      <w:r w:rsidRPr="00C53876">
        <w:rPr>
          <w:i w:val="0"/>
          <w:color w:val="auto"/>
          <w:sz w:val="28"/>
          <w:szCs w:val="26"/>
        </w:rPr>
        <w:t>T</w:t>
      </w:r>
      <w:r w:rsidR="00665D36" w:rsidRPr="00C53876">
        <w:rPr>
          <w:i w:val="0"/>
          <w:color w:val="auto"/>
          <w:sz w:val="28"/>
          <w:szCs w:val="26"/>
        </w:rPr>
        <w:t>eaching</w:t>
      </w:r>
    </w:p>
    <w:p w14:paraId="0E0E841B" w14:textId="77777777" w:rsidR="00665D36" w:rsidRPr="00C53876" w:rsidRDefault="00665D36" w:rsidP="00322D53">
      <w:pPr>
        <w:pStyle w:val="Heading4"/>
        <w:rPr>
          <w:i w:val="0"/>
          <w:color w:val="auto"/>
          <w:sz w:val="26"/>
          <w:szCs w:val="26"/>
        </w:rPr>
      </w:pPr>
      <w:r w:rsidRPr="00C53876">
        <w:rPr>
          <w:i w:val="0"/>
          <w:color w:val="auto"/>
          <w:sz w:val="26"/>
          <w:szCs w:val="26"/>
        </w:rPr>
        <w:t>Courses Taught</w:t>
      </w:r>
    </w:p>
    <w:p w14:paraId="2A24E643" w14:textId="28BC4457" w:rsidR="00214629" w:rsidRPr="00214629" w:rsidRDefault="00214629" w:rsidP="00EC2476">
      <w:pPr>
        <w:pStyle w:val="ListParagraph"/>
        <w:numPr>
          <w:ilvl w:val="0"/>
          <w:numId w:val="5"/>
        </w:numPr>
        <w:rPr>
          <w:rFonts w:asciiTheme="majorHAnsi" w:eastAsia="Times New Roman" w:hAnsiTheme="majorHAnsi" w:cs="Times New Roman"/>
          <w:lang w:eastAsia="en-US"/>
        </w:rPr>
      </w:pPr>
      <w:r>
        <w:rPr>
          <w:rFonts w:asciiTheme="majorHAnsi" w:eastAsia="Times New Roman" w:hAnsiTheme="majorHAnsi" w:cs="Times New Roman"/>
          <w:lang w:eastAsia="en-US"/>
        </w:rPr>
        <w:t>GEOG 240 – Human Dimensions of Climate Change</w:t>
      </w:r>
    </w:p>
    <w:p w14:paraId="0FDAFA15" w14:textId="565F8958" w:rsidR="004943FC" w:rsidRPr="00C53876" w:rsidRDefault="004943FC" w:rsidP="00EC2476">
      <w:pPr>
        <w:pStyle w:val="ListParagraph"/>
        <w:numPr>
          <w:ilvl w:val="0"/>
          <w:numId w:val="5"/>
        </w:numPr>
        <w:rPr>
          <w:rFonts w:asciiTheme="majorHAnsi" w:eastAsia="Times New Roman" w:hAnsiTheme="majorHAnsi" w:cs="Times New Roman"/>
          <w:lang w:eastAsia="en-US"/>
        </w:rPr>
      </w:pPr>
      <w:r w:rsidRPr="00C53876">
        <w:rPr>
          <w:rFonts w:asciiTheme="majorHAnsi" w:eastAsia="Times New Roman" w:hAnsiTheme="majorHAnsi" w:cs="Arial"/>
          <w:color w:val="000000"/>
          <w:shd w:val="clear" w:color="auto" w:fill="FFFFFF"/>
          <w:lang w:eastAsia="en-US"/>
        </w:rPr>
        <w:t>GEO</w:t>
      </w:r>
      <w:r w:rsidR="00214629">
        <w:rPr>
          <w:rFonts w:asciiTheme="majorHAnsi" w:eastAsia="Times New Roman" w:hAnsiTheme="majorHAnsi" w:cs="Arial"/>
          <w:color w:val="000000"/>
          <w:shd w:val="clear" w:color="auto" w:fill="FFFFFF"/>
          <w:lang w:eastAsia="en-US"/>
        </w:rPr>
        <w:t>G 240</w:t>
      </w:r>
      <w:r w:rsidRPr="00C53876">
        <w:rPr>
          <w:rFonts w:asciiTheme="majorHAnsi" w:eastAsia="Times New Roman" w:hAnsiTheme="majorHAnsi" w:cs="Arial"/>
          <w:color w:val="000000"/>
          <w:shd w:val="clear" w:color="auto" w:fill="FFFFFF"/>
          <w:lang w:eastAsia="en-US"/>
        </w:rPr>
        <w:t xml:space="preserve"> – Climate Change, Water and Society</w:t>
      </w:r>
    </w:p>
    <w:p w14:paraId="0184E6C9" w14:textId="47D76598" w:rsidR="00F548DD" w:rsidRPr="00C53876" w:rsidRDefault="00833DCA" w:rsidP="00EC2476">
      <w:pPr>
        <w:pStyle w:val="ListParagraph"/>
        <w:numPr>
          <w:ilvl w:val="0"/>
          <w:numId w:val="5"/>
        </w:numPr>
        <w:rPr>
          <w:rFonts w:asciiTheme="majorHAnsi" w:eastAsia="Times New Roman" w:hAnsiTheme="majorHAnsi" w:cs="Times New Roman"/>
          <w:lang w:eastAsia="en-US"/>
        </w:rPr>
      </w:pPr>
      <w:r w:rsidRPr="00C53876">
        <w:rPr>
          <w:rFonts w:asciiTheme="majorHAnsi" w:eastAsia="Times New Roman" w:hAnsiTheme="majorHAnsi" w:cs="Times New Roman"/>
          <w:lang w:eastAsia="en-US"/>
        </w:rPr>
        <w:t>GEOG 296</w:t>
      </w:r>
      <w:r w:rsidR="00F548DD" w:rsidRPr="00C53876">
        <w:rPr>
          <w:rFonts w:asciiTheme="majorHAnsi" w:eastAsia="Times New Roman" w:hAnsiTheme="majorHAnsi" w:cs="Times New Roman"/>
          <w:lang w:eastAsia="en-US"/>
        </w:rPr>
        <w:t xml:space="preserve"> – Introduction to Geographic Field Research</w:t>
      </w:r>
    </w:p>
    <w:p w14:paraId="2E9F9CF4" w14:textId="1E7B8A2F" w:rsidR="004943FC" w:rsidRPr="00C53876" w:rsidRDefault="00833DCA" w:rsidP="00EC2476">
      <w:pPr>
        <w:pStyle w:val="ListParagraph"/>
        <w:numPr>
          <w:ilvl w:val="0"/>
          <w:numId w:val="5"/>
        </w:numPr>
        <w:rPr>
          <w:rFonts w:asciiTheme="majorHAnsi" w:eastAsia="Times New Roman" w:hAnsiTheme="majorHAnsi" w:cs="Times New Roman"/>
          <w:lang w:eastAsia="en-US"/>
        </w:rPr>
      </w:pPr>
      <w:r w:rsidRPr="00C53876">
        <w:rPr>
          <w:rFonts w:asciiTheme="majorHAnsi" w:eastAsia="Times New Roman" w:hAnsiTheme="majorHAnsi" w:cs="Arial"/>
          <w:color w:val="000000"/>
          <w:shd w:val="clear" w:color="auto" w:fill="FFFFFF"/>
          <w:lang w:eastAsia="en-US"/>
        </w:rPr>
        <w:t>GEOG 300</w:t>
      </w:r>
      <w:r w:rsidR="00214629">
        <w:rPr>
          <w:rFonts w:asciiTheme="majorHAnsi" w:eastAsia="Times New Roman" w:hAnsiTheme="majorHAnsi" w:cs="Arial"/>
          <w:color w:val="000000"/>
          <w:shd w:val="clear" w:color="auto" w:fill="FFFFFF"/>
          <w:lang w:eastAsia="en-US"/>
        </w:rPr>
        <w:t xml:space="preserve"> </w:t>
      </w:r>
      <w:r w:rsidR="004943FC" w:rsidRPr="00C53876">
        <w:rPr>
          <w:rFonts w:asciiTheme="majorHAnsi" w:eastAsia="Times New Roman" w:hAnsiTheme="majorHAnsi" w:cs="Arial"/>
          <w:color w:val="000000"/>
          <w:shd w:val="clear" w:color="auto" w:fill="FFFFFF"/>
          <w:lang w:eastAsia="en-US"/>
        </w:rPr>
        <w:t>– Sustainability for the Common Good</w:t>
      </w:r>
    </w:p>
    <w:p w14:paraId="61890183" w14:textId="315B4CAF" w:rsidR="00F548DD" w:rsidRPr="00C53876" w:rsidRDefault="00833DCA" w:rsidP="00EC2476">
      <w:pPr>
        <w:pStyle w:val="ListParagraph"/>
        <w:numPr>
          <w:ilvl w:val="0"/>
          <w:numId w:val="5"/>
        </w:numPr>
        <w:rPr>
          <w:rFonts w:asciiTheme="majorHAnsi" w:eastAsia="Times New Roman" w:hAnsiTheme="majorHAnsi" w:cs="Times New Roman"/>
          <w:lang w:eastAsia="en-US"/>
        </w:rPr>
      </w:pPr>
      <w:r w:rsidRPr="00C53876">
        <w:rPr>
          <w:rFonts w:asciiTheme="majorHAnsi" w:eastAsia="Times New Roman" w:hAnsiTheme="majorHAnsi" w:cs="Arial"/>
          <w:color w:val="000000"/>
          <w:shd w:val="clear" w:color="auto" w:fill="FFFFFF"/>
          <w:lang w:eastAsia="en-US"/>
        </w:rPr>
        <w:t>GEOG 407/507/607</w:t>
      </w:r>
      <w:r w:rsidR="00F548DD" w:rsidRPr="00C53876">
        <w:rPr>
          <w:rFonts w:asciiTheme="majorHAnsi" w:eastAsia="Times New Roman" w:hAnsiTheme="majorHAnsi" w:cs="Arial"/>
          <w:color w:val="000000"/>
          <w:shd w:val="clear" w:color="auto" w:fill="FFFFFF"/>
          <w:lang w:eastAsia="en-US"/>
        </w:rPr>
        <w:t xml:space="preserve"> – Geography Seminar</w:t>
      </w:r>
    </w:p>
    <w:p w14:paraId="4EEB4E3F" w14:textId="2836A5D7" w:rsidR="004943FC" w:rsidRPr="00F51B54" w:rsidRDefault="004943FC" w:rsidP="00EC2476">
      <w:pPr>
        <w:pStyle w:val="ListParagraph"/>
        <w:numPr>
          <w:ilvl w:val="0"/>
          <w:numId w:val="5"/>
        </w:numPr>
        <w:rPr>
          <w:rFonts w:asciiTheme="majorHAnsi" w:eastAsia="Times New Roman" w:hAnsiTheme="majorHAnsi" w:cs="Times New Roman"/>
          <w:lang w:eastAsia="en-US"/>
        </w:rPr>
      </w:pPr>
      <w:r w:rsidRPr="00C53876">
        <w:rPr>
          <w:rFonts w:asciiTheme="majorHAnsi" w:eastAsia="Times New Roman" w:hAnsiTheme="majorHAnsi" w:cs="Arial"/>
          <w:color w:val="000000"/>
          <w:shd w:val="clear" w:color="auto" w:fill="FFFFFF"/>
          <w:lang w:eastAsia="en-US"/>
        </w:rPr>
        <w:t>GEOG 430/530</w:t>
      </w:r>
      <w:r w:rsidR="0042013A" w:rsidRPr="00C53876">
        <w:rPr>
          <w:rFonts w:asciiTheme="majorHAnsi" w:eastAsia="Times New Roman" w:hAnsiTheme="majorHAnsi" w:cs="Arial"/>
          <w:color w:val="000000"/>
          <w:shd w:val="clear" w:color="auto" w:fill="FFFFFF"/>
          <w:lang w:eastAsia="en-US"/>
        </w:rPr>
        <w:t xml:space="preserve"> – R</w:t>
      </w:r>
      <w:r w:rsidRPr="00C53876">
        <w:rPr>
          <w:rFonts w:asciiTheme="majorHAnsi" w:eastAsia="Times New Roman" w:hAnsiTheme="majorHAnsi" w:cs="Arial"/>
          <w:color w:val="000000"/>
          <w:shd w:val="clear" w:color="auto" w:fill="FFFFFF"/>
          <w:lang w:eastAsia="en-US"/>
        </w:rPr>
        <w:t>esilience-Based Natural Resource Management</w:t>
      </w:r>
    </w:p>
    <w:p w14:paraId="5384FBC0" w14:textId="62173ECD" w:rsidR="00F51B54" w:rsidRPr="00C53876" w:rsidRDefault="00F51B54" w:rsidP="00EC2476">
      <w:pPr>
        <w:pStyle w:val="ListParagraph"/>
        <w:numPr>
          <w:ilvl w:val="0"/>
          <w:numId w:val="5"/>
        </w:numPr>
        <w:rPr>
          <w:rFonts w:asciiTheme="majorHAnsi" w:eastAsia="Times New Roman" w:hAnsiTheme="majorHAnsi" w:cs="Times New Roman"/>
          <w:lang w:eastAsia="en-US"/>
        </w:rPr>
      </w:pPr>
      <w:r>
        <w:rPr>
          <w:rFonts w:asciiTheme="majorHAnsi" w:eastAsia="Times New Roman" w:hAnsiTheme="majorHAnsi" w:cs="Times New Roman"/>
          <w:lang w:eastAsia="en-US"/>
        </w:rPr>
        <w:t>GEOG 450/550 – Land Use in the American West</w:t>
      </w:r>
    </w:p>
    <w:p w14:paraId="762444FE" w14:textId="7D8FBA07" w:rsidR="004943FC" w:rsidRPr="00C53876" w:rsidRDefault="00576C3E" w:rsidP="00EC2476">
      <w:pPr>
        <w:pStyle w:val="ListParagraph"/>
        <w:numPr>
          <w:ilvl w:val="0"/>
          <w:numId w:val="5"/>
        </w:numPr>
        <w:rPr>
          <w:rFonts w:asciiTheme="majorHAnsi" w:eastAsia="Times New Roman" w:hAnsiTheme="majorHAnsi" w:cs="Times New Roman"/>
          <w:lang w:eastAsia="en-US"/>
        </w:rPr>
      </w:pPr>
      <w:r w:rsidRPr="00C53876">
        <w:rPr>
          <w:rFonts w:asciiTheme="majorHAnsi" w:eastAsia="Times New Roman" w:hAnsiTheme="majorHAnsi" w:cs="Arial"/>
          <w:color w:val="000000"/>
          <w:shd w:val="clear" w:color="auto" w:fill="FFFFFF"/>
          <w:lang w:eastAsia="en-US"/>
        </w:rPr>
        <w:t>GEOG 515</w:t>
      </w:r>
      <w:r w:rsidR="0042013A" w:rsidRPr="00C53876">
        <w:rPr>
          <w:rFonts w:asciiTheme="majorHAnsi" w:eastAsia="Times New Roman" w:hAnsiTheme="majorHAnsi" w:cs="Arial"/>
          <w:color w:val="000000"/>
          <w:shd w:val="clear" w:color="auto" w:fill="FFFFFF"/>
          <w:lang w:eastAsia="en-US"/>
        </w:rPr>
        <w:t xml:space="preserve"> </w:t>
      </w:r>
      <w:r w:rsidR="004943FC" w:rsidRPr="00C53876">
        <w:rPr>
          <w:rFonts w:asciiTheme="majorHAnsi" w:eastAsia="Times New Roman" w:hAnsiTheme="majorHAnsi" w:cs="Arial"/>
          <w:color w:val="000000"/>
          <w:shd w:val="clear" w:color="auto" w:fill="FFFFFF"/>
          <w:lang w:eastAsia="en-US"/>
        </w:rPr>
        <w:t>– History and Philosophy of Geography</w:t>
      </w:r>
    </w:p>
    <w:p w14:paraId="04BDBE5A" w14:textId="62573634" w:rsidR="004943FC" w:rsidRPr="00C53876" w:rsidRDefault="004943FC" w:rsidP="00EC2476">
      <w:pPr>
        <w:pStyle w:val="ListParagraph"/>
        <w:numPr>
          <w:ilvl w:val="0"/>
          <w:numId w:val="5"/>
        </w:numPr>
        <w:rPr>
          <w:rFonts w:asciiTheme="majorHAnsi" w:eastAsia="Times New Roman" w:hAnsiTheme="majorHAnsi" w:cs="Times New Roman"/>
          <w:lang w:eastAsia="en-US"/>
        </w:rPr>
      </w:pPr>
      <w:r w:rsidRPr="00C53876">
        <w:rPr>
          <w:rFonts w:asciiTheme="majorHAnsi" w:eastAsia="Times New Roman" w:hAnsiTheme="majorHAnsi" w:cs="Arial"/>
          <w:color w:val="000000"/>
          <w:shd w:val="clear" w:color="auto" w:fill="FFFFFF"/>
          <w:lang w:eastAsia="en-US"/>
        </w:rPr>
        <w:t>GEOG 512</w:t>
      </w:r>
      <w:r w:rsidR="00214629">
        <w:rPr>
          <w:rFonts w:asciiTheme="majorHAnsi" w:eastAsia="Times New Roman" w:hAnsiTheme="majorHAnsi" w:cs="Arial"/>
          <w:color w:val="000000"/>
          <w:shd w:val="clear" w:color="auto" w:fill="FFFFFF"/>
          <w:lang w:eastAsia="en-US"/>
        </w:rPr>
        <w:t xml:space="preserve"> </w:t>
      </w:r>
      <w:r w:rsidR="0042013A" w:rsidRPr="00C53876">
        <w:rPr>
          <w:rFonts w:asciiTheme="majorHAnsi" w:eastAsia="Times New Roman" w:hAnsiTheme="majorHAnsi" w:cs="Arial"/>
          <w:color w:val="000000"/>
          <w:shd w:val="clear" w:color="auto" w:fill="FFFFFF"/>
          <w:lang w:eastAsia="en-US"/>
        </w:rPr>
        <w:t>–</w:t>
      </w:r>
      <w:r w:rsidR="00576C3E" w:rsidRPr="00C53876">
        <w:rPr>
          <w:rFonts w:asciiTheme="majorHAnsi" w:eastAsia="Times New Roman" w:hAnsiTheme="majorHAnsi" w:cs="Arial"/>
          <w:color w:val="000000"/>
          <w:shd w:val="clear" w:color="auto" w:fill="FFFFFF"/>
          <w:lang w:eastAsia="en-US"/>
        </w:rPr>
        <w:t xml:space="preserve"> Social-</w:t>
      </w:r>
      <w:r w:rsidRPr="00C53876">
        <w:rPr>
          <w:rFonts w:asciiTheme="majorHAnsi" w:eastAsia="Times New Roman" w:hAnsiTheme="majorHAnsi" w:cs="Arial"/>
          <w:color w:val="000000"/>
          <w:shd w:val="clear" w:color="auto" w:fill="FFFFFF"/>
          <w:lang w:eastAsia="en-US"/>
        </w:rPr>
        <w:t>Ecological Systems</w:t>
      </w:r>
    </w:p>
    <w:p w14:paraId="54A41914" w14:textId="5DEEB7DA" w:rsidR="00322D53" w:rsidRPr="00C53876" w:rsidRDefault="00322D53" w:rsidP="00322D53">
      <w:pPr>
        <w:pStyle w:val="Heading4"/>
        <w:rPr>
          <w:i w:val="0"/>
          <w:color w:val="auto"/>
          <w:sz w:val="26"/>
          <w:szCs w:val="26"/>
        </w:rPr>
      </w:pPr>
      <w:r w:rsidRPr="00C53876">
        <w:rPr>
          <w:i w:val="0"/>
          <w:color w:val="auto"/>
          <w:sz w:val="26"/>
          <w:szCs w:val="26"/>
        </w:rPr>
        <w:t>Advising of Graduate Students (Major Advisor)</w:t>
      </w:r>
    </w:p>
    <w:p w14:paraId="35CE545D" w14:textId="7A600657" w:rsidR="0086395C" w:rsidRPr="0086395C" w:rsidRDefault="0086395C" w:rsidP="00EC2476">
      <w:pPr>
        <w:pStyle w:val="ListParagraph"/>
        <w:numPr>
          <w:ilvl w:val="0"/>
          <w:numId w:val="4"/>
        </w:numPr>
        <w:rPr>
          <w:rFonts w:asciiTheme="majorHAnsi" w:hAnsiTheme="majorHAnsi"/>
        </w:rPr>
      </w:pPr>
      <w:r>
        <w:rPr>
          <w:rFonts w:asciiTheme="majorHAnsi" w:hAnsiTheme="majorHAnsi"/>
          <w:b/>
          <w:bCs/>
        </w:rPr>
        <w:t>Angie Thompson</w:t>
      </w:r>
      <w:r w:rsidR="00A97127">
        <w:rPr>
          <w:rFonts w:asciiTheme="majorHAnsi" w:hAnsiTheme="majorHAnsi"/>
          <w:b/>
          <w:bCs/>
        </w:rPr>
        <w:t xml:space="preserve">, </w:t>
      </w:r>
      <w:r w:rsidR="00A97127">
        <w:rPr>
          <w:rFonts w:asciiTheme="majorHAnsi" w:hAnsiTheme="majorHAnsi"/>
        </w:rPr>
        <w:t xml:space="preserve">MS, in progress, </w:t>
      </w:r>
      <w:r w:rsidR="00A97127" w:rsidRPr="00A97127">
        <w:rPr>
          <w:rFonts w:asciiTheme="majorHAnsi" w:hAnsiTheme="majorHAnsi"/>
        </w:rPr>
        <w:t>Water Resources Policy and Management.</w:t>
      </w:r>
    </w:p>
    <w:p w14:paraId="35B4E8C2" w14:textId="42439595" w:rsidR="004B7F24" w:rsidRPr="004B7F24" w:rsidRDefault="004B7F24" w:rsidP="00EC2476">
      <w:pPr>
        <w:pStyle w:val="ListParagraph"/>
        <w:numPr>
          <w:ilvl w:val="0"/>
          <w:numId w:val="4"/>
        </w:numPr>
        <w:rPr>
          <w:rFonts w:asciiTheme="majorHAnsi" w:hAnsiTheme="majorHAnsi"/>
        </w:rPr>
      </w:pPr>
      <w:r w:rsidRPr="004B7F24">
        <w:rPr>
          <w:rFonts w:asciiTheme="majorHAnsi" w:hAnsiTheme="majorHAnsi"/>
          <w:b/>
          <w:bCs/>
        </w:rPr>
        <w:lastRenderedPageBreak/>
        <w:t>Matias Hargreaves,</w:t>
      </w:r>
      <w:r>
        <w:rPr>
          <w:rFonts w:asciiTheme="majorHAnsi" w:hAnsiTheme="majorHAnsi"/>
        </w:rPr>
        <w:t xml:space="preserve"> PhD, in progress, Agronomy (at U of Santa Caterina, Brazil)</w:t>
      </w:r>
    </w:p>
    <w:p w14:paraId="239FBD77" w14:textId="59EEFE9E" w:rsidR="00A97127" w:rsidRPr="00A97127" w:rsidRDefault="00A97127" w:rsidP="00A97127">
      <w:pPr>
        <w:pStyle w:val="ListParagraph"/>
        <w:numPr>
          <w:ilvl w:val="0"/>
          <w:numId w:val="4"/>
        </w:numPr>
        <w:rPr>
          <w:rFonts w:asciiTheme="majorHAnsi" w:hAnsiTheme="majorHAnsi"/>
          <w:b/>
          <w:bCs/>
        </w:rPr>
      </w:pPr>
      <w:r w:rsidRPr="00A97127">
        <w:rPr>
          <w:rFonts w:asciiTheme="majorHAnsi" w:hAnsiTheme="majorHAnsi"/>
          <w:b/>
          <w:bCs/>
        </w:rPr>
        <w:t xml:space="preserve">Taylor Kwait, </w:t>
      </w:r>
      <w:r w:rsidRPr="00A97127">
        <w:rPr>
          <w:rFonts w:asciiTheme="majorHAnsi" w:hAnsiTheme="majorHAnsi"/>
        </w:rPr>
        <w:t>MS, 2024, Natural Resources. </w:t>
      </w:r>
      <w:r w:rsidRPr="00A97127">
        <w:rPr>
          <w:rFonts w:asciiTheme="majorHAnsi" w:hAnsiTheme="majorHAnsi"/>
          <w:i/>
          <w:iCs/>
        </w:rPr>
        <w:t>Hands on the Land, Eyes on Acres: Range Riding in the 21st Century in Montana</w:t>
      </w:r>
    </w:p>
    <w:p w14:paraId="1E01A788" w14:textId="77DEAC3A" w:rsidR="00A97127" w:rsidRPr="00A97127" w:rsidRDefault="00A97127" w:rsidP="00A97127">
      <w:pPr>
        <w:pStyle w:val="ListParagraph"/>
        <w:numPr>
          <w:ilvl w:val="0"/>
          <w:numId w:val="4"/>
        </w:numPr>
        <w:rPr>
          <w:rFonts w:asciiTheme="majorHAnsi" w:hAnsiTheme="majorHAnsi"/>
        </w:rPr>
      </w:pPr>
      <w:r w:rsidRPr="00A97127">
        <w:rPr>
          <w:rFonts w:asciiTheme="majorHAnsi" w:hAnsiTheme="majorHAnsi"/>
          <w:b/>
          <w:bCs/>
        </w:rPr>
        <w:t xml:space="preserve">Henry Pitts, </w:t>
      </w:r>
      <w:r w:rsidRPr="00A97127">
        <w:rPr>
          <w:rFonts w:asciiTheme="majorHAnsi" w:hAnsiTheme="majorHAnsi"/>
        </w:rPr>
        <w:t>MS, 2024, Water Resources Policy and Management. </w:t>
      </w:r>
      <w:r w:rsidRPr="00A97127">
        <w:rPr>
          <w:rFonts w:asciiTheme="majorHAnsi" w:hAnsiTheme="majorHAnsi"/>
          <w:i/>
          <w:iCs/>
        </w:rPr>
        <w:t xml:space="preserve">Ways of Water in the </w:t>
      </w:r>
      <w:proofErr w:type="spellStart"/>
      <w:r w:rsidRPr="00A97127">
        <w:rPr>
          <w:rFonts w:asciiTheme="majorHAnsi" w:hAnsiTheme="majorHAnsi"/>
          <w:i/>
          <w:iCs/>
        </w:rPr>
        <w:t>Chewaucan</w:t>
      </w:r>
      <w:proofErr w:type="spellEnd"/>
      <w:r w:rsidRPr="00A97127">
        <w:rPr>
          <w:rFonts w:asciiTheme="majorHAnsi" w:hAnsiTheme="majorHAnsi"/>
          <w:i/>
          <w:iCs/>
        </w:rPr>
        <w:t>: The Role of Diverse Values &amp; Facilitation in Western Water Collaboratives</w:t>
      </w:r>
    </w:p>
    <w:p w14:paraId="48115E91" w14:textId="0456A1FC" w:rsidR="00D61FF6" w:rsidRPr="00D61FF6" w:rsidRDefault="00D61FF6" w:rsidP="00EC2476">
      <w:pPr>
        <w:pStyle w:val="ListParagraph"/>
        <w:numPr>
          <w:ilvl w:val="0"/>
          <w:numId w:val="4"/>
        </w:numPr>
        <w:rPr>
          <w:rFonts w:asciiTheme="majorHAnsi" w:hAnsiTheme="majorHAnsi"/>
        </w:rPr>
      </w:pPr>
      <w:r w:rsidRPr="00D61FF6">
        <w:rPr>
          <w:rFonts w:asciiTheme="majorHAnsi" w:hAnsiTheme="majorHAnsi"/>
          <w:b/>
        </w:rPr>
        <w:t>Laura Duffy</w:t>
      </w:r>
      <w:r>
        <w:rPr>
          <w:rFonts w:asciiTheme="majorHAnsi" w:hAnsiTheme="majorHAnsi"/>
        </w:rPr>
        <w:t>, MS,</w:t>
      </w:r>
      <w:r w:rsidR="00174E6C">
        <w:rPr>
          <w:rFonts w:asciiTheme="majorHAnsi" w:hAnsiTheme="majorHAnsi"/>
        </w:rPr>
        <w:t xml:space="preserve"> </w:t>
      </w:r>
      <w:r w:rsidR="00BD3FEB">
        <w:rPr>
          <w:rFonts w:asciiTheme="majorHAnsi" w:hAnsiTheme="majorHAnsi"/>
        </w:rPr>
        <w:t>2023</w:t>
      </w:r>
      <w:r>
        <w:rPr>
          <w:rFonts w:asciiTheme="majorHAnsi" w:hAnsiTheme="majorHAnsi"/>
        </w:rPr>
        <w:t>, Water Resource Policy and Management</w:t>
      </w:r>
      <w:r w:rsidR="00BD3FEB">
        <w:rPr>
          <w:rFonts w:asciiTheme="majorHAnsi" w:hAnsiTheme="majorHAnsi"/>
        </w:rPr>
        <w:t xml:space="preserve">, </w:t>
      </w:r>
      <w:r w:rsidR="00BD3FEB" w:rsidRPr="00BD3FEB">
        <w:rPr>
          <w:rFonts w:asciiTheme="majorHAnsi" w:hAnsiTheme="majorHAnsi"/>
          <w:i/>
          <w:iCs/>
        </w:rPr>
        <w:t>Engaging Agricultural Landowners in Fish Habitat Restoration on Private Land in the Upper Klamath Basin, Oregon: Lessons from a “Tough” Case</w:t>
      </w:r>
    </w:p>
    <w:p w14:paraId="4A903239" w14:textId="0CE310E6" w:rsidR="00D61FF6" w:rsidRPr="00D61FF6" w:rsidRDefault="00D61FF6" w:rsidP="00EC2476">
      <w:pPr>
        <w:pStyle w:val="ListParagraph"/>
        <w:numPr>
          <w:ilvl w:val="0"/>
          <w:numId w:val="4"/>
        </w:numPr>
        <w:rPr>
          <w:rFonts w:asciiTheme="majorHAnsi" w:hAnsiTheme="majorHAnsi"/>
        </w:rPr>
      </w:pPr>
      <w:r w:rsidRPr="00D61FF6">
        <w:rPr>
          <w:rFonts w:asciiTheme="majorHAnsi" w:hAnsiTheme="majorHAnsi"/>
          <w:b/>
        </w:rPr>
        <w:t>Jami Dennis</w:t>
      </w:r>
      <w:r>
        <w:rPr>
          <w:rFonts w:asciiTheme="majorHAnsi" w:hAnsiTheme="majorHAnsi"/>
        </w:rPr>
        <w:t>, MS, 202</w:t>
      </w:r>
      <w:r w:rsidR="00E24E35">
        <w:rPr>
          <w:rFonts w:asciiTheme="majorHAnsi" w:hAnsiTheme="majorHAnsi"/>
        </w:rPr>
        <w:t>2</w:t>
      </w:r>
      <w:r>
        <w:rPr>
          <w:rFonts w:asciiTheme="majorHAnsi" w:hAnsiTheme="majorHAnsi"/>
        </w:rPr>
        <w:t>, Natural Resources</w:t>
      </w:r>
      <w:r w:rsidR="00BD3FEB">
        <w:rPr>
          <w:rFonts w:asciiTheme="majorHAnsi" w:hAnsiTheme="majorHAnsi"/>
        </w:rPr>
        <w:t xml:space="preserve">, </w:t>
      </w:r>
      <w:r w:rsidR="00BD3FEB" w:rsidRPr="00BD3FEB">
        <w:rPr>
          <w:rFonts w:asciiTheme="majorHAnsi" w:hAnsiTheme="majorHAnsi"/>
          <w:i/>
          <w:iCs/>
        </w:rPr>
        <w:t>Communicating the Effects of Land Use Change, Climate Change, and Conservation on Waterbird Habitat in the Upper Klamath Basin</w:t>
      </w:r>
    </w:p>
    <w:p w14:paraId="3B663334" w14:textId="4601B52C" w:rsidR="00E72FCD" w:rsidRDefault="00E72FCD" w:rsidP="00EC2476">
      <w:pPr>
        <w:pStyle w:val="ListParagraph"/>
        <w:numPr>
          <w:ilvl w:val="0"/>
          <w:numId w:val="4"/>
        </w:numPr>
        <w:rPr>
          <w:rFonts w:asciiTheme="majorHAnsi" w:hAnsiTheme="majorHAnsi"/>
        </w:rPr>
      </w:pPr>
      <w:r w:rsidRPr="00E72FCD">
        <w:rPr>
          <w:rFonts w:asciiTheme="majorHAnsi" w:hAnsiTheme="majorHAnsi"/>
          <w:b/>
        </w:rPr>
        <w:t>Leah Cogan,</w:t>
      </w:r>
      <w:r>
        <w:rPr>
          <w:rFonts w:asciiTheme="majorHAnsi" w:hAnsiTheme="majorHAnsi"/>
        </w:rPr>
        <w:t xml:space="preserve"> </w:t>
      </w:r>
      <w:r w:rsidRPr="00C53876">
        <w:rPr>
          <w:rFonts w:asciiTheme="majorHAnsi" w:hAnsiTheme="majorHAnsi"/>
        </w:rPr>
        <w:t xml:space="preserve">MS, </w:t>
      </w:r>
      <w:r w:rsidR="00214629">
        <w:rPr>
          <w:rFonts w:asciiTheme="majorHAnsi" w:hAnsiTheme="majorHAnsi"/>
        </w:rPr>
        <w:t xml:space="preserve">2020, </w:t>
      </w:r>
      <w:r w:rsidRPr="00C53876">
        <w:rPr>
          <w:rFonts w:asciiTheme="majorHAnsi" w:hAnsiTheme="majorHAnsi"/>
        </w:rPr>
        <w:t>Water Resource Policy and Management</w:t>
      </w:r>
    </w:p>
    <w:p w14:paraId="6834D0A0" w14:textId="2B54A281" w:rsidR="00214629" w:rsidRPr="00214629" w:rsidRDefault="00214629" w:rsidP="00214629">
      <w:pPr>
        <w:pStyle w:val="ListParagraph"/>
        <w:rPr>
          <w:rFonts w:asciiTheme="majorHAnsi" w:hAnsiTheme="majorHAnsi"/>
          <w:i/>
        </w:rPr>
      </w:pPr>
      <w:r w:rsidRPr="00214629">
        <w:rPr>
          <w:rFonts w:asciiTheme="majorHAnsi" w:hAnsiTheme="majorHAnsi"/>
          <w:i/>
        </w:rPr>
        <w:t xml:space="preserve">Ready for Anything? </w:t>
      </w:r>
      <w:r w:rsidR="00B87927" w:rsidRPr="00B87927">
        <w:rPr>
          <w:rFonts w:asciiTheme="majorHAnsi" w:hAnsiTheme="majorHAnsi"/>
          <w:i/>
        </w:rPr>
        <w:t>Adaptive Capacity in Western States’ Water Plans</w:t>
      </w:r>
    </w:p>
    <w:p w14:paraId="0C1170E5" w14:textId="73DE7344" w:rsidR="006556DC" w:rsidRDefault="006556DC" w:rsidP="00EC2476">
      <w:pPr>
        <w:pStyle w:val="ListParagraph"/>
        <w:numPr>
          <w:ilvl w:val="0"/>
          <w:numId w:val="4"/>
        </w:numPr>
        <w:rPr>
          <w:rFonts w:asciiTheme="majorHAnsi" w:hAnsiTheme="majorHAnsi"/>
        </w:rPr>
      </w:pPr>
      <w:r w:rsidRPr="00C53876">
        <w:rPr>
          <w:rFonts w:asciiTheme="majorHAnsi" w:hAnsiTheme="majorHAnsi"/>
          <w:b/>
        </w:rPr>
        <w:t>Zach Pike-Urlacher</w:t>
      </w:r>
      <w:r w:rsidRPr="00C53876">
        <w:rPr>
          <w:rFonts w:asciiTheme="majorHAnsi" w:hAnsiTheme="majorHAnsi"/>
        </w:rPr>
        <w:t xml:space="preserve">, MS, </w:t>
      </w:r>
      <w:r w:rsidR="00696201">
        <w:rPr>
          <w:rFonts w:asciiTheme="majorHAnsi" w:hAnsiTheme="majorHAnsi"/>
        </w:rPr>
        <w:t xml:space="preserve">2019, </w:t>
      </w:r>
      <w:r w:rsidRPr="00C53876">
        <w:rPr>
          <w:rFonts w:asciiTheme="majorHAnsi" w:hAnsiTheme="majorHAnsi"/>
        </w:rPr>
        <w:t>Water Resource Policy and Management</w:t>
      </w:r>
    </w:p>
    <w:p w14:paraId="37F8E95F" w14:textId="631DAA1E" w:rsidR="00696201" w:rsidRPr="00696201" w:rsidRDefault="00696201" w:rsidP="00696201">
      <w:pPr>
        <w:pStyle w:val="ListParagraph"/>
        <w:rPr>
          <w:rFonts w:asciiTheme="majorHAnsi" w:hAnsiTheme="majorHAnsi"/>
          <w:i/>
        </w:rPr>
      </w:pPr>
      <w:r w:rsidRPr="00696201">
        <w:rPr>
          <w:rFonts w:asciiTheme="majorHAnsi" w:hAnsiTheme="majorHAnsi"/>
          <w:i/>
        </w:rPr>
        <w:t>Reconciling Working Landscapes on State and Federal Lands with Endangered Species Act Requirements: Emerging Governance Surrounding Beaver-Related Watershed Restoration in Oregon</w:t>
      </w:r>
    </w:p>
    <w:p w14:paraId="428C0511" w14:textId="77777777" w:rsidR="00BF6ACC" w:rsidRPr="00C53876" w:rsidRDefault="00F5695E" w:rsidP="00EC2476">
      <w:pPr>
        <w:pStyle w:val="ListParagraph"/>
        <w:numPr>
          <w:ilvl w:val="0"/>
          <w:numId w:val="4"/>
        </w:numPr>
        <w:rPr>
          <w:rFonts w:asciiTheme="majorHAnsi" w:hAnsiTheme="majorHAnsi"/>
          <w:i/>
        </w:rPr>
      </w:pPr>
      <w:r w:rsidRPr="00C53876">
        <w:rPr>
          <w:rFonts w:asciiTheme="majorHAnsi" w:hAnsiTheme="majorHAnsi"/>
          <w:b/>
        </w:rPr>
        <w:t>Rachael Davee</w:t>
      </w:r>
      <w:r w:rsidRPr="00C53876">
        <w:rPr>
          <w:rFonts w:asciiTheme="majorHAnsi" w:hAnsiTheme="majorHAnsi"/>
        </w:rPr>
        <w:t xml:space="preserve">, MS, </w:t>
      </w:r>
      <w:r w:rsidR="001D0671" w:rsidRPr="00C53876">
        <w:rPr>
          <w:rFonts w:asciiTheme="majorHAnsi" w:hAnsiTheme="majorHAnsi"/>
        </w:rPr>
        <w:t>2017, Geography</w:t>
      </w:r>
    </w:p>
    <w:p w14:paraId="1BEF8E03" w14:textId="7E5624B6" w:rsidR="00F5695E" w:rsidRPr="00C53876" w:rsidRDefault="00441758" w:rsidP="00BF6ACC">
      <w:pPr>
        <w:pStyle w:val="ListParagraph"/>
        <w:rPr>
          <w:rFonts w:asciiTheme="majorHAnsi" w:hAnsiTheme="majorHAnsi"/>
          <w:i/>
        </w:rPr>
      </w:pPr>
      <w:r w:rsidRPr="00C53876">
        <w:rPr>
          <w:rFonts w:asciiTheme="majorHAnsi" w:hAnsiTheme="majorHAnsi"/>
          <w:i/>
        </w:rPr>
        <w:t>Transforming Watershed Gove</w:t>
      </w:r>
      <w:r w:rsidR="005A351A" w:rsidRPr="00C53876">
        <w:rPr>
          <w:rFonts w:asciiTheme="majorHAnsi" w:hAnsiTheme="majorHAnsi"/>
          <w:i/>
        </w:rPr>
        <w:t>rnance in Oregon through Beaver Related Watershed Restoration</w:t>
      </w:r>
    </w:p>
    <w:p w14:paraId="7A2E62A4" w14:textId="77777777" w:rsidR="000133C7" w:rsidRPr="00C53876" w:rsidRDefault="005E612E" w:rsidP="00EC2476">
      <w:pPr>
        <w:pStyle w:val="ListParagraph"/>
        <w:numPr>
          <w:ilvl w:val="0"/>
          <w:numId w:val="4"/>
        </w:numPr>
        <w:rPr>
          <w:rFonts w:asciiTheme="majorHAnsi" w:hAnsiTheme="majorHAnsi"/>
        </w:rPr>
      </w:pPr>
      <w:r w:rsidRPr="00C53876">
        <w:rPr>
          <w:rFonts w:asciiTheme="majorHAnsi" w:hAnsiTheme="majorHAnsi"/>
          <w:b/>
        </w:rPr>
        <w:t xml:space="preserve">Detwiler, Stacey, </w:t>
      </w:r>
      <w:r w:rsidRPr="00C53876">
        <w:rPr>
          <w:rFonts w:asciiTheme="majorHAnsi" w:hAnsiTheme="majorHAnsi"/>
        </w:rPr>
        <w:t>MS</w:t>
      </w:r>
      <w:r w:rsidR="00E20DA3" w:rsidRPr="00C53876">
        <w:rPr>
          <w:rFonts w:asciiTheme="majorHAnsi" w:hAnsiTheme="majorHAnsi"/>
        </w:rPr>
        <w:t xml:space="preserve">, </w:t>
      </w:r>
      <w:r w:rsidR="000133C7" w:rsidRPr="00C53876">
        <w:rPr>
          <w:rFonts w:asciiTheme="majorHAnsi" w:hAnsiTheme="majorHAnsi"/>
        </w:rPr>
        <w:t xml:space="preserve">2016, </w:t>
      </w:r>
      <w:r w:rsidR="00E20DA3" w:rsidRPr="00C53876">
        <w:rPr>
          <w:rFonts w:asciiTheme="majorHAnsi" w:hAnsiTheme="majorHAnsi"/>
        </w:rPr>
        <w:t>Water Resource Policy and Management</w:t>
      </w:r>
    </w:p>
    <w:p w14:paraId="547411BD" w14:textId="41F4A74B" w:rsidR="000133C7" w:rsidRPr="00C53876" w:rsidRDefault="000133C7" w:rsidP="00C80531">
      <w:pPr>
        <w:pStyle w:val="ListParagraph"/>
        <w:rPr>
          <w:rFonts w:asciiTheme="majorHAnsi" w:hAnsiTheme="majorHAnsi"/>
          <w:i/>
        </w:rPr>
      </w:pPr>
      <w:r w:rsidRPr="00C53876">
        <w:rPr>
          <w:rFonts w:asciiTheme="majorHAnsi" w:hAnsiTheme="majorHAnsi" w:cs="Times New Roman"/>
          <w:i/>
        </w:rPr>
        <w:t>Rivers and Roads: Exploring How Environmental Governance Impacts State Management of Forest Roads</w:t>
      </w:r>
      <w:r w:rsidR="00C80531" w:rsidRPr="00C53876">
        <w:rPr>
          <w:rFonts w:asciiTheme="majorHAnsi" w:hAnsiTheme="majorHAnsi" w:cs="Times New Roman"/>
          <w:i/>
        </w:rPr>
        <w:t xml:space="preserve"> </w:t>
      </w:r>
      <w:r w:rsidRPr="00C53876">
        <w:rPr>
          <w:rFonts w:asciiTheme="majorHAnsi" w:hAnsiTheme="majorHAnsi" w:cs="Times New Roman"/>
          <w:i/>
        </w:rPr>
        <w:t>in Oregon, Washington and California</w:t>
      </w:r>
    </w:p>
    <w:p w14:paraId="0CC28E92" w14:textId="04F749EA" w:rsidR="00322D53" w:rsidRPr="00C53876" w:rsidRDefault="00322D53" w:rsidP="00EC2476">
      <w:pPr>
        <w:pStyle w:val="ListParagraph"/>
        <w:numPr>
          <w:ilvl w:val="0"/>
          <w:numId w:val="4"/>
        </w:numPr>
        <w:rPr>
          <w:rFonts w:asciiTheme="majorHAnsi" w:hAnsiTheme="majorHAnsi"/>
        </w:rPr>
      </w:pPr>
      <w:r w:rsidRPr="00C53876">
        <w:rPr>
          <w:rFonts w:asciiTheme="majorHAnsi" w:hAnsiTheme="majorHAnsi"/>
          <w:b/>
        </w:rPr>
        <w:t>Sundstrom, Shiloh</w:t>
      </w:r>
      <w:r w:rsidRPr="00C53876">
        <w:rPr>
          <w:rFonts w:asciiTheme="majorHAnsi" w:hAnsiTheme="majorHAnsi"/>
        </w:rPr>
        <w:t>, Ph.D.</w:t>
      </w:r>
      <w:r w:rsidR="00C354B3" w:rsidRPr="00C53876">
        <w:rPr>
          <w:rFonts w:asciiTheme="majorHAnsi" w:hAnsiTheme="majorHAnsi"/>
        </w:rPr>
        <w:t xml:space="preserve"> (posthumous)</w:t>
      </w:r>
      <w:r w:rsidR="00E20DA3" w:rsidRPr="00C53876">
        <w:rPr>
          <w:rFonts w:asciiTheme="majorHAnsi" w:hAnsiTheme="majorHAnsi"/>
        </w:rPr>
        <w:t xml:space="preserve">, </w:t>
      </w:r>
      <w:r w:rsidR="00F5695E" w:rsidRPr="00C53876">
        <w:rPr>
          <w:rFonts w:asciiTheme="majorHAnsi" w:hAnsiTheme="majorHAnsi"/>
        </w:rPr>
        <w:t xml:space="preserve">2016, </w:t>
      </w:r>
      <w:r w:rsidR="00E20DA3" w:rsidRPr="00C53876">
        <w:rPr>
          <w:rFonts w:asciiTheme="majorHAnsi" w:hAnsiTheme="majorHAnsi" w:cs="Arial"/>
          <w:color w:val="000000"/>
          <w:lang w:eastAsia="en-US"/>
        </w:rPr>
        <w:t>Geography</w:t>
      </w:r>
    </w:p>
    <w:p w14:paraId="558B31D1" w14:textId="5802F82A" w:rsidR="00C354B3" w:rsidRPr="00C53876" w:rsidRDefault="00C354B3" w:rsidP="00C354B3">
      <w:pPr>
        <w:pStyle w:val="ListParagraph"/>
        <w:rPr>
          <w:rFonts w:asciiTheme="majorHAnsi" w:hAnsiTheme="majorHAnsi"/>
          <w:i/>
        </w:rPr>
      </w:pPr>
      <w:r w:rsidRPr="00C53876">
        <w:rPr>
          <w:rFonts w:asciiTheme="majorHAnsi" w:hAnsiTheme="majorHAnsi" w:cs="Cambria"/>
          <w:bCs/>
          <w:i/>
        </w:rPr>
        <w:t xml:space="preserve">Political Ecology of Landowner-Driven, Community-Based Wildlife Conservation and Livestock Development in Kenya’s </w:t>
      </w:r>
      <w:proofErr w:type="spellStart"/>
      <w:r w:rsidRPr="00C53876">
        <w:rPr>
          <w:rFonts w:asciiTheme="majorHAnsi" w:hAnsiTheme="majorHAnsi" w:cs="Cambria"/>
          <w:bCs/>
          <w:i/>
        </w:rPr>
        <w:t>Maasailand</w:t>
      </w:r>
      <w:proofErr w:type="spellEnd"/>
    </w:p>
    <w:p w14:paraId="3E79136F" w14:textId="5E61CF38" w:rsidR="00253D2B" w:rsidRPr="00C53876" w:rsidRDefault="00253D2B" w:rsidP="00EC2476">
      <w:pPr>
        <w:pStyle w:val="ListParagraph"/>
        <w:numPr>
          <w:ilvl w:val="0"/>
          <w:numId w:val="4"/>
        </w:numPr>
        <w:rPr>
          <w:rFonts w:asciiTheme="majorHAnsi" w:hAnsiTheme="majorHAnsi"/>
        </w:rPr>
      </w:pPr>
      <w:r w:rsidRPr="00C53876">
        <w:rPr>
          <w:rFonts w:asciiTheme="majorHAnsi" w:hAnsiTheme="majorHAnsi"/>
          <w:b/>
        </w:rPr>
        <w:t>Colon-Almodovar, Yamilette</w:t>
      </w:r>
      <w:r w:rsidRPr="00C53876">
        <w:rPr>
          <w:rFonts w:asciiTheme="majorHAnsi" w:hAnsiTheme="majorHAnsi"/>
        </w:rPr>
        <w:t xml:space="preserve">, MS, 2015, </w:t>
      </w:r>
      <w:r w:rsidRPr="00C53876">
        <w:rPr>
          <w:rFonts w:asciiTheme="majorHAnsi" w:hAnsiTheme="majorHAnsi" w:cs="Arial"/>
          <w:color w:val="000000"/>
          <w:lang w:eastAsia="en-US"/>
        </w:rPr>
        <w:t>Geography</w:t>
      </w:r>
    </w:p>
    <w:p w14:paraId="6917AABB" w14:textId="6ECBE0B4" w:rsidR="00FA2987" w:rsidRPr="00C53876" w:rsidRDefault="00FA2987" w:rsidP="00FA2987">
      <w:pPr>
        <w:pStyle w:val="ListParagraph"/>
        <w:rPr>
          <w:rFonts w:asciiTheme="majorHAnsi" w:hAnsiTheme="majorHAnsi"/>
          <w:i/>
        </w:rPr>
      </w:pPr>
      <w:r w:rsidRPr="00C53876">
        <w:rPr>
          <w:rFonts w:asciiTheme="majorHAnsi" w:hAnsiTheme="majorHAnsi"/>
          <w:i/>
        </w:rPr>
        <w:t>Social, Ecological, and Economic Outcomes Associated with Stewardship Forestry in the Siuslaw Watershed</w:t>
      </w:r>
      <w:r w:rsidR="006C488C" w:rsidRPr="00C53876">
        <w:rPr>
          <w:rFonts w:asciiTheme="majorHAnsi" w:hAnsiTheme="majorHAnsi"/>
          <w:i/>
        </w:rPr>
        <w:t xml:space="preserve">. </w:t>
      </w:r>
    </w:p>
    <w:p w14:paraId="48F9F0BA" w14:textId="37A7ADCF" w:rsidR="005E612E" w:rsidRPr="00C53876" w:rsidRDefault="00322D53" w:rsidP="00EC2476">
      <w:pPr>
        <w:pStyle w:val="ListParagraph"/>
        <w:numPr>
          <w:ilvl w:val="0"/>
          <w:numId w:val="4"/>
        </w:numPr>
        <w:rPr>
          <w:rFonts w:asciiTheme="majorHAnsi" w:hAnsiTheme="majorHAnsi"/>
        </w:rPr>
      </w:pPr>
      <w:r w:rsidRPr="00C53876">
        <w:rPr>
          <w:rFonts w:asciiTheme="majorHAnsi" w:hAnsiTheme="majorHAnsi"/>
          <w:b/>
        </w:rPr>
        <w:t>Bennett, Drew</w:t>
      </w:r>
      <w:r w:rsidRPr="00C53876">
        <w:rPr>
          <w:rFonts w:asciiTheme="majorHAnsi" w:hAnsiTheme="majorHAnsi"/>
        </w:rPr>
        <w:t>, Ph.D.</w:t>
      </w:r>
      <w:r w:rsidR="00E20DA3" w:rsidRPr="00C53876">
        <w:rPr>
          <w:rFonts w:asciiTheme="majorHAnsi" w:hAnsiTheme="majorHAnsi"/>
        </w:rPr>
        <w:t xml:space="preserve">, </w:t>
      </w:r>
      <w:r w:rsidR="00401C0E" w:rsidRPr="00C53876">
        <w:rPr>
          <w:rFonts w:asciiTheme="majorHAnsi" w:hAnsiTheme="majorHAnsi"/>
        </w:rPr>
        <w:t xml:space="preserve">2015, </w:t>
      </w:r>
      <w:r w:rsidR="00E20DA3" w:rsidRPr="00C53876">
        <w:rPr>
          <w:rFonts w:asciiTheme="majorHAnsi" w:hAnsiTheme="majorHAnsi" w:cs="Arial"/>
          <w:color w:val="000000"/>
          <w:lang w:eastAsia="en-US"/>
        </w:rPr>
        <w:t>Geography</w:t>
      </w:r>
    </w:p>
    <w:p w14:paraId="0796BDD0" w14:textId="3CFC7B9A" w:rsidR="00401C0E" w:rsidRPr="00C53876" w:rsidRDefault="00401C0E" w:rsidP="00401C0E">
      <w:pPr>
        <w:pStyle w:val="ListParagraph"/>
        <w:rPr>
          <w:rFonts w:asciiTheme="majorHAnsi" w:hAnsiTheme="majorHAnsi"/>
          <w:i/>
        </w:rPr>
      </w:pPr>
      <w:r w:rsidRPr="00C53876">
        <w:rPr>
          <w:rFonts w:asciiTheme="majorHAnsi" w:hAnsiTheme="majorHAnsi"/>
          <w:i/>
        </w:rPr>
        <w:t>Investing Upstream: A Social-Ecological Systems Perspective on Water Utility Investments in Ecosystem Services</w:t>
      </w:r>
    </w:p>
    <w:p w14:paraId="31B5E1D5" w14:textId="65D1AE75" w:rsidR="00322D53" w:rsidRPr="00C53876" w:rsidRDefault="00322D53" w:rsidP="00EC2476">
      <w:pPr>
        <w:pStyle w:val="ListParagraph"/>
        <w:numPr>
          <w:ilvl w:val="0"/>
          <w:numId w:val="4"/>
        </w:numPr>
        <w:rPr>
          <w:rFonts w:asciiTheme="majorHAnsi" w:hAnsiTheme="majorHAnsi"/>
        </w:rPr>
      </w:pPr>
      <w:r w:rsidRPr="00C53876">
        <w:rPr>
          <w:rFonts w:asciiTheme="majorHAnsi" w:hAnsiTheme="majorHAnsi"/>
          <w:b/>
        </w:rPr>
        <w:t>Chaffin, Brian</w:t>
      </w:r>
      <w:r w:rsidRPr="00C53876">
        <w:rPr>
          <w:rFonts w:asciiTheme="majorHAnsi" w:hAnsiTheme="majorHAnsi"/>
        </w:rPr>
        <w:t>, Ph.D., 2014</w:t>
      </w:r>
      <w:r w:rsidR="00E20DA3" w:rsidRPr="00C53876">
        <w:rPr>
          <w:rFonts w:asciiTheme="majorHAnsi" w:hAnsiTheme="majorHAnsi"/>
        </w:rPr>
        <w:t xml:space="preserve">, </w:t>
      </w:r>
      <w:r w:rsidR="00E20DA3" w:rsidRPr="00C53876">
        <w:rPr>
          <w:rFonts w:asciiTheme="majorHAnsi" w:hAnsiTheme="majorHAnsi" w:cs="Arial"/>
          <w:color w:val="000000"/>
          <w:lang w:eastAsia="en-US"/>
        </w:rPr>
        <w:t>Geography</w:t>
      </w:r>
    </w:p>
    <w:p w14:paraId="36752505" w14:textId="3C7DD59F" w:rsidR="00A37BFC" w:rsidRPr="00C53876" w:rsidRDefault="00A37BFC" w:rsidP="00A37BFC">
      <w:pPr>
        <w:pStyle w:val="ListParagraph"/>
        <w:rPr>
          <w:rFonts w:asciiTheme="majorHAnsi" w:hAnsiTheme="majorHAnsi"/>
          <w:i/>
        </w:rPr>
      </w:pPr>
      <w:r w:rsidRPr="00C53876">
        <w:rPr>
          <w:rFonts w:asciiTheme="majorHAnsi" w:hAnsiTheme="majorHAnsi"/>
          <w:i/>
        </w:rPr>
        <w:t>Reallocating Resources, Rebuilding Community: The Klamath Basin Agreements and the Emergence of Adaptive Governance</w:t>
      </w:r>
    </w:p>
    <w:p w14:paraId="29A587C4" w14:textId="2810B137" w:rsidR="00322D53" w:rsidRPr="00C53876" w:rsidRDefault="00322D53" w:rsidP="00EC2476">
      <w:pPr>
        <w:pStyle w:val="ListParagraph"/>
        <w:numPr>
          <w:ilvl w:val="0"/>
          <w:numId w:val="4"/>
        </w:numPr>
        <w:shd w:val="clear" w:color="auto" w:fill="FFFFFF"/>
        <w:spacing w:before="100" w:beforeAutospacing="1" w:after="100" w:afterAutospacing="1"/>
        <w:rPr>
          <w:rFonts w:asciiTheme="majorHAnsi" w:hAnsiTheme="majorHAnsi" w:cs="Arial"/>
          <w:i/>
          <w:color w:val="000000"/>
          <w:lang w:eastAsia="en-US"/>
        </w:rPr>
      </w:pPr>
      <w:r w:rsidRPr="00C53876">
        <w:rPr>
          <w:rFonts w:asciiTheme="majorHAnsi" w:hAnsiTheme="majorHAnsi" w:cs="Arial"/>
          <w:b/>
          <w:bCs/>
          <w:color w:val="000000"/>
          <w:lang w:eastAsia="en-US"/>
        </w:rPr>
        <w:t>Smedstad, Jill</w:t>
      </w:r>
      <w:r w:rsidRPr="00C53876">
        <w:rPr>
          <w:rFonts w:asciiTheme="majorHAnsi" w:hAnsiTheme="majorHAnsi" w:cs="Arial"/>
          <w:color w:val="000000"/>
          <w:lang w:eastAsia="en-US"/>
        </w:rPr>
        <w:t>, MS, 2012</w:t>
      </w:r>
      <w:r w:rsidR="00E20DA3" w:rsidRPr="00C53876">
        <w:rPr>
          <w:rFonts w:asciiTheme="majorHAnsi" w:hAnsiTheme="majorHAnsi" w:cs="Arial"/>
          <w:color w:val="000000"/>
          <w:lang w:eastAsia="en-US"/>
        </w:rPr>
        <w:t>, Geography</w:t>
      </w:r>
      <w:r w:rsidRPr="00C53876">
        <w:rPr>
          <w:rFonts w:asciiTheme="majorHAnsi" w:hAnsiTheme="majorHAnsi" w:cs="Arial"/>
          <w:color w:val="000000"/>
          <w:lang w:eastAsia="en-US"/>
        </w:rPr>
        <w:t> </w:t>
      </w:r>
      <w:r w:rsidRPr="00C53876">
        <w:rPr>
          <w:rFonts w:asciiTheme="majorHAnsi" w:hAnsiTheme="majorHAnsi" w:cs="Arial"/>
          <w:color w:val="000000"/>
          <w:lang w:eastAsia="en-US"/>
        </w:rPr>
        <w:br/>
      </w:r>
      <w:r w:rsidRPr="00C53876">
        <w:rPr>
          <w:rFonts w:asciiTheme="majorHAnsi" w:hAnsiTheme="majorHAnsi" w:cs="Arial"/>
          <w:i/>
          <w:color w:val="000000"/>
          <w:lang w:eastAsia="en-US"/>
        </w:rPr>
        <w:t>Exploring Pathways to Adaptive Collaborative Management: A Multi-Case Study of the National Riparian Service Team’s Place-Based Riparian Assistance</w:t>
      </w:r>
    </w:p>
    <w:p w14:paraId="4E562672" w14:textId="2E7AD016" w:rsidR="00322D53" w:rsidRPr="00C53876" w:rsidRDefault="00322D53" w:rsidP="00EC2476">
      <w:pPr>
        <w:pStyle w:val="ListParagraph"/>
        <w:numPr>
          <w:ilvl w:val="0"/>
          <w:numId w:val="4"/>
        </w:numPr>
        <w:shd w:val="clear" w:color="auto" w:fill="FFFFFF"/>
        <w:spacing w:before="100" w:beforeAutospacing="1" w:after="100" w:afterAutospacing="1" w:line="270" w:lineRule="atLeast"/>
        <w:rPr>
          <w:rFonts w:asciiTheme="majorHAnsi" w:hAnsiTheme="majorHAnsi" w:cs="Arial"/>
          <w:i/>
          <w:color w:val="000000"/>
          <w:lang w:eastAsia="en-US"/>
        </w:rPr>
      </w:pPr>
      <w:r w:rsidRPr="00C53876">
        <w:rPr>
          <w:rFonts w:asciiTheme="majorHAnsi" w:hAnsiTheme="majorHAnsi" w:cs="Arial"/>
          <w:b/>
          <w:bCs/>
          <w:color w:val="000000"/>
          <w:lang w:eastAsia="en-US"/>
        </w:rPr>
        <w:t>Burright, Harmony</w:t>
      </w:r>
      <w:r w:rsidRPr="00C53876">
        <w:rPr>
          <w:rFonts w:asciiTheme="majorHAnsi" w:hAnsiTheme="majorHAnsi" w:cs="Arial"/>
          <w:color w:val="000000"/>
          <w:lang w:eastAsia="en-US"/>
        </w:rPr>
        <w:t>, MS, 2012</w:t>
      </w:r>
      <w:r w:rsidR="00E20DA3" w:rsidRPr="00C53876">
        <w:rPr>
          <w:rFonts w:asciiTheme="majorHAnsi" w:hAnsiTheme="majorHAnsi" w:cs="Arial"/>
          <w:color w:val="000000"/>
          <w:lang w:eastAsia="en-US"/>
        </w:rPr>
        <w:t xml:space="preserve">, </w:t>
      </w:r>
      <w:r w:rsidR="00E20DA3" w:rsidRPr="00C53876">
        <w:rPr>
          <w:rFonts w:asciiTheme="majorHAnsi" w:hAnsiTheme="majorHAnsi"/>
        </w:rPr>
        <w:t>Water Resource Policy and Management</w:t>
      </w:r>
      <w:r w:rsidRPr="00C53876">
        <w:rPr>
          <w:rFonts w:asciiTheme="majorHAnsi" w:hAnsiTheme="majorHAnsi" w:cs="Arial"/>
          <w:color w:val="000000"/>
          <w:lang w:eastAsia="en-US"/>
        </w:rPr>
        <w:t> </w:t>
      </w:r>
      <w:r w:rsidRPr="00C53876">
        <w:rPr>
          <w:rFonts w:asciiTheme="majorHAnsi" w:hAnsiTheme="majorHAnsi" w:cs="Arial"/>
          <w:color w:val="000000"/>
          <w:lang w:eastAsia="en-US"/>
        </w:rPr>
        <w:br/>
      </w:r>
      <w:r w:rsidRPr="00C53876">
        <w:rPr>
          <w:rFonts w:asciiTheme="majorHAnsi" w:hAnsiTheme="majorHAnsi" w:cs="Arial"/>
          <w:i/>
          <w:color w:val="000000"/>
          <w:lang w:eastAsia="en-US"/>
        </w:rPr>
        <w:t>Beyond Random Acts of Conservation: An Institutional Analysis of the Natural Resource Conservation Service’s Agricultural Water Enhancement Program</w:t>
      </w:r>
    </w:p>
    <w:p w14:paraId="5A0DBEC0" w14:textId="2E2F78F2" w:rsidR="00322D53" w:rsidRPr="00C53876" w:rsidRDefault="00322D53" w:rsidP="00EC2476">
      <w:pPr>
        <w:pStyle w:val="ListParagraph"/>
        <w:numPr>
          <w:ilvl w:val="0"/>
          <w:numId w:val="4"/>
        </w:numPr>
        <w:shd w:val="clear" w:color="auto" w:fill="FFFFFF"/>
        <w:spacing w:before="100" w:beforeAutospacing="1" w:after="100" w:afterAutospacing="1" w:line="270" w:lineRule="atLeast"/>
        <w:rPr>
          <w:rFonts w:asciiTheme="majorHAnsi" w:hAnsiTheme="majorHAnsi" w:cs="Arial"/>
          <w:color w:val="000000"/>
          <w:lang w:eastAsia="en-US"/>
        </w:rPr>
      </w:pPr>
      <w:r w:rsidRPr="00C53876">
        <w:rPr>
          <w:rFonts w:asciiTheme="majorHAnsi" w:hAnsiTheme="majorHAnsi" w:cs="Arial"/>
          <w:b/>
          <w:bCs/>
          <w:color w:val="000000"/>
          <w:lang w:eastAsia="en-US"/>
        </w:rPr>
        <w:lastRenderedPageBreak/>
        <w:t>Paulekas, Robyn</w:t>
      </w:r>
      <w:r w:rsidRPr="00C53876">
        <w:rPr>
          <w:rFonts w:asciiTheme="majorHAnsi" w:hAnsiTheme="majorHAnsi" w:cs="Arial"/>
          <w:color w:val="000000"/>
          <w:lang w:eastAsia="en-US"/>
        </w:rPr>
        <w:t>, MS, 2010</w:t>
      </w:r>
      <w:r w:rsidR="00E20DA3" w:rsidRPr="00C53876">
        <w:rPr>
          <w:rFonts w:asciiTheme="majorHAnsi" w:hAnsiTheme="majorHAnsi" w:cs="Arial"/>
          <w:color w:val="000000"/>
          <w:lang w:eastAsia="en-US"/>
        </w:rPr>
        <w:t xml:space="preserve">, </w:t>
      </w:r>
      <w:r w:rsidR="00E20DA3" w:rsidRPr="00C53876">
        <w:rPr>
          <w:rFonts w:asciiTheme="majorHAnsi" w:hAnsiTheme="majorHAnsi"/>
        </w:rPr>
        <w:t>Water Resource Policy and Management</w:t>
      </w:r>
      <w:r w:rsidRPr="00C53876">
        <w:rPr>
          <w:rFonts w:asciiTheme="majorHAnsi" w:hAnsiTheme="majorHAnsi" w:cs="Arial"/>
          <w:color w:val="000000"/>
          <w:lang w:eastAsia="en-US"/>
        </w:rPr>
        <w:t> </w:t>
      </w:r>
      <w:r w:rsidRPr="00C53876">
        <w:rPr>
          <w:rFonts w:asciiTheme="majorHAnsi" w:hAnsiTheme="majorHAnsi" w:cs="Arial"/>
          <w:color w:val="000000"/>
          <w:lang w:eastAsia="en-US"/>
        </w:rPr>
        <w:br/>
      </w:r>
      <w:r w:rsidRPr="00C53876">
        <w:rPr>
          <w:rFonts w:asciiTheme="majorHAnsi" w:hAnsiTheme="majorHAnsi" w:cs="Arial"/>
          <w:i/>
          <w:color w:val="000000"/>
          <w:lang w:eastAsia="en-US"/>
        </w:rPr>
        <w:t>Fostering Social-Ecological Resilience in the Upper Klamath Basin: The National Riparian Service Team's Creeks &amp; Communities Strategy as an Emerging Model for Government in Adaptive Co-Management</w:t>
      </w:r>
    </w:p>
    <w:p w14:paraId="5C5BB5B2" w14:textId="3A666423" w:rsidR="00322D53" w:rsidRPr="00C53876" w:rsidRDefault="00322D53" w:rsidP="00EC2476">
      <w:pPr>
        <w:pStyle w:val="ListParagraph"/>
        <w:numPr>
          <w:ilvl w:val="0"/>
          <w:numId w:val="4"/>
        </w:numPr>
        <w:shd w:val="clear" w:color="auto" w:fill="FFFFFF"/>
        <w:spacing w:before="100" w:beforeAutospacing="1" w:after="100" w:afterAutospacing="1" w:line="270" w:lineRule="atLeast"/>
        <w:rPr>
          <w:rFonts w:asciiTheme="majorHAnsi" w:hAnsiTheme="majorHAnsi" w:cs="Arial"/>
          <w:color w:val="000000"/>
          <w:lang w:eastAsia="en-US"/>
        </w:rPr>
      </w:pPr>
      <w:r w:rsidRPr="00C53876">
        <w:rPr>
          <w:rFonts w:asciiTheme="majorHAnsi" w:hAnsiTheme="majorHAnsi" w:cs="Arial"/>
          <w:b/>
          <w:bCs/>
          <w:color w:val="000000"/>
          <w:lang w:eastAsia="en-US"/>
        </w:rPr>
        <w:t>Duncan, Jim</w:t>
      </w:r>
      <w:r w:rsidRPr="00C53876">
        <w:rPr>
          <w:rFonts w:asciiTheme="majorHAnsi" w:hAnsiTheme="majorHAnsi" w:cs="Arial"/>
          <w:color w:val="000000"/>
          <w:lang w:eastAsia="en-US"/>
        </w:rPr>
        <w:t xml:space="preserve">, MS, </w:t>
      </w:r>
      <w:proofErr w:type="gramStart"/>
      <w:r w:rsidRPr="00C53876">
        <w:rPr>
          <w:rFonts w:asciiTheme="majorHAnsi" w:hAnsiTheme="majorHAnsi" w:cs="Arial"/>
          <w:color w:val="000000"/>
          <w:lang w:eastAsia="en-US"/>
        </w:rPr>
        <w:t>2010 </w:t>
      </w:r>
      <w:r w:rsidR="00E20DA3" w:rsidRPr="00C53876">
        <w:rPr>
          <w:rFonts w:asciiTheme="majorHAnsi" w:hAnsiTheme="majorHAnsi" w:cs="Arial"/>
          <w:color w:val="000000"/>
          <w:lang w:eastAsia="en-US"/>
        </w:rPr>
        <w:t>,</w:t>
      </w:r>
      <w:proofErr w:type="gramEnd"/>
      <w:r w:rsidR="00E20DA3" w:rsidRPr="00C53876">
        <w:rPr>
          <w:rFonts w:asciiTheme="majorHAnsi" w:hAnsiTheme="majorHAnsi" w:cs="Arial"/>
          <w:color w:val="000000"/>
          <w:lang w:eastAsia="en-US"/>
        </w:rPr>
        <w:t xml:space="preserve"> Geography </w:t>
      </w:r>
      <w:r w:rsidRPr="00C53876">
        <w:rPr>
          <w:rFonts w:asciiTheme="majorHAnsi" w:hAnsiTheme="majorHAnsi" w:cs="Arial"/>
          <w:color w:val="000000"/>
          <w:lang w:eastAsia="en-US"/>
        </w:rPr>
        <w:br/>
      </w:r>
      <w:r w:rsidRPr="00C53876">
        <w:rPr>
          <w:rFonts w:asciiTheme="majorHAnsi" w:hAnsiTheme="majorHAnsi" w:cs="Arial"/>
          <w:i/>
          <w:color w:val="000000"/>
          <w:lang w:eastAsia="en-US"/>
        </w:rPr>
        <w:t>The Effects of Alternative Future Development Scenarios on Ecological Patterns and Social-Ecological Resilience in Central Oregon</w:t>
      </w:r>
    </w:p>
    <w:p w14:paraId="455667B9" w14:textId="45856C95" w:rsidR="00322D53" w:rsidRPr="00C53876" w:rsidRDefault="00322D53" w:rsidP="00EC2476">
      <w:pPr>
        <w:pStyle w:val="ListParagraph"/>
        <w:numPr>
          <w:ilvl w:val="0"/>
          <w:numId w:val="4"/>
        </w:numPr>
        <w:shd w:val="clear" w:color="auto" w:fill="FFFFFF"/>
        <w:spacing w:before="100" w:beforeAutospacing="1" w:after="100" w:afterAutospacing="1" w:line="270" w:lineRule="atLeast"/>
        <w:rPr>
          <w:rFonts w:asciiTheme="majorHAnsi" w:hAnsiTheme="majorHAnsi" w:cs="Arial"/>
          <w:color w:val="000000"/>
          <w:lang w:eastAsia="en-US"/>
        </w:rPr>
      </w:pPr>
      <w:r w:rsidRPr="00C53876">
        <w:rPr>
          <w:rFonts w:asciiTheme="majorHAnsi" w:hAnsiTheme="majorHAnsi" w:cs="Arial"/>
          <w:b/>
          <w:bCs/>
          <w:color w:val="000000"/>
          <w:lang w:eastAsia="en-US"/>
        </w:rPr>
        <w:t>Baker, Jeff</w:t>
      </w:r>
      <w:r w:rsidRPr="00C53876">
        <w:rPr>
          <w:rFonts w:asciiTheme="majorHAnsi" w:hAnsiTheme="majorHAnsi" w:cs="Arial"/>
          <w:color w:val="000000"/>
          <w:lang w:eastAsia="en-US"/>
        </w:rPr>
        <w:t xml:space="preserve">, MS, </w:t>
      </w:r>
      <w:proofErr w:type="gramStart"/>
      <w:r w:rsidRPr="00C53876">
        <w:rPr>
          <w:rFonts w:asciiTheme="majorHAnsi" w:hAnsiTheme="majorHAnsi" w:cs="Arial"/>
          <w:color w:val="000000"/>
          <w:lang w:eastAsia="en-US"/>
        </w:rPr>
        <w:t>2010 </w:t>
      </w:r>
      <w:r w:rsidR="00E20DA3" w:rsidRPr="00C53876">
        <w:rPr>
          <w:rFonts w:asciiTheme="majorHAnsi" w:hAnsiTheme="majorHAnsi" w:cs="Arial"/>
          <w:color w:val="000000"/>
          <w:lang w:eastAsia="en-US"/>
        </w:rPr>
        <w:t>,</w:t>
      </w:r>
      <w:proofErr w:type="gramEnd"/>
      <w:r w:rsidR="00E20DA3" w:rsidRPr="00C53876">
        <w:rPr>
          <w:rFonts w:asciiTheme="majorHAnsi" w:hAnsiTheme="majorHAnsi" w:cs="Arial"/>
          <w:color w:val="000000"/>
          <w:lang w:eastAsia="en-US"/>
        </w:rPr>
        <w:t xml:space="preserve"> Geography </w:t>
      </w:r>
      <w:r w:rsidRPr="00C53876">
        <w:rPr>
          <w:rFonts w:asciiTheme="majorHAnsi" w:hAnsiTheme="majorHAnsi" w:cs="Arial"/>
          <w:color w:val="000000"/>
          <w:lang w:eastAsia="en-US"/>
        </w:rPr>
        <w:br/>
      </w:r>
      <w:r w:rsidRPr="00C53876">
        <w:rPr>
          <w:rFonts w:asciiTheme="majorHAnsi" w:hAnsiTheme="majorHAnsi" w:cs="Arial"/>
          <w:i/>
          <w:color w:val="000000"/>
          <w:lang w:eastAsia="en-US"/>
        </w:rPr>
        <w:t>A Spatial Assessment of Conservation Opportunities in the Willamette River Floodplain Between Corvallis and Albany, Oregon</w:t>
      </w:r>
    </w:p>
    <w:p w14:paraId="1ACC3041" w14:textId="7130902F" w:rsidR="00081784" w:rsidRPr="00AE7066" w:rsidRDefault="00322D53" w:rsidP="00EC2476">
      <w:pPr>
        <w:pStyle w:val="ListParagraph"/>
        <w:numPr>
          <w:ilvl w:val="0"/>
          <w:numId w:val="4"/>
        </w:numPr>
        <w:shd w:val="clear" w:color="auto" w:fill="FFFFFF"/>
        <w:spacing w:before="100" w:beforeAutospacing="1" w:after="100" w:afterAutospacing="1" w:line="270" w:lineRule="atLeast"/>
        <w:rPr>
          <w:rFonts w:asciiTheme="majorHAnsi" w:hAnsiTheme="majorHAnsi" w:cs="Arial"/>
          <w:color w:val="000000"/>
          <w:lang w:eastAsia="en-US"/>
        </w:rPr>
      </w:pPr>
      <w:r w:rsidRPr="00C53876">
        <w:rPr>
          <w:rFonts w:asciiTheme="majorHAnsi" w:hAnsiTheme="majorHAnsi" w:cs="Arial"/>
          <w:b/>
          <w:bCs/>
          <w:color w:val="000000"/>
          <w:lang w:eastAsia="en-US"/>
        </w:rPr>
        <w:t>Straus, Emily</w:t>
      </w:r>
      <w:r w:rsidRPr="00C53876">
        <w:rPr>
          <w:rFonts w:asciiTheme="majorHAnsi" w:hAnsiTheme="majorHAnsi" w:cs="Arial"/>
          <w:color w:val="000000"/>
          <w:lang w:eastAsia="en-US"/>
        </w:rPr>
        <w:t>, MS, 2008</w:t>
      </w:r>
      <w:r w:rsidR="00E20DA3" w:rsidRPr="00C53876">
        <w:rPr>
          <w:rFonts w:asciiTheme="majorHAnsi" w:hAnsiTheme="majorHAnsi" w:cs="Arial"/>
          <w:color w:val="000000"/>
          <w:lang w:eastAsia="en-US"/>
        </w:rPr>
        <w:t>, Geography</w:t>
      </w:r>
      <w:r w:rsidRPr="00C53876">
        <w:rPr>
          <w:rFonts w:asciiTheme="majorHAnsi" w:hAnsiTheme="majorHAnsi" w:cs="Arial"/>
          <w:color w:val="000000"/>
          <w:lang w:eastAsia="en-US"/>
        </w:rPr>
        <w:t> </w:t>
      </w:r>
      <w:r w:rsidRPr="00C53876">
        <w:rPr>
          <w:rFonts w:asciiTheme="majorHAnsi" w:hAnsiTheme="majorHAnsi" w:cs="Arial"/>
          <w:color w:val="000000"/>
          <w:lang w:eastAsia="en-US"/>
        </w:rPr>
        <w:br/>
      </w:r>
      <w:r w:rsidRPr="00C53876">
        <w:rPr>
          <w:rFonts w:asciiTheme="majorHAnsi" w:hAnsiTheme="majorHAnsi" w:cs="Arial"/>
          <w:i/>
          <w:color w:val="000000"/>
          <w:lang w:eastAsia="en-US"/>
        </w:rPr>
        <w:t>Incorporating an "Environment and Society" Geography Curriculum into Field-Based Environmental Education at The Mountain Institute, West Virginia.</w:t>
      </w:r>
    </w:p>
    <w:sectPr w:rsidR="00081784" w:rsidRPr="00AE7066" w:rsidSect="004A2B79">
      <w:footerReference w:type="even" r:id="rId54"/>
      <w:footerReference w:type="default" r:id="rId5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284F2" w14:textId="77777777" w:rsidR="00A4569A" w:rsidRDefault="00A4569A" w:rsidP="006B53E0">
      <w:r>
        <w:separator/>
      </w:r>
    </w:p>
  </w:endnote>
  <w:endnote w:type="continuationSeparator" w:id="0">
    <w:p w14:paraId="1E72AEDB" w14:textId="77777777" w:rsidR="00A4569A" w:rsidRDefault="00A4569A" w:rsidP="006B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Palatino">
    <w:altName w:val="Segoe UI Historic"/>
    <w:charset w:val="4D"/>
    <w:family w:val="auto"/>
    <w:pitch w:val="variable"/>
    <w:sig w:usb0="A00002FF" w:usb1="7800205A" w:usb2="14600000" w:usb3="00000000" w:csb0="00000193" w:csb1="00000000"/>
  </w:font>
  <w:font w:name="Times">
    <w:panose1 w:val="020206030504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man">
    <w:altName w:val="Times New Roman"/>
    <w:charset w:val="00"/>
    <w:family w:val="auto"/>
    <w:pitch w:val="variable"/>
    <w:sig w:usb0="E00002FF" w:usb1="5000205A" w:usb2="00000000" w:usb3="00000000" w:csb0="0000019F" w:csb1="00000000"/>
  </w:font>
  <w:font w:name="TimesNewRomanPS-BoldMT">
    <w:altName w:val="Times New Roman Bold"/>
    <w:charset w:val="00"/>
    <w:family w:val="roman"/>
    <w:pitch w:val="variable"/>
    <w:sig w:usb0="E0002AE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73196777"/>
      <w:docPartObj>
        <w:docPartGallery w:val="Page Numbers (Bottom of Page)"/>
        <w:docPartUnique/>
      </w:docPartObj>
    </w:sdtPr>
    <w:sdtContent>
      <w:p w14:paraId="0330D8CF" w14:textId="2DDA092A" w:rsidR="00A4569A" w:rsidRDefault="00A4569A" w:rsidP="00DE70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C0F2D7" w14:textId="77777777" w:rsidR="00A4569A" w:rsidRDefault="00A4569A" w:rsidP="006B53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02177157"/>
      <w:docPartObj>
        <w:docPartGallery w:val="Page Numbers (Bottom of Page)"/>
        <w:docPartUnique/>
      </w:docPartObj>
    </w:sdtPr>
    <w:sdtContent>
      <w:p w14:paraId="73B7126A" w14:textId="57515C2E" w:rsidR="00A4569A" w:rsidRDefault="00A4569A" w:rsidP="00DE70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84622C" w14:textId="77777777" w:rsidR="00A4569A" w:rsidRDefault="00A4569A" w:rsidP="006B53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80579" w14:textId="77777777" w:rsidR="00A4569A" w:rsidRDefault="00A4569A" w:rsidP="006B53E0">
      <w:r>
        <w:separator/>
      </w:r>
    </w:p>
  </w:footnote>
  <w:footnote w:type="continuationSeparator" w:id="0">
    <w:p w14:paraId="3A75E566" w14:textId="77777777" w:rsidR="00A4569A" w:rsidRDefault="00A4569A" w:rsidP="006B5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235D2E"/>
    <w:multiLevelType w:val="hybridMultilevel"/>
    <w:tmpl w:val="CE08C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9151A"/>
    <w:multiLevelType w:val="hybridMultilevel"/>
    <w:tmpl w:val="5CBE51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276901"/>
    <w:multiLevelType w:val="multilevel"/>
    <w:tmpl w:val="6FE6363E"/>
    <w:lvl w:ilvl="0">
      <w:start w:val="2001"/>
      <w:numFmt w:val="decimal"/>
      <w:lvlText w:val="%1"/>
      <w:lvlJc w:val="left"/>
      <w:pPr>
        <w:tabs>
          <w:tab w:val="num" w:pos="2160"/>
        </w:tabs>
        <w:ind w:left="2160" w:hanging="2160"/>
      </w:pPr>
      <w:rPr>
        <w:rFonts w:ascii="Times New Roman" w:hAnsi="Times New Roman" w:hint="default"/>
        <w:b w:val="0"/>
      </w:rPr>
    </w:lvl>
    <w:lvl w:ilvl="1">
      <w:start w:val="2002"/>
      <w:numFmt w:val="decimal"/>
      <w:lvlText w:val="%1-%2"/>
      <w:lvlJc w:val="left"/>
      <w:pPr>
        <w:tabs>
          <w:tab w:val="num" w:pos="2160"/>
        </w:tabs>
        <w:ind w:left="2160" w:hanging="2160"/>
      </w:pPr>
      <w:rPr>
        <w:rFonts w:asciiTheme="majorHAnsi" w:hAnsiTheme="majorHAnsi" w:hint="default"/>
        <w:b w:val="0"/>
      </w:rPr>
    </w:lvl>
    <w:lvl w:ilvl="2">
      <w:start w:val="1"/>
      <w:numFmt w:val="decimal"/>
      <w:lvlText w:val="%1-%2.%3"/>
      <w:lvlJc w:val="left"/>
      <w:pPr>
        <w:tabs>
          <w:tab w:val="num" w:pos="2160"/>
        </w:tabs>
        <w:ind w:left="2160" w:hanging="2160"/>
      </w:pPr>
      <w:rPr>
        <w:rFonts w:ascii="Times New Roman" w:hAnsi="Times New Roman" w:hint="default"/>
        <w:b w:val="0"/>
      </w:rPr>
    </w:lvl>
    <w:lvl w:ilvl="3">
      <w:start w:val="1"/>
      <w:numFmt w:val="decimal"/>
      <w:lvlText w:val="%1-%2.%3.%4"/>
      <w:lvlJc w:val="left"/>
      <w:pPr>
        <w:tabs>
          <w:tab w:val="num" w:pos="2160"/>
        </w:tabs>
        <w:ind w:left="2160" w:hanging="2160"/>
      </w:pPr>
      <w:rPr>
        <w:rFonts w:ascii="Times New Roman" w:hAnsi="Times New Roman" w:hint="default"/>
        <w:b w:val="0"/>
      </w:rPr>
    </w:lvl>
    <w:lvl w:ilvl="4">
      <w:start w:val="1"/>
      <w:numFmt w:val="decimal"/>
      <w:lvlText w:val="%1-%2.%3.%4.%5"/>
      <w:lvlJc w:val="left"/>
      <w:pPr>
        <w:tabs>
          <w:tab w:val="num" w:pos="2160"/>
        </w:tabs>
        <w:ind w:left="2160" w:hanging="2160"/>
      </w:pPr>
      <w:rPr>
        <w:rFonts w:ascii="Times New Roman" w:hAnsi="Times New Roman" w:hint="default"/>
        <w:b w:val="0"/>
      </w:rPr>
    </w:lvl>
    <w:lvl w:ilvl="5">
      <w:start w:val="1"/>
      <w:numFmt w:val="decimal"/>
      <w:lvlText w:val="%1-%2.%3.%4.%5.%6"/>
      <w:lvlJc w:val="left"/>
      <w:pPr>
        <w:tabs>
          <w:tab w:val="num" w:pos="2160"/>
        </w:tabs>
        <w:ind w:left="2160" w:hanging="2160"/>
      </w:pPr>
      <w:rPr>
        <w:rFonts w:ascii="Times New Roman" w:hAnsi="Times New Roman" w:hint="default"/>
        <w:b w:val="0"/>
      </w:rPr>
    </w:lvl>
    <w:lvl w:ilvl="6">
      <w:start w:val="1"/>
      <w:numFmt w:val="decimal"/>
      <w:lvlText w:val="%1-%2.%3.%4.%5.%6.%7"/>
      <w:lvlJc w:val="left"/>
      <w:pPr>
        <w:tabs>
          <w:tab w:val="num" w:pos="2160"/>
        </w:tabs>
        <w:ind w:left="2160" w:hanging="2160"/>
      </w:pPr>
      <w:rPr>
        <w:rFonts w:ascii="Times New Roman" w:hAnsi="Times New Roman" w:hint="default"/>
        <w:b w:val="0"/>
      </w:rPr>
    </w:lvl>
    <w:lvl w:ilvl="7">
      <w:start w:val="1"/>
      <w:numFmt w:val="decimal"/>
      <w:lvlText w:val="%1-%2.%3.%4.%5.%6.%7.%8"/>
      <w:lvlJc w:val="left"/>
      <w:pPr>
        <w:tabs>
          <w:tab w:val="num" w:pos="2160"/>
        </w:tabs>
        <w:ind w:left="2160" w:hanging="2160"/>
      </w:pPr>
      <w:rPr>
        <w:rFonts w:ascii="Times New Roman" w:hAnsi="Times New Roman" w:hint="default"/>
        <w:b w:val="0"/>
      </w:rPr>
    </w:lvl>
    <w:lvl w:ilvl="8">
      <w:start w:val="1"/>
      <w:numFmt w:val="decimal"/>
      <w:lvlText w:val="%1-%2.%3.%4.%5.%6.%7.%8.%9"/>
      <w:lvlJc w:val="left"/>
      <w:pPr>
        <w:tabs>
          <w:tab w:val="num" w:pos="2160"/>
        </w:tabs>
        <w:ind w:left="2160" w:hanging="2160"/>
      </w:pPr>
      <w:rPr>
        <w:rFonts w:ascii="Times New Roman" w:hAnsi="Times New Roman" w:hint="default"/>
        <w:b w:val="0"/>
      </w:rPr>
    </w:lvl>
  </w:abstractNum>
  <w:abstractNum w:abstractNumId="4" w15:restartNumberingAfterBreak="0">
    <w:nsid w:val="19784B58"/>
    <w:multiLevelType w:val="hybridMultilevel"/>
    <w:tmpl w:val="E9AE4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51253B"/>
    <w:multiLevelType w:val="hybridMultilevel"/>
    <w:tmpl w:val="AB16F896"/>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ECA249B"/>
    <w:multiLevelType w:val="multilevel"/>
    <w:tmpl w:val="20C4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8F622C"/>
    <w:multiLevelType w:val="hybridMultilevel"/>
    <w:tmpl w:val="5E984C68"/>
    <w:lvl w:ilvl="0" w:tplc="18B2A7A8">
      <w:start w:val="3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90972"/>
    <w:multiLevelType w:val="multilevel"/>
    <w:tmpl w:val="F0FE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7C7F4C"/>
    <w:multiLevelType w:val="multilevel"/>
    <w:tmpl w:val="ED8CAE1E"/>
    <w:lvl w:ilvl="0">
      <w:start w:val="2000"/>
      <w:numFmt w:val="decimal"/>
      <w:lvlText w:val="%1"/>
      <w:lvlJc w:val="left"/>
      <w:pPr>
        <w:tabs>
          <w:tab w:val="num" w:pos="2160"/>
        </w:tabs>
        <w:ind w:left="2160" w:hanging="2160"/>
      </w:pPr>
      <w:rPr>
        <w:rFonts w:hint="default"/>
      </w:rPr>
    </w:lvl>
    <w:lvl w:ilvl="1">
      <w:start w:val="2006"/>
      <w:numFmt w:val="decimal"/>
      <w:lvlText w:val="%1-%2"/>
      <w:lvlJc w:val="left"/>
      <w:pPr>
        <w:tabs>
          <w:tab w:val="num" w:pos="2160"/>
        </w:tabs>
        <w:ind w:left="2160" w:hanging="2160"/>
      </w:pPr>
      <w:rPr>
        <w:rFonts w:hint="default"/>
        <w:b w:val="0"/>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9"/>
  </w:num>
  <w:num w:numId="2">
    <w:abstractNumId w:val="3"/>
  </w:num>
  <w:num w:numId="3">
    <w:abstractNumId w:val="5"/>
  </w:num>
  <w:num w:numId="4">
    <w:abstractNumId w:val="1"/>
  </w:num>
  <w:num w:numId="5">
    <w:abstractNumId w:val="4"/>
  </w:num>
  <w:num w:numId="6">
    <w:abstractNumId w:val="2"/>
  </w:num>
  <w:num w:numId="7">
    <w:abstractNumId w:val="7"/>
  </w:num>
  <w:num w:numId="8">
    <w:abstractNumId w:val="6"/>
  </w:num>
  <w:num w:numId="9">
    <w:abstractNumId w:val="0"/>
  </w:num>
  <w:num w:numId="1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B79"/>
    <w:rsid w:val="000017C3"/>
    <w:rsid w:val="00002AAC"/>
    <w:rsid w:val="0001111E"/>
    <w:rsid w:val="000133C7"/>
    <w:rsid w:val="00015AED"/>
    <w:rsid w:val="000176FE"/>
    <w:rsid w:val="00024290"/>
    <w:rsid w:val="000254FB"/>
    <w:rsid w:val="0003129D"/>
    <w:rsid w:val="000319EB"/>
    <w:rsid w:val="0003203D"/>
    <w:rsid w:val="00041CA0"/>
    <w:rsid w:val="00052441"/>
    <w:rsid w:val="00053E40"/>
    <w:rsid w:val="00054DF9"/>
    <w:rsid w:val="0005523C"/>
    <w:rsid w:val="000612DA"/>
    <w:rsid w:val="00061717"/>
    <w:rsid w:val="000620A9"/>
    <w:rsid w:val="000629C7"/>
    <w:rsid w:val="00070B25"/>
    <w:rsid w:val="000720D5"/>
    <w:rsid w:val="00073B6B"/>
    <w:rsid w:val="0007714F"/>
    <w:rsid w:val="00081784"/>
    <w:rsid w:val="000829FE"/>
    <w:rsid w:val="00086B8D"/>
    <w:rsid w:val="00091341"/>
    <w:rsid w:val="00093D2B"/>
    <w:rsid w:val="00093D51"/>
    <w:rsid w:val="000A4E0C"/>
    <w:rsid w:val="000B0FD9"/>
    <w:rsid w:val="000B6DE8"/>
    <w:rsid w:val="000C5EA8"/>
    <w:rsid w:val="000C6B46"/>
    <w:rsid w:val="000D49DC"/>
    <w:rsid w:val="000D5307"/>
    <w:rsid w:val="000D6848"/>
    <w:rsid w:val="000D7C97"/>
    <w:rsid w:val="000E2E11"/>
    <w:rsid w:val="000E3E02"/>
    <w:rsid w:val="000E6A1C"/>
    <w:rsid w:val="000E7592"/>
    <w:rsid w:val="000F1BF5"/>
    <w:rsid w:val="000F483C"/>
    <w:rsid w:val="00101C61"/>
    <w:rsid w:val="00102568"/>
    <w:rsid w:val="00102E55"/>
    <w:rsid w:val="00103B18"/>
    <w:rsid w:val="00105B94"/>
    <w:rsid w:val="001128C0"/>
    <w:rsid w:val="0011601A"/>
    <w:rsid w:val="001178F6"/>
    <w:rsid w:val="001246BA"/>
    <w:rsid w:val="00127523"/>
    <w:rsid w:val="00130C0E"/>
    <w:rsid w:val="00137C16"/>
    <w:rsid w:val="00142E51"/>
    <w:rsid w:val="00143A85"/>
    <w:rsid w:val="00144DA6"/>
    <w:rsid w:val="00151147"/>
    <w:rsid w:val="001569C9"/>
    <w:rsid w:val="0016014E"/>
    <w:rsid w:val="00165804"/>
    <w:rsid w:val="001672E0"/>
    <w:rsid w:val="001708FE"/>
    <w:rsid w:val="001713FF"/>
    <w:rsid w:val="00174E6C"/>
    <w:rsid w:val="00175AB0"/>
    <w:rsid w:val="00175BAB"/>
    <w:rsid w:val="0017700C"/>
    <w:rsid w:val="00180095"/>
    <w:rsid w:val="00181861"/>
    <w:rsid w:val="00183BA8"/>
    <w:rsid w:val="001851FD"/>
    <w:rsid w:val="00186DD1"/>
    <w:rsid w:val="00191989"/>
    <w:rsid w:val="00191A37"/>
    <w:rsid w:val="00194B62"/>
    <w:rsid w:val="001A06BA"/>
    <w:rsid w:val="001C214B"/>
    <w:rsid w:val="001C572E"/>
    <w:rsid w:val="001C7EDE"/>
    <w:rsid w:val="001D0671"/>
    <w:rsid w:val="001D07FC"/>
    <w:rsid w:val="001D26C6"/>
    <w:rsid w:val="001D5A7B"/>
    <w:rsid w:val="001E7234"/>
    <w:rsid w:val="001F0241"/>
    <w:rsid w:val="001F125A"/>
    <w:rsid w:val="001F1BD1"/>
    <w:rsid w:val="001F3CE2"/>
    <w:rsid w:val="001F757C"/>
    <w:rsid w:val="001F77D0"/>
    <w:rsid w:val="0020089E"/>
    <w:rsid w:val="00212B1F"/>
    <w:rsid w:val="00214629"/>
    <w:rsid w:val="00215279"/>
    <w:rsid w:val="0021558F"/>
    <w:rsid w:val="00216E94"/>
    <w:rsid w:val="00217DE6"/>
    <w:rsid w:val="00221312"/>
    <w:rsid w:val="002216D3"/>
    <w:rsid w:val="00223289"/>
    <w:rsid w:val="0022407A"/>
    <w:rsid w:val="00225DD8"/>
    <w:rsid w:val="00231090"/>
    <w:rsid w:val="002341BA"/>
    <w:rsid w:val="002351EA"/>
    <w:rsid w:val="00241C50"/>
    <w:rsid w:val="002422CD"/>
    <w:rsid w:val="00244AE1"/>
    <w:rsid w:val="00247042"/>
    <w:rsid w:val="002513D6"/>
    <w:rsid w:val="00251717"/>
    <w:rsid w:val="00252399"/>
    <w:rsid w:val="00253D2B"/>
    <w:rsid w:val="0025409D"/>
    <w:rsid w:val="00255519"/>
    <w:rsid w:val="00260935"/>
    <w:rsid w:val="00263249"/>
    <w:rsid w:val="00267CF6"/>
    <w:rsid w:val="00272808"/>
    <w:rsid w:val="00274E8B"/>
    <w:rsid w:val="002804C6"/>
    <w:rsid w:val="00281BC3"/>
    <w:rsid w:val="0028349F"/>
    <w:rsid w:val="002843F1"/>
    <w:rsid w:val="00284473"/>
    <w:rsid w:val="0029315B"/>
    <w:rsid w:val="0029386D"/>
    <w:rsid w:val="002975F3"/>
    <w:rsid w:val="002A0B47"/>
    <w:rsid w:val="002A1A87"/>
    <w:rsid w:val="002A2000"/>
    <w:rsid w:val="002A618C"/>
    <w:rsid w:val="002B0A90"/>
    <w:rsid w:val="002B3E2C"/>
    <w:rsid w:val="002B65BD"/>
    <w:rsid w:val="002C2D8E"/>
    <w:rsid w:val="002C69E8"/>
    <w:rsid w:val="002D0DC9"/>
    <w:rsid w:val="002D13B1"/>
    <w:rsid w:val="002D3641"/>
    <w:rsid w:val="002E39FB"/>
    <w:rsid w:val="002E69BD"/>
    <w:rsid w:val="002F0E9E"/>
    <w:rsid w:val="002F1E70"/>
    <w:rsid w:val="002F2776"/>
    <w:rsid w:val="002F63AF"/>
    <w:rsid w:val="00305CCD"/>
    <w:rsid w:val="00312532"/>
    <w:rsid w:val="003155E0"/>
    <w:rsid w:val="003173D5"/>
    <w:rsid w:val="0032221E"/>
    <w:rsid w:val="00322D46"/>
    <w:rsid w:val="00322D53"/>
    <w:rsid w:val="00323B8B"/>
    <w:rsid w:val="00323D44"/>
    <w:rsid w:val="00327899"/>
    <w:rsid w:val="00333811"/>
    <w:rsid w:val="00341289"/>
    <w:rsid w:val="00341BBA"/>
    <w:rsid w:val="003421B4"/>
    <w:rsid w:val="00342F4C"/>
    <w:rsid w:val="00343A27"/>
    <w:rsid w:val="00344DCF"/>
    <w:rsid w:val="00350652"/>
    <w:rsid w:val="00350B70"/>
    <w:rsid w:val="00351194"/>
    <w:rsid w:val="0035508E"/>
    <w:rsid w:val="00357A4D"/>
    <w:rsid w:val="003634B6"/>
    <w:rsid w:val="00363A4E"/>
    <w:rsid w:val="00363AB2"/>
    <w:rsid w:val="00364830"/>
    <w:rsid w:val="003652FD"/>
    <w:rsid w:val="003657A0"/>
    <w:rsid w:val="00365ABA"/>
    <w:rsid w:val="003701F4"/>
    <w:rsid w:val="00370C7E"/>
    <w:rsid w:val="0037240E"/>
    <w:rsid w:val="00373BA2"/>
    <w:rsid w:val="0037742A"/>
    <w:rsid w:val="00382111"/>
    <w:rsid w:val="00382180"/>
    <w:rsid w:val="003827E8"/>
    <w:rsid w:val="003855B7"/>
    <w:rsid w:val="0038797B"/>
    <w:rsid w:val="003909C5"/>
    <w:rsid w:val="00391510"/>
    <w:rsid w:val="00392743"/>
    <w:rsid w:val="003965C0"/>
    <w:rsid w:val="003A0532"/>
    <w:rsid w:val="003A0955"/>
    <w:rsid w:val="003A26D5"/>
    <w:rsid w:val="003A470B"/>
    <w:rsid w:val="003A50F5"/>
    <w:rsid w:val="003A6959"/>
    <w:rsid w:val="003A7DAE"/>
    <w:rsid w:val="003B157A"/>
    <w:rsid w:val="003B1D06"/>
    <w:rsid w:val="003B1F97"/>
    <w:rsid w:val="003B5C84"/>
    <w:rsid w:val="003B5DC5"/>
    <w:rsid w:val="003C3548"/>
    <w:rsid w:val="003C4B87"/>
    <w:rsid w:val="003D05FD"/>
    <w:rsid w:val="003D074C"/>
    <w:rsid w:val="003D0B73"/>
    <w:rsid w:val="003D1181"/>
    <w:rsid w:val="003D3011"/>
    <w:rsid w:val="003D4783"/>
    <w:rsid w:val="003E00AB"/>
    <w:rsid w:val="003E250F"/>
    <w:rsid w:val="003E33F2"/>
    <w:rsid w:val="003E4AA3"/>
    <w:rsid w:val="003E5004"/>
    <w:rsid w:val="003F2CF9"/>
    <w:rsid w:val="00401C0E"/>
    <w:rsid w:val="00404AC6"/>
    <w:rsid w:val="00411ED0"/>
    <w:rsid w:val="0042013A"/>
    <w:rsid w:val="004206F6"/>
    <w:rsid w:val="00421091"/>
    <w:rsid w:val="004215F4"/>
    <w:rsid w:val="00424FA1"/>
    <w:rsid w:val="00434C2D"/>
    <w:rsid w:val="00435A01"/>
    <w:rsid w:val="00441758"/>
    <w:rsid w:val="00441A5C"/>
    <w:rsid w:val="004448FE"/>
    <w:rsid w:val="00452342"/>
    <w:rsid w:val="00454644"/>
    <w:rsid w:val="00455077"/>
    <w:rsid w:val="004636C2"/>
    <w:rsid w:val="00464A2F"/>
    <w:rsid w:val="00481637"/>
    <w:rsid w:val="00484720"/>
    <w:rsid w:val="00485FA4"/>
    <w:rsid w:val="00490B3B"/>
    <w:rsid w:val="0049145D"/>
    <w:rsid w:val="00492FFA"/>
    <w:rsid w:val="00493C63"/>
    <w:rsid w:val="004943FC"/>
    <w:rsid w:val="004A138C"/>
    <w:rsid w:val="004A2A06"/>
    <w:rsid w:val="004A2B79"/>
    <w:rsid w:val="004A5E97"/>
    <w:rsid w:val="004B36D3"/>
    <w:rsid w:val="004B43CE"/>
    <w:rsid w:val="004B4E3B"/>
    <w:rsid w:val="004B7551"/>
    <w:rsid w:val="004B7F24"/>
    <w:rsid w:val="004C5B7A"/>
    <w:rsid w:val="004C5C25"/>
    <w:rsid w:val="004C614A"/>
    <w:rsid w:val="004C6D00"/>
    <w:rsid w:val="004D2264"/>
    <w:rsid w:val="004D367D"/>
    <w:rsid w:val="004D3DCA"/>
    <w:rsid w:val="004D7999"/>
    <w:rsid w:val="004E0E01"/>
    <w:rsid w:val="004E7A2C"/>
    <w:rsid w:val="004F13CD"/>
    <w:rsid w:val="004F3FD1"/>
    <w:rsid w:val="004F4F12"/>
    <w:rsid w:val="004F5F0B"/>
    <w:rsid w:val="004F6A00"/>
    <w:rsid w:val="004F7755"/>
    <w:rsid w:val="00501CD1"/>
    <w:rsid w:val="00503F2D"/>
    <w:rsid w:val="00504BB1"/>
    <w:rsid w:val="00504DCD"/>
    <w:rsid w:val="0050690F"/>
    <w:rsid w:val="00506CF0"/>
    <w:rsid w:val="00510325"/>
    <w:rsid w:val="00514117"/>
    <w:rsid w:val="0051427E"/>
    <w:rsid w:val="00516BB9"/>
    <w:rsid w:val="0052052F"/>
    <w:rsid w:val="005215FF"/>
    <w:rsid w:val="005235E0"/>
    <w:rsid w:val="005251A1"/>
    <w:rsid w:val="005308F5"/>
    <w:rsid w:val="00530B09"/>
    <w:rsid w:val="00531327"/>
    <w:rsid w:val="0053786C"/>
    <w:rsid w:val="00546337"/>
    <w:rsid w:val="00550152"/>
    <w:rsid w:val="00550EB5"/>
    <w:rsid w:val="005565D2"/>
    <w:rsid w:val="005566BB"/>
    <w:rsid w:val="0056249D"/>
    <w:rsid w:val="00563289"/>
    <w:rsid w:val="00564AAD"/>
    <w:rsid w:val="00570D0C"/>
    <w:rsid w:val="00572D60"/>
    <w:rsid w:val="00573D2C"/>
    <w:rsid w:val="00576A7D"/>
    <w:rsid w:val="00576C3E"/>
    <w:rsid w:val="00580B80"/>
    <w:rsid w:val="0058184D"/>
    <w:rsid w:val="005860D4"/>
    <w:rsid w:val="00587E40"/>
    <w:rsid w:val="005904FB"/>
    <w:rsid w:val="00591513"/>
    <w:rsid w:val="005937FA"/>
    <w:rsid w:val="00593FBB"/>
    <w:rsid w:val="005A08A1"/>
    <w:rsid w:val="005A08C8"/>
    <w:rsid w:val="005A10AB"/>
    <w:rsid w:val="005A351A"/>
    <w:rsid w:val="005B57A6"/>
    <w:rsid w:val="005B5B37"/>
    <w:rsid w:val="005C2A5B"/>
    <w:rsid w:val="005D32C6"/>
    <w:rsid w:val="005D58A5"/>
    <w:rsid w:val="005D6D16"/>
    <w:rsid w:val="005D7143"/>
    <w:rsid w:val="005D7D8D"/>
    <w:rsid w:val="005E06CD"/>
    <w:rsid w:val="005E46B3"/>
    <w:rsid w:val="005E612E"/>
    <w:rsid w:val="005F3717"/>
    <w:rsid w:val="005F4B43"/>
    <w:rsid w:val="005F5A39"/>
    <w:rsid w:val="005F68E5"/>
    <w:rsid w:val="0060120D"/>
    <w:rsid w:val="00602598"/>
    <w:rsid w:val="006037A2"/>
    <w:rsid w:val="00605466"/>
    <w:rsid w:val="00606626"/>
    <w:rsid w:val="00610F7F"/>
    <w:rsid w:val="00617DAE"/>
    <w:rsid w:val="00617F08"/>
    <w:rsid w:val="00620EA2"/>
    <w:rsid w:val="006222EB"/>
    <w:rsid w:val="00622716"/>
    <w:rsid w:val="00622AB5"/>
    <w:rsid w:val="00622E71"/>
    <w:rsid w:val="00624D28"/>
    <w:rsid w:val="006250B5"/>
    <w:rsid w:val="00625CE1"/>
    <w:rsid w:val="00626A58"/>
    <w:rsid w:val="006320F6"/>
    <w:rsid w:val="00633FD0"/>
    <w:rsid w:val="0064170C"/>
    <w:rsid w:val="006545F2"/>
    <w:rsid w:val="006556DC"/>
    <w:rsid w:val="0065575C"/>
    <w:rsid w:val="0066389D"/>
    <w:rsid w:val="00665D10"/>
    <w:rsid w:val="00665D36"/>
    <w:rsid w:val="00670CA1"/>
    <w:rsid w:val="006723E0"/>
    <w:rsid w:val="00675A87"/>
    <w:rsid w:val="0068397F"/>
    <w:rsid w:val="00683B97"/>
    <w:rsid w:val="006862FB"/>
    <w:rsid w:val="00694595"/>
    <w:rsid w:val="00696201"/>
    <w:rsid w:val="0069668B"/>
    <w:rsid w:val="00697E13"/>
    <w:rsid w:val="006A5428"/>
    <w:rsid w:val="006B0B6D"/>
    <w:rsid w:val="006B1F77"/>
    <w:rsid w:val="006B2001"/>
    <w:rsid w:val="006B29DA"/>
    <w:rsid w:val="006B2AA2"/>
    <w:rsid w:val="006B53E0"/>
    <w:rsid w:val="006B74B2"/>
    <w:rsid w:val="006B7DA5"/>
    <w:rsid w:val="006C2B79"/>
    <w:rsid w:val="006C488C"/>
    <w:rsid w:val="006C6A76"/>
    <w:rsid w:val="006D5021"/>
    <w:rsid w:val="006E4CB3"/>
    <w:rsid w:val="006E6AB4"/>
    <w:rsid w:val="006E76C9"/>
    <w:rsid w:val="00703122"/>
    <w:rsid w:val="007078A9"/>
    <w:rsid w:val="00710145"/>
    <w:rsid w:val="0071015B"/>
    <w:rsid w:val="007114C5"/>
    <w:rsid w:val="00712667"/>
    <w:rsid w:val="007158A2"/>
    <w:rsid w:val="00715A28"/>
    <w:rsid w:val="0072192C"/>
    <w:rsid w:val="00722C2F"/>
    <w:rsid w:val="00723968"/>
    <w:rsid w:val="007339F6"/>
    <w:rsid w:val="00733DD2"/>
    <w:rsid w:val="00734188"/>
    <w:rsid w:val="007408BB"/>
    <w:rsid w:val="00743C27"/>
    <w:rsid w:val="00746A1E"/>
    <w:rsid w:val="00752C5F"/>
    <w:rsid w:val="00753BDE"/>
    <w:rsid w:val="00753BE2"/>
    <w:rsid w:val="00756C5C"/>
    <w:rsid w:val="007607A5"/>
    <w:rsid w:val="0076162D"/>
    <w:rsid w:val="00764694"/>
    <w:rsid w:val="007713A8"/>
    <w:rsid w:val="00774C3C"/>
    <w:rsid w:val="00784637"/>
    <w:rsid w:val="00784DD4"/>
    <w:rsid w:val="00785C1E"/>
    <w:rsid w:val="00786C3A"/>
    <w:rsid w:val="007919CB"/>
    <w:rsid w:val="00792A37"/>
    <w:rsid w:val="0079370A"/>
    <w:rsid w:val="00794587"/>
    <w:rsid w:val="007962D6"/>
    <w:rsid w:val="007976A7"/>
    <w:rsid w:val="007976FB"/>
    <w:rsid w:val="007A1C27"/>
    <w:rsid w:val="007A2669"/>
    <w:rsid w:val="007A487C"/>
    <w:rsid w:val="007A5E7B"/>
    <w:rsid w:val="007A6542"/>
    <w:rsid w:val="007B4354"/>
    <w:rsid w:val="007B78A3"/>
    <w:rsid w:val="007C05CA"/>
    <w:rsid w:val="007C1241"/>
    <w:rsid w:val="007D0C44"/>
    <w:rsid w:val="007D35E0"/>
    <w:rsid w:val="007D399C"/>
    <w:rsid w:val="007E0269"/>
    <w:rsid w:val="007E115B"/>
    <w:rsid w:val="007E25C0"/>
    <w:rsid w:val="007E7337"/>
    <w:rsid w:val="007F0F56"/>
    <w:rsid w:val="007F6CF1"/>
    <w:rsid w:val="00800301"/>
    <w:rsid w:val="008022FA"/>
    <w:rsid w:val="00803F8A"/>
    <w:rsid w:val="00805345"/>
    <w:rsid w:val="008108CB"/>
    <w:rsid w:val="008108FE"/>
    <w:rsid w:val="00815D13"/>
    <w:rsid w:val="0082191D"/>
    <w:rsid w:val="008253B3"/>
    <w:rsid w:val="00833DCA"/>
    <w:rsid w:val="00835A14"/>
    <w:rsid w:val="00841807"/>
    <w:rsid w:val="00841D3C"/>
    <w:rsid w:val="00842B0A"/>
    <w:rsid w:val="00844128"/>
    <w:rsid w:val="00846B32"/>
    <w:rsid w:val="00847D52"/>
    <w:rsid w:val="0086331E"/>
    <w:rsid w:val="0086343D"/>
    <w:rsid w:val="0086395C"/>
    <w:rsid w:val="0087322E"/>
    <w:rsid w:val="0087694F"/>
    <w:rsid w:val="0087743E"/>
    <w:rsid w:val="00877A48"/>
    <w:rsid w:val="00880C32"/>
    <w:rsid w:val="008815C3"/>
    <w:rsid w:val="00887B4C"/>
    <w:rsid w:val="00892A5D"/>
    <w:rsid w:val="00892B12"/>
    <w:rsid w:val="008949DC"/>
    <w:rsid w:val="008A3C09"/>
    <w:rsid w:val="008A693A"/>
    <w:rsid w:val="008B6FA6"/>
    <w:rsid w:val="008C2C83"/>
    <w:rsid w:val="008C4F10"/>
    <w:rsid w:val="008C7500"/>
    <w:rsid w:val="008D0404"/>
    <w:rsid w:val="008D0C55"/>
    <w:rsid w:val="008D102C"/>
    <w:rsid w:val="008D7CF8"/>
    <w:rsid w:val="008E190C"/>
    <w:rsid w:val="008E2F3C"/>
    <w:rsid w:val="008E52B2"/>
    <w:rsid w:val="0090027D"/>
    <w:rsid w:val="00904298"/>
    <w:rsid w:val="009120F1"/>
    <w:rsid w:val="009170A5"/>
    <w:rsid w:val="009174E8"/>
    <w:rsid w:val="009220B1"/>
    <w:rsid w:val="0092453B"/>
    <w:rsid w:val="00924E90"/>
    <w:rsid w:val="00925DF7"/>
    <w:rsid w:val="00926079"/>
    <w:rsid w:val="00933D6E"/>
    <w:rsid w:val="00933E99"/>
    <w:rsid w:val="00937F08"/>
    <w:rsid w:val="00950979"/>
    <w:rsid w:val="00953897"/>
    <w:rsid w:val="0095401E"/>
    <w:rsid w:val="00955556"/>
    <w:rsid w:val="0096077B"/>
    <w:rsid w:val="00962455"/>
    <w:rsid w:val="00966972"/>
    <w:rsid w:val="00967EB6"/>
    <w:rsid w:val="009727E0"/>
    <w:rsid w:val="00977705"/>
    <w:rsid w:val="0098217C"/>
    <w:rsid w:val="009874D1"/>
    <w:rsid w:val="00992335"/>
    <w:rsid w:val="009941BA"/>
    <w:rsid w:val="00994388"/>
    <w:rsid w:val="00995E7A"/>
    <w:rsid w:val="009A0D83"/>
    <w:rsid w:val="009A2306"/>
    <w:rsid w:val="009A2DBA"/>
    <w:rsid w:val="009A32E6"/>
    <w:rsid w:val="009A3612"/>
    <w:rsid w:val="009A6D89"/>
    <w:rsid w:val="009A76D5"/>
    <w:rsid w:val="009B137F"/>
    <w:rsid w:val="009B38C0"/>
    <w:rsid w:val="009C0E12"/>
    <w:rsid w:val="009C15B7"/>
    <w:rsid w:val="009C1A34"/>
    <w:rsid w:val="009C2F97"/>
    <w:rsid w:val="009C46F3"/>
    <w:rsid w:val="009C5DA6"/>
    <w:rsid w:val="009C6F56"/>
    <w:rsid w:val="009D0840"/>
    <w:rsid w:val="009D4301"/>
    <w:rsid w:val="009D4A30"/>
    <w:rsid w:val="009E48E3"/>
    <w:rsid w:val="009E48FD"/>
    <w:rsid w:val="009E701E"/>
    <w:rsid w:val="009E7A10"/>
    <w:rsid w:val="009F2A19"/>
    <w:rsid w:val="009F4871"/>
    <w:rsid w:val="009F6D9B"/>
    <w:rsid w:val="00A006F2"/>
    <w:rsid w:val="00A00E3A"/>
    <w:rsid w:val="00A05A04"/>
    <w:rsid w:val="00A07247"/>
    <w:rsid w:val="00A1031C"/>
    <w:rsid w:val="00A130CC"/>
    <w:rsid w:val="00A14851"/>
    <w:rsid w:val="00A15EC1"/>
    <w:rsid w:val="00A20770"/>
    <w:rsid w:val="00A2503B"/>
    <w:rsid w:val="00A270FC"/>
    <w:rsid w:val="00A30517"/>
    <w:rsid w:val="00A33660"/>
    <w:rsid w:val="00A35DDF"/>
    <w:rsid w:val="00A37BFC"/>
    <w:rsid w:val="00A37E55"/>
    <w:rsid w:val="00A37F6A"/>
    <w:rsid w:val="00A43BDD"/>
    <w:rsid w:val="00A4569A"/>
    <w:rsid w:val="00A45784"/>
    <w:rsid w:val="00A500EA"/>
    <w:rsid w:val="00A52AC9"/>
    <w:rsid w:val="00A52D15"/>
    <w:rsid w:val="00A54ED3"/>
    <w:rsid w:val="00A54F76"/>
    <w:rsid w:val="00A5577C"/>
    <w:rsid w:val="00A56238"/>
    <w:rsid w:val="00A569F3"/>
    <w:rsid w:val="00A56F7D"/>
    <w:rsid w:val="00A60F2D"/>
    <w:rsid w:val="00A647BA"/>
    <w:rsid w:val="00A65DC3"/>
    <w:rsid w:val="00A67720"/>
    <w:rsid w:val="00A762AF"/>
    <w:rsid w:val="00A81072"/>
    <w:rsid w:val="00A813E7"/>
    <w:rsid w:val="00A833A9"/>
    <w:rsid w:val="00A8410D"/>
    <w:rsid w:val="00A87082"/>
    <w:rsid w:val="00A901A2"/>
    <w:rsid w:val="00A9146A"/>
    <w:rsid w:val="00A91A40"/>
    <w:rsid w:val="00A91A75"/>
    <w:rsid w:val="00A95976"/>
    <w:rsid w:val="00A96E13"/>
    <w:rsid w:val="00A97127"/>
    <w:rsid w:val="00AA3B24"/>
    <w:rsid w:val="00AA5DAE"/>
    <w:rsid w:val="00AA634C"/>
    <w:rsid w:val="00AA6587"/>
    <w:rsid w:val="00AB108D"/>
    <w:rsid w:val="00AB1381"/>
    <w:rsid w:val="00AB2A6C"/>
    <w:rsid w:val="00AB4A76"/>
    <w:rsid w:val="00AC31E0"/>
    <w:rsid w:val="00AC31FB"/>
    <w:rsid w:val="00AC6AF1"/>
    <w:rsid w:val="00AD39DA"/>
    <w:rsid w:val="00AD4C3B"/>
    <w:rsid w:val="00AD74E7"/>
    <w:rsid w:val="00AE6410"/>
    <w:rsid w:val="00AE7066"/>
    <w:rsid w:val="00AE7F4D"/>
    <w:rsid w:val="00AF4606"/>
    <w:rsid w:val="00AF7DA8"/>
    <w:rsid w:val="00B06A06"/>
    <w:rsid w:val="00B06C8F"/>
    <w:rsid w:val="00B06D7C"/>
    <w:rsid w:val="00B07CDE"/>
    <w:rsid w:val="00B1394E"/>
    <w:rsid w:val="00B1731F"/>
    <w:rsid w:val="00B17A70"/>
    <w:rsid w:val="00B209B6"/>
    <w:rsid w:val="00B241A9"/>
    <w:rsid w:val="00B25D3F"/>
    <w:rsid w:val="00B30DBA"/>
    <w:rsid w:val="00B32F51"/>
    <w:rsid w:val="00B34593"/>
    <w:rsid w:val="00B34DAE"/>
    <w:rsid w:val="00B40229"/>
    <w:rsid w:val="00B411CB"/>
    <w:rsid w:val="00B4347A"/>
    <w:rsid w:val="00B43B5E"/>
    <w:rsid w:val="00B52F83"/>
    <w:rsid w:val="00B638CC"/>
    <w:rsid w:val="00B71708"/>
    <w:rsid w:val="00B74491"/>
    <w:rsid w:val="00B74A31"/>
    <w:rsid w:val="00B7603E"/>
    <w:rsid w:val="00B7764E"/>
    <w:rsid w:val="00B805B9"/>
    <w:rsid w:val="00B83887"/>
    <w:rsid w:val="00B83DE0"/>
    <w:rsid w:val="00B87927"/>
    <w:rsid w:val="00B908E0"/>
    <w:rsid w:val="00B936E2"/>
    <w:rsid w:val="00B9435C"/>
    <w:rsid w:val="00B958F4"/>
    <w:rsid w:val="00B9653E"/>
    <w:rsid w:val="00BA1A4D"/>
    <w:rsid w:val="00BA1FDE"/>
    <w:rsid w:val="00BA222E"/>
    <w:rsid w:val="00BA56C0"/>
    <w:rsid w:val="00BA5AA8"/>
    <w:rsid w:val="00BA5EF2"/>
    <w:rsid w:val="00BB1301"/>
    <w:rsid w:val="00BB2E66"/>
    <w:rsid w:val="00BB52E5"/>
    <w:rsid w:val="00BB6A1D"/>
    <w:rsid w:val="00BC269D"/>
    <w:rsid w:val="00BC2DDE"/>
    <w:rsid w:val="00BC48E6"/>
    <w:rsid w:val="00BC5430"/>
    <w:rsid w:val="00BD28C7"/>
    <w:rsid w:val="00BD3FEB"/>
    <w:rsid w:val="00BD413F"/>
    <w:rsid w:val="00BD49D5"/>
    <w:rsid w:val="00BD6B93"/>
    <w:rsid w:val="00BD7BE4"/>
    <w:rsid w:val="00BE08F8"/>
    <w:rsid w:val="00BE17DD"/>
    <w:rsid w:val="00BE19D5"/>
    <w:rsid w:val="00BE289F"/>
    <w:rsid w:val="00BE471C"/>
    <w:rsid w:val="00BF3A5E"/>
    <w:rsid w:val="00BF4507"/>
    <w:rsid w:val="00BF6ACC"/>
    <w:rsid w:val="00C03A44"/>
    <w:rsid w:val="00C0680B"/>
    <w:rsid w:val="00C06982"/>
    <w:rsid w:val="00C115BF"/>
    <w:rsid w:val="00C14ED5"/>
    <w:rsid w:val="00C1705F"/>
    <w:rsid w:val="00C203A6"/>
    <w:rsid w:val="00C2093D"/>
    <w:rsid w:val="00C20A3D"/>
    <w:rsid w:val="00C20FEE"/>
    <w:rsid w:val="00C21FAC"/>
    <w:rsid w:val="00C27801"/>
    <w:rsid w:val="00C31654"/>
    <w:rsid w:val="00C31B1B"/>
    <w:rsid w:val="00C33034"/>
    <w:rsid w:val="00C354B3"/>
    <w:rsid w:val="00C36CBF"/>
    <w:rsid w:val="00C42848"/>
    <w:rsid w:val="00C469DE"/>
    <w:rsid w:val="00C470D4"/>
    <w:rsid w:val="00C524AC"/>
    <w:rsid w:val="00C53876"/>
    <w:rsid w:val="00C55AB3"/>
    <w:rsid w:val="00C56139"/>
    <w:rsid w:val="00C566A1"/>
    <w:rsid w:val="00C57CF1"/>
    <w:rsid w:val="00C637A6"/>
    <w:rsid w:val="00C63B04"/>
    <w:rsid w:val="00C66045"/>
    <w:rsid w:val="00C709F6"/>
    <w:rsid w:val="00C71B62"/>
    <w:rsid w:val="00C72CFB"/>
    <w:rsid w:val="00C73221"/>
    <w:rsid w:val="00C80531"/>
    <w:rsid w:val="00C84F63"/>
    <w:rsid w:val="00C8584C"/>
    <w:rsid w:val="00C85914"/>
    <w:rsid w:val="00C85A06"/>
    <w:rsid w:val="00C86038"/>
    <w:rsid w:val="00C87F18"/>
    <w:rsid w:val="00C9253D"/>
    <w:rsid w:val="00CA152F"/>
    <w:rsid w:val="00CA205C"/>
    <w:rsid w:val="00CA7476"/>
    <w:rsid w:val="00CB311C"/>
    <w:rsid w:val="00CB3B30"/>
    <w:rsid w:val="00CB59A0"/>
    <w:rsid w:val="00CC4DEA"/>
    <w:rsid w:val="00CD018C"/>
    <w:rsid w:val="00CD11E8"/>
    <w:rsid w:val="00CD5387"/>
    <w:rsid w:val="00CE1441"/>
    <w:rsid w:val="00CE615E"/>
    <w:rsid w:val="00CE752C"/>
    <w:rsid w:val="00CF17E6"/>
    <w:rsid w:val="00CF1CB8"/>
    <w:rsid w:val="00CF2FF8"/>
    <w:rsid w:val="00D022A6"/>
    <w:rsid w:val="00D06015"/>
    <w:rsid w:val="00D071F3"/>
    <w:rsid w:val="00D10078"/>
    <w:rsid w:val="00D10E4D"/>
    <w:rsid w:val="00D1227D"/>
    <w:rsid w:val="00D14759"/>
    <w:rsid w:val="00D1604D"/>
    <w:rsid w:val="00D204E8"/>
    <w:rsid w:val="00D22E0B"/>
    <w:rsid w:val="00D23EA4"/>
    <w:rsid w:val="00D24D8F"/>
    <w:rsid w:val="00D2579B"/>
    <w:rsid w:val="00D26FE8"/>
    <w:rsid w:val="00D271EF"/>
    <w:rsid w:val="00D42657"/>
    <w:rsid w:val="00D431F8"/>
    <w:rsid w:val="00D5017D"/>
    <w:rsid w:val="00D51ED0"/>
    <w:rsid w:val="00D51F80"/>
    <w:rsid w:val="00D52BBA"/>
    <w:rsid w:val="00D614E2"/>
    <w:rsid w:val="00D617F3"/>
    <w:rsid w:val="00D61FF6"/>
    <w:rsid w:val="00D64EA5"/>
    <w:rsid w:val="00D67FE1"/>
    <w:rsid w:val="00D74F85"/>
    <w:rsid w:val="00D76DCB"/>
    <w:rsid w:val="00D77F47"/>
    <w:rsid w:val="00D810DC"/>
    <w:rsid w:val="00D81757"/>
    <w:rsid w:val="00D90236"/>
    <w:rsid w:val="00D918D2"/>
    <w:rsid w:val="00D9255D"/>
    <w:rsid w:val="00DA1848"/>
    <w:rsid w:val="00DA1ED8"/>
    <w:rsid w:val="00DA58D7"/>
    <w:rsid w:val="00DB3BA3"/>
    <w:rsid w:val="00DB6979"/>
    <w:rsid w:val="00DB6FA5"/>
    <w:rsid w:val="00DC0CCD"/>
    <w:rsid w:val="00DC3615"/>
    <w:rsid w:val="00DC44B1"/>
    <w:rsid w:val="00DD3DB1"/>
    <w:rsid w:val="00DD5109"/>
    <w:rsid w:val="00DD7127"/>
    <w:rsid w:val="00DD7AAF"/>
    <w:rsid w:val="00DE02BB"/>
    <w:rsid w:val="00DE2BCE"/>
    <w:rsid w:val="00DE3678"/>
    <w:rsid w:val="00DE6F1D"/>
    <w:rsid w:val="00DE70B6"/>
    <w:rsid w:val="00DF0F99"/>
    <w:rsid w:val="00DF35DA"/>
    <w:rsid w:val="00E00525"/>
    <w:rsid w:val="00E00631"/>
    <w:rsid w:val="00E025A1"/>
    <w:rsid w:val="00E076C2"/>
    <w:rsid w:val="00E11C62"/>
    <w:rsid w:val="00E14D86"/>
    <w:rsid w:val="00E163FF"/>
    <w:rsid w:val="00E17E2B"/>
    <w:rsid w:val="00E20DA3"/>
    <w:rsid w:val="00E22A54"/>
    <w:rsid w:val="00E24E35"/>
    <w:rsid w:val="00E2602A"/>
    <w:rsid w:val="00E26252"/>
    <w:rsid w:val="00E26834"/>
    <w:rsid w:val="00E274F1"/>
    <w:rsid w:val="00E33FC5"/>
    <w:rsid w:val="00E40EAE"/>
    <w:rsid w:val="00E41C25"/>
    <w:rsid w:val="00E44E5E"/>
    <w:rsid w:val="00E456A7"/>
    <w:rsid w:val="00E45A8C"/>
    <w:rsid w:val="00E462FD"/>
    <w:rsid w:val="00E5106A"/>
    <w:rsid w:val="00E5143C"/>
    <w:rsid w:val="00E53E61"/>
    <w:rsid w:val="00E56404"/>
    <w:rsid w:val="00E57FCD"/>
    <w:rsid w:val="00E63A5C"/>
    <w:rsid w:val="00E640C0"/>
    <w:rsid w:val="00E653E9"/>
    <w:rsid w:val="00E72FCD"/>
    <w:rsid w:val="00E760B5"/>
    <w:rsid w:val="00E773D0"/>
    <w:rsid w:val="00E77E5C"/>
    <w:rsid w:val="00E80A4F"/>
    <w:rsid w:val="00E822F4"/>
    <w:rsid w:val="00E86FC7"/>
    <w:rsid w:val="00E90D92"/>
    <w:rsid w:val="00E919A8"/>
    <w:rsid w:val="00E9262D"/>
    <w:rsid w:val="00E92FD1"/>
    <w:rsid w:val="00E94C8B"/>
    <w:rsid w:val="00E9622A"/>
    <w:rsid w:val="00E96BBF"/>
    <w:rsid w:val="00EA66C1"/>
    <w:rsid w:val="00EB0779"/>
    <w:rsid w:val="00EB1D5A"/>
    <w:rsid w:val="00EB6B03"/>
    <w:rsid w:val="00EC118F"/>
    <w:rsid w:val="00EC2072"/>
    <w:rsid w:val="00EC2476"/>
    <w:rsid w:val="00EC3D56"/>
    <w:rsid w:val="00EE09DC"/>
    <w:rsid w:val="00EE31FE"/>
    <w:rsid w:val="00EE3D91"/>
    <w:rsid w:val="00EE5544"/>
    <w:rsid w:val="00EE63C8"/>
    <w:rsid w:val="00EE795C"/>
    <w:rsid w:val="00EF3E71"/>
    <w:rsid w:val="00F00F19"/>
    <w:rsid w:val="00F02C4C"/>
    <w:rsid w:val="00F120DB"/>
    <w:rsid w:val="00F130F7"/>
    <w:rsid w:val="00F15279"/>
    <w:rsid w:val="00F17588"/>
    <w:rsid w:val="00F178A1"/>
    <w:rsid w:val="00F215BB"/>
    <w:rsid w:val="00F21893"/>
    <w:rsid w:val="00F21D1D"/>
    <w:rsid w:val="00F240A2"/>
    <w:rsid w:val="00F24CED"/>
    <w:rsid w:val="00F27A58"/>
    <w:rsid w:val="00F31EAA"/>
    <w:rsid w:val="00F33AD2"/>
    <w:rsid w:val="00F35731"/>
    <w:rsid w:val="00F375B6"/>
    <w:rsid w:val="00F40D7E"/>
    <w:rsid w:val="00F410EF"/>
    <w:rsid w:val="00F45EAF"/>
    <w:rsid w:val="00F47AEB"/>
    <w:rsid w:val="00F51B54"/>
    <w:rsid w:val="00F548DD"/>
    <w:rsid w:val="00F562A4"/>
    <w:rsid w:val="00F5695E"/>
    <w:rsid w:val="00F62A47"/>
    <w:rsid w:val="00F63DE7"/>
    <w:rsid w:val="00F64F6E"/>
    <w:rsid w:val="00F70121"/>
    <w:rsid w:val="00F710E7"/>
    <w:rsid w:val="00F7326D"/>
    <w:rsid w:val="00F73DEA"/>
    <w:rsid w:val="00F74CF1"/>
    <w:rsid w:val="00F82869"/>
    <w:rsid w:val="00F90445"/>
    <w:rsid w:val="00F909B5"/>
    <w:rsid w:val="00F92F2F"/>
    <w:rsid w:val="00F93A64"/>
    <w:rsid w:val="00F93C1D"/>
    <w:rsid w:val="00F96C41"/>
    <w:rsid w:val="00F96E40"/>
    <w:rsid w:val="00FA2847"/>
    <w:rsid w:val="00FA2987"/>
    <w:rsid w:val="00FA6DD4"/>
    <w:rsid w:val="00FA789B"/>
    <w:rsid w:val="00FB0D60"/>
    <w:rsid w:val="00FB2C25"/>
    <w:rsid w:val="00FB59E2"/>
    <w:rsid w:val="00FB6021"/>
    <w:rsid w:val="00FC33AE"/>
    <w:rsid w:val="00FC5172"/>
    <w:rsid w:val="00FC7BF0"/>
    <w:rsid w:val="00FC7F5B"/>
    <w:rsid w:val="00FD756B"/>
    <w:rsid w:val="00FD7663"/>
    <w:rsid w:val="00FE1AE3"/>
    <w:rsid w:val="00FE1D14"/>
    <w:rsid w:val="00FE2405"/>
    <w:rsid w:val="00FE24C9"/>
    <w:rsid w:val="00FE3D4B"/>
    <w:rsid w:val="00FE4FD3"/>
    <w:rsid w:val="00FE57D6"/>
    <w:rsid w:val="00FE6142"/>
    <w:rsid w:val="00FE7D60"/>
    <w:rsid w:val="00FF075F"/>
    <w:rsid w:val="00FF1B50"/>
    <w:rsid w:val="00FF29C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4A7D54"/>
  <w15:docId w15:val="{AF188AAD-3898-7646-8C3B-E0307292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97127"/>
    <w:rPr>
      <w:rFonts w:ascii="Times New Roman" w:eastAsia="Times New Roman" w:hAnsi="Times New Roman" w:cs="Times New Roman"/>
      <w:lang w:eastAsia="en-US"/>
    </w:rPr>
  </w:style>
  <w:style w:type="paragraph" w:styleId="Heading1">
    <w:name w:val="heading 1"/>
    <w:basedOn w:val="Normal"/>
    <w:next w:val="Normal"/>
    <w:link w:val="Heading1Char"/>
    <w:qFormat/>
    <w:rsid w:val="004A2B79"/>
    <w:pPr>
      <w:keepNext/>
      <w:keepLines/>
      <w:spacing w:before="480"/>
      <w:outlineLvl w:val="0"/>
    </w:pPr>
    <w:rPr>
      <w:rFonts w:asciiTheme="majorHAnsi" w:eastAsiaTheme="majorEastAsia" w:hAnsiTheme="majorHAnsi" w:cstheme="majorBidi"/>
      <w:b/>
      <w:bCs/>
      <w:color w:val="345A8A" w:themeColor="accent1" w:themeShade="B5"/>
      <w:sz w:val="32"/>
      <w:szCs w:val="32"/>
      <w:lang w:eastAsia="ja-JP"/>
    </w:rPr>
  </w:style>
  <w:style w:type="paragraph" w:styleId="Heading2">
    <w:name w:val="heading 2"/>
    <w:basedOn w:val="Normal"/>
    <w:next w:val="Normal"/>
    <w:link w:val="Heading2Char"/>
    <w:unhideWhenUsed/>
    <w:qFormat/>
    <w:rsid w:val="004A2B79"/>
    <w:pPr>
      <w:keepNext/>
      <w:keepLines/>
      <w:spacing w:before="200"/>
      <w:outlineLvl w:val="1"/>
    </w:pPr>
    <w:rPr>
      <w:rFonts w:asciiTheme="majorHAnsi" w:eastAsiaTheme="majorEastAsia" w:hAnsiTheme="majorHAnsi" w:cstheme="majorBidi"/>
      <w:b/>
      <w:bCs/>
      <w:color w:val="4F81BD" w:themeColor="accent1"/>
      <w:sz w:val="26"/>
      <w:szCs w:val="26"/>
      <w:lang w:eastAsia="ja-JP"/>
    </w:rPr>
  </w:style>
  <w:style w:type="paragraph" w:styleId="Heading3">
    <w:name w:val="heading 3"/>
    <w:basedOn w:val="Normal"/>
    <w:next w:val="Normal"/>
    <w:link w:val="Heading3Char"/>
    <w:unhideWhenUsed/>
    <w:qFormat/>
    <w:rsid w:val="004A2B79"/>
    <w:pPr>
      <w:keepNext/>
      <w:keepLines/>
      <w:spacing w:before="200"/>
      <w:outlineLvl w:val="2"/>
    </w:pPr>
    <w:rPr>
      <w:rFonts w:asciiTheme="majorHAnsi" w:eastAsiaTheme="majorEastAsia" w:hAnsiTheme="majorHAnsi" w:cstheme="majorBidi"/>
      <w:b/>
      <w:bCs/>
      <w:color w:val="4F81BD" w:themeColor="accent1"/>
      <w:lang w:eastAsia="ja-JP"/>
    </w:rPr>
  </w:style>
  <w:style w:type="paragraph" w:styleId="Heading4">
    <w:name w:val="heading 4"/>
    <w:basedOn w:val="Normal"/>
    <w:next w:val="Normal"/>
    <w:link w:val="Heading4Char"/>
    <w:uiPriority w:val="9"/>
    <w:unhideWhenUsed/>
    <w:qFormat/>
    <w:rsid w:val="004A2B79"/>
    <w:pPr>
      <w:keepNext/>
      <w:keepLines/>
      <w:spacing w:before="200"/>
      <w:outlineLvl w:val="3"/>
    </w:pPr>
    <w:rPr>
      <w:rFonts w:asciiTheme="majorHAnsi" w:eastAsiaTheme="majorEastAsia" w:hAnsiTheme="majorHAnsi" w:cstheme="majorBidi"/>
      <w:b/>
      <w:bCs/>
      <w:i/>
      <w:iCs/>
      <w:color w:val="4F81BD" w:themeColor="accent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4A2B79"/>
    <w:rPr>
      <w:rFonts w:ascii="Lucida Grande" w:eastAsiaTheme="minorEastAsia" w:hAnsi="Lucida Grande" w:cstheme="minorBidi"/>
      <w:sz w:val="18"/>
      <w:szCs w:val="18"/>
      <w:lang w:eastAsia="ja-JP"/>
    </w:rPr>
  </w:style>
  <w:style w:type="character" w:customStyle="1" w:styleId="BalloonTextChar">
    <w:name w:val="Balloon Text Char"/>
    <w:basedOn w:val="DefaultParagraphFont"/>
    <w:uiPriority w:val="99"/>
    <w:semiHidden/>
    <w:rsid w:val="006905F5"/>
    <w:rPr>
      <w:rFonts w:ascii="Lucida Grande" w:hAnsi="Lucida Grande"/>
      <w:sz w:val="18"/>
      <w:szCs w:val="18"/>
    </w:rPr>
  </w:style>
  <w:style w:type="character" w:customStyle="1" w:styleId="Heading1Char">
    <w:name w:val="Heading 1 Char"/>
    <w:basedOn w:val="DefaultParagraphFont"/>
    <w:link w:val="Heading1"/>
    <w:rsid w:val="004A2B7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4A2B7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A2B7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A2B79"/>
    <w:rPr>
      <w:rFonts w:asciiTheme="majorHAnsi" w:eastAsiaTheme="majorEastAsia" w:hAnsiTheme="majorHAnsi" w:cstheme="majorBidi"/>
      <w:b/>
      <w:bCs/>
      <w:i/>
      <w:iCs/>
      <w:color w:val="4F81BD" w:themeColor="accent1"/>
    </w:rPr>
  </w:style>
  <w:style w:type="character" w:customStyle="1" w:styleId="BalloonTextChar2">
    <w:name w:val="Balloon Text Char2"/>
    <w:basedOn w:val="DefaultParagraphFont"/>
    <w:uiPriority w:val="99"/>
    <w:semiHidden/>
    <w:rsid w:val="004A2B79"/>
    <w:rPr>
      <w:rFonts w:ascii="Lucida Grande" w:hAnsi="Lucida Grande"/>
      <w:sz w:val="18"/>
      <w:szCs w:val="18"/>
    </w:rPr>
  </w:style>
  <w:style w:type="paragraph" w:styleId="ListParagraph">
    <w:name w:val="List Paragraph"/>
    <w:basedOn w:val="Normal"/>
    <w:uiPriority w:val="34"/>
    <w:qFormat/>
    <w:rsid w:val="004A2B79"/>
    <w:pPr>
      <w:ind w:left="720"/>
      <w:contextualSpacing/>
    </w:pPr>
    <w:rPr>
      <w:rFonts w:asciiTheme="minorHAnsi" w:eastAsiaTheme="minorEastAsia" w:hAnsiTheme="minorHAnsi" w:cstheme="minorBidi"/>
      <w:lang w:eastAsia="ja-JP"/>
    </w:rPr>
  </w:style>
  <w:style w:type="character" w:styleId="CommentReference">
    <w:name w:val="annotation reference"/>
    <w:basedOn w:val="DefaultParagraphFont"/>
    <w:rsid w:val="004A2B79"/>
    <w:rPr>
      <w:sz w:val="18"/>
      <w:szCs w:val="18"/>
    </w:rPr>
  </w:style>
  <w:style w:type="paragraph" w:styleId="CommentText">
    <w:name w:val="annotation text"/>
    <w:basedOn w:val="Normal"/>
    <w:link w:val="CommentTextChar"/>
    <w:rsid w:val="004A2B79"/>
    <w:rPr>
      <w:rFonts w:asciiTheme="minorHAnsi" w:eastAsiaTheme="minorEastAsia" w:hAnsiTheme="minorHAnsi" w:cstheme="minorBidi"/>
      <w:lang w:eastAsia="ja-JP"/>
    </w:rPr>
  </w:style>
  <w:style w:type="character" w:customStyle="1" w:styleId="CommentTextChar">
    <w:name w:val="Comment Text Char"/>
    <w:basedOn w:val="DefaultParagraphFont"/>
    <w:link w:val="CommentText"/>
    <w:rsid w:val="004A2B79"/>
  </w:style>
  <w:style w:type="paragraph" w:styleId="CommentSubject">
    <w:name w:val="annotation subject"/>
    <w:basedOn w:val="CommentText"/>
    <w:next w:val="CommentText"/>
    <w:link w:val="CommentSubjectChar"/>
    <w:rsid w:val="004A2B79"/>
    <w:rPr>
      <w:b/>
      <w:bCs/>
      <w:sz w:val="20"/>
      <w:szCs w:val="20"/>
    </w:rPr>
  </w:style>
  <w:style w:type="character" w:customStyle="1" w:styleId="CommentSubjectChar">
    <w:name w:val="Comment Subject Char"/>
    <w:basedOn w:val="CommentTextChar"/>
    <w:link w:val="CommentSubject"/>
    <w:rsid w:val="004A2B79"/>
    <w:rPr>
      <w:b/>
      <w:bCs/>
      <w:sz w:val="20"/>
      <w:szCs w:val="20"/>
    </w:rPr>
  </w:style>
  <w:style w:type="character" w:customStyle="1" w:styleId="BalloonTextChar1">
    <w:name w:val="Balloon Text Char1"/>
    <w:basedOn w:val="DefaultParagraphFont"/>
    <w:link w:val="BalloonText"/>
    <w:uiPriority w:val="99"/>
    <w:rsid w:val="004A2B79"/>
    <w:rPr>
      <w:rFonts w:ascii="Lucida Grande" w:hAnsi="Lucida Grande"/>
      <w:sz w:val="18"/>
      <w:szCs w:val="18"/>
    </w:rPr>
  </w:style>
  <w:style w:type="paragraph" w:styleId="FootnoteText">
    <w:name w:val="footnote text"/>
    <w:basedOn w:val="Normal"/>
    <w:link w:val="FootnoteTextChar"/>
    <w:rsid w:val="004A2B79"/>
    <w:rPr>
      <w:sz w:val="20"/>
      <w:szCs w:val="20"/>
      <w:lang w:eastAsia="ja-JP"/>
    </w:rPr>
  </w:style>
  <w:style w:type="character" w:customStyle="1" w:styleId="FootnoteTextChar">
    <w:name w:val="Footnote Text Char"/>
    <w:basedOn w:val="DefaultParagraphFont"/>
    <w:link w:val="FootnoteText"/>
    <w:rsid w:val="004A2B79"/>
    <w:rPr>
      <w:rFonts w:ascii="Times New Roman" w:eastAsia="Times New Roman" w:hAnsi="Times New Roman" w:cs="Times New Roman"/>
      <w:sz w:val="20"/>
      <w:szCs w:val="20"/>
    </w:rPr>
  </w:style>
  <w:style w:type="table" w:styleId="TableGrid">
    <w:name w:val="Table Grid"/>
    <w:basedOn w:val="TableNormal"/>
    <w:rsid w:val="004A2B7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4A2B79"/>
    <w:rPr>
      <w:color w:val="0000FF"/>
      <w:u w:val="single"/>
    </w:rPr>
  </w:style>
  <w:style w:type="paragraph" w:styleId="Title">
    <w:name w:val="Title"/>
    <w:basedOn w:val="Normal"/>
    <w:link w:val="TitleChar"/>
    <w:qFormat/>
    <w:rsid w:val="004A2B79"/>
    <w:pPr>
      <w:jc w:val="center"/>
    </w:pPr>
    <w:rPr>
      <w:rFonts w:ascii="Palatino" w:eastAsia="Times" w:hAnsi="Palatino"/>
      <w:b/>
      <w:szCs w:val="20"/>
      <w:lang w:eastAsia="ja-JP"/>
    </w:rPr>
  </w:style>
  <w:style w:type="character" w:customStyle="1" w:styleId="TitleChar">
    <w:name w:val="Title Char"/>
    <w:basedOn w:val="DefaultParagraphFont"/>
    <w:link w:val="Title"/>
    <w:rsid w:val="004A2B79"/>
    <w:rPr>
      <w:rFonts w:ascii="Palatino" w:eastAsia="Times" w:hAnsi="Palatino" w:cs="Times New Roman"/>
      <w:b/>
      <w:szCs w:val="20"/>
    </w:rPr>
  </w:style>
  <w:style w:type="paragraph" w:styleId="BodyTextIndent">
    <w:name w:val="Body Text Indent"/>
    <w:basedOn w:val="Normal"/>
    <w:link w:val="BodyTextIndentChar"/>
    <w:rsid w:val="004A2B79"/>
    <w:pPr>
      <w:ind w:left="720"/>
    </w:pPr>
    <w:rPr>
      <w:rFonts w:ascii="Palatino" w:eastAsia="Times" w:hAnsi="Palatino"/>
      <w:sz w:val="20"/>
      <w:szCs w:val="20"/>
      <w:lang w:eastAsia="ja-JP"/>
    </w:rPr>
  </w:style>
  <w:style w:type="character" w:customStyle="1" w:styleId="BodyTextIndentChar">
    <w:name w:val="Body Text Indent Char"/>
    <w:basedOn w:val="DefaultParagraphFont"/>
    <w:link w:val="BodyTextIndent"/>
    <w:rsid w:val="004A2B79"/>
    <w:rPr>
      <w:rFonts w:ascii="Palatino" w:eastAsia="Times" w:hAnsi="Palatino" w:cs="Times New Roman"/>
      <w:sz w:val="20"/>
      <w:szCs w:val="20"/>
    </w:rPr>
  </w:style>
  <w:style w:type="paragraph" w:styleId="BodyTextIndent2">
    <w:name w:val="Body Text Indent 2"/>
    <w:basedOn w:val="Normal"/>
    <w:link w:val="BodyTextIndent2Char"/>
    <w:rsid w:val="004A2B79"/>
    <w:pPr>
      <w:ind w:left="1440"/>
    </w:pPr>
    <w:rPr>
      <w:rFonts w:ascii="Palatino" w:eastAsia="Times" w:hAnsi="Palatino"/>
      <w:szCs w:val="20"/>
      <w:lang w:eastAsia="ja-JP"/>
    </w:rPr>
  </w:style>
  <w:style w:type="character" w:customStyle="1" w:styleId="BodyTextIndent2Char">
    <w:name w:val="Body Text Indent 2 Char"/>
    <w:basedOn w:val="DefaultParagraphFont"/>
    <w:link w:val="BodyTextIndent2"/>
    <w:rsid w:val="004A2B79"/>
    <w:rPr>
      <w:rFonts w:ascii="Palatino" w:eastAsia="Times" w:hAnsi="Palatino" w:cs="Times New Roman"/>
      <w:szCs w:val="20"/>
    </w:rPr>
  </w:style>
  <w:style w:type="paragraph" w:styleId="NormalWeb">
    <w:name w:val="Normal (Web)"/>
    <w:basedOn w:val="Normal"/>
    <w:uiPriority w:val="99"/>
    <w:rsid w:val="004A2B79"/>
    <w:pPr>
      <w:spacing w:before="100" w:beforeAutospacing="1" w:after="100" w:afterAutospacing="1"/>
    </w:pPr>
    <w:rPr>
      <w:szCs w:val="20"/>
      <w:lang w:eastAsia="ja-JP"/>
    </w:rPr>
  </w:style>
  <w:style w:type="character" w:styleId="Strong">
    <w:name w:val="Strong"/>
    <w:basedOn w:val="DefaultParagraphFont"/>
    <w:uiPriority w:val="22"/>
    <w:qFormat/>
    <w:rsid w:val="004A2B79"/>
    <w:rPr>
      <w:b/>
    </w:rPr>
  </w:style>
  <w:style w:type="paragraph" w:styleId="BodyTextIndent3">
    <w:name w:val="Body Text Indent 3"/>
    <w:basedOn w:val="Normal"/>
    <w:link w:val="BodyTextIndent3Char"/>
    <w:rsid w:val="004A2B79"/>
    <w:pPr>
      <w:ind w:left="360" w:firstLine="180"/>
    </w:pPr>
    <w:rPr>
      <w:rFonts w:ascii="Palatino" w:eastAsia="Times" w:hAnsi="Palatino"/>
      <w:szCs w:val="20"/>
      <w:lang w:eastAsia="ja-JP"/>
    </w:rPr>
  </w:style>
  <w:style w:type="character" w:customStyle="1" w:styleId="BodyTextIndent3Char">
    <w:name w:val="Body Text Indent 3 Char"/>
    <w:basedOn w:val="DefaultParagraphFont"/>
    <w:link w:val="BodyTextIndent3"/>
    <w:rsid w:val="004A2B79"/>
    <w:rPr>
      <w:rFonts w:ascii="Palatino" w:eastAsia="Times" w:hAnsi="Palatino" w:cs="Times New Roman"/>
      <w:szCs w:val="20"/>
    </w:rPr>
  </w:style>
  <w:style w:type="paragraph" w:styleId="BodyText">
    <w:name w:val="Body Text"/>
    <w:basedOn w:val="Normal"/>
    <w:link w:val="BodyTextChar"/>
    <w:rsid w:val="004A2B79"/>
    <w:rPr>
      <w:rFonts w:ascii="Palatino" w:eastAsia="Times" w:hAnsi="Palatino"/>
      <w:b/>
      <w:szCs w:val="20"/>
      <w:lang w:eastAsia="ja-JP"/>
    </w:rPr>
  </w:style>
  <w:style w:type="character" w:customStyle="1" w:styleId="BodyTextChar">
    <w:name w:val="Body Text Char"/>
    <w:basedOn w:val="DefaultParagraphFont"/>
    <w:link w:val="BodyText"/>
    <w:rsid w:val="004A2B79"/>
    <w:rPr>
      <w:rFonts w:ascii="Palatino" w:eastAsia="Times" w:hAnsi="Palatino" w:cs="Times New Roman"/>
      <w:b/>
      <w:szCs w:val="20"/>
    </w:rPr>
  </w:style>
  <w:style w:type="character" w:styleId="FollowedHyperlink">
    <w:name w:val="FollowedHyperlink"/>
    <w:basedOn w:val="DefaultParagraphFont"/>
    <w:rsid w:val="004A2B79"/>
    <w:rPr>
      <w:color w:val="800080"/>
      <w:u w:val="single"/>
    </w:rPr>
  </w:style>
  <w:style w:type="character" w:customStyle="1" w:styleId="subtitle1">
    <w:name w:val="subtitle1"/>
    <w:basedOn w:val="DefaultParagraphFont"/>
    <w:rsid w:val="004A2B79"/>
  </w:style>
  <w:style w:type="paragraph" w:styleId="DocumentMap">
    <w:name w:val="Document Map"/>
    <w:basedOn w:val="Normal"/>
    <w:link w:val="DocumentMapChar"/>
    <w:rsid w:val="004A2B79"/>
    <w:rPr>
      <w:rFonts w:ascii="Lucida Grande" w:eastAsia="Times" w:hAnsi="Lucida Grande"/>
      <w:lang w:eastAsia="ja-JP"/>
    </w:rPr>
  </w:style>
  <w:style w:type="character" w:customStyle="1" w:styleId="DocumentMapChar">
    <w:name w:val="Document Map Char"/>
    <w:basedOn w:val="DefaultParagraphFont"/>
    <w:link w:val="DocumentMap"/>
    <w:rsid w:val="004A2B79"/>
    <w:rPr>
      <w:rFonts w:ascii="Lucida Grande" w:eastAsia="Times" w:hAnsi="Lucida Grande" w:cs="Times New Roman"/>
    </w:rPr>
  </w:style>
  <w:style w:type="paragraph" w:customStyle="1" w:styleId="JimsStyle">
    <w:name w:val="Jim's Style"/>
    <w:basedOn w:val="Normal"/>
    <w:link w:val="JimsStyleChar"/>
    <w:qFormat/>
    <w:rsid w:val="004A2B79"/>
    <w:pPr>
      <w:spacing w:before="240" w:after="240"/>
    </w:pPr>
    <w:rPr>
      <w:lang w:eastAsia="ja-JP"/>
    </w:rPr>
  </w:style>
  <w:style w:type="character" w:customStyle="1" w:styleId="JimsStyleChar">
    <w:name w:val="Jim's Style Char"/>
    <w:basedOn w:val="DefaultParagraphFont"/>
    <w:link w:val="JimsStyle"/>
    <w:rsid w:val="004A2B79"/>
    <w:rPr>
      <w:rFonts w:ascii="Times New Roman" w:eastAsia="Times New Roman" w:hAnsi="Times New Roman" w:cs="Times New Roman"/>
    </w:rPr>
  </w:style>
  <w:style w:type="character" w:styleId="Emphasis">
    <w:name w:val="Emphasis"/>
    <w:basedOn w:val="DefaultParagraphFont"/>
    <w:uiPriority w:val="20"/>
    <w:qFormat/>
    <w:rsid w:val="004A2B79"/>
    <w:rPr>
      <w:i/>
    </w:rPr>
  </w:style>
  <w:style w:type="paragraph" w:styleId="NoSpacing">
    <w:name w:val="No Spacing"/>
    <w:uiPriority w:val="1"/>
    <w:qFormat/>
    <w:rsid w:val="004A2B79"/>
    <w:rPr>
      <w:rFonts w:ascii="Times New Roman" w:eastAsia="Times New Roman" w:hAnsi="Times New Roman" w:cs="Times New Roman"/>
    </w:rPr>
  </w:style>
  <w:style w:type="character" w:customStyle="1" w:styleId="highlightedsearchterm">
    <w:name w:val="highlightedsearchterm"/>
    <w:basedOn w:val="DefaultParagraphFont"/>
    <w:rsid w:val="004A2B79"/>
  </w:style>
  <w:style w:type="paragraph" w:styleId="Header">
    <w:name w:val="header"/>
    <w:basedOn w:val="Normal"/>
    <w:link w:val="HeaderChar"/>
    <w:uiPriority w:val="99"/>
    <w:rsid w:val="004A2B79"/>
    <w:pPr>
      <w:tabs>
        <w:tab w:val="center" w:pos="4320"/>
        <w:tab w:val="right" w:pos="8640"/>
      </w:tabs>
    </w:pPr>
    <w:rPr>
      <w:rFonts w:asciiTheme="minorHAnsi" w:eastAsiaTheme="minorEastAsia" w:hAnsiTheme="minorHAnsi" w:cstheme="minorBidi"/>
      <w:lang w:eastAsia="ja-JP"/>
    </w:rPr>
  </w:style>
  <w:style w:type="character" w:customStyle="1" w:styleId="HeaderChar">
    <w:name w:val="Header Char"/>
    <w:basedOn w:val="DefaultParagraphFont"/>
    <w:link w:val="Header"/>
    <w:uiPriority w:val="99"/>
    <w:rsid w:val="004A2B79"/>
  </w:style>
  <w:style w:type="paragraph" w:styleId="Footer">
    <w:name w:val="footer"/>
    <w:basedOn w:val="Normal"/>
    <w:link w:val="FooterChar"/>
    <w:rsid w:val="004A2B79"/>
    <w:pPr>
      <w:tabs>
        <w:tab w:val="center" w:pos="4320"/>
        <w:tab w:val="right" w:pos="8640"/>
      </w:tabs>
    </w:pPr>
    <w:rPr>
      <w:rFonts w:asciiTheme="minorHAnsi" w:eastAsiaTheme="minorEastAsia" w:hAnsiTheme="minorHAnsi" w:cstheme="minorBidi"/>
      <w:lang w:eastAsia="ja-JP"/>
    </w:rPr>
  </w:style>
  <w:style w:type="character" w:customStyle="1" w:styleId="FooterChar">
    <w:name w:val="Footer Char"/>
    <w:basedOn w:val="DefaultParagraphFont"/>
    <w:link w:val="Footer"/>
    <w:rsid w:val="004A2B79"/>
  </w:style>
  <w:style w:type="character" w:styleId="PageNumber">
    <w:name w:val="page number"/>
    <w:basedOn w:val="DefaultParagraphFont"/>
    <w:rsid w:val="004A2B79"/>
  </w:style>
  <w:style w:type="paragraph" w:styleId="TOCHeading">
    <w:name w:val="TOC Heading"/>
    <w:basedOn w:val="Heading1"/>
    <w:next w:val="Normal"/>
    <w:uiPriority w:val="39"/>
    <w:unhideWhenUsed/>
    <w:qFormat/>
    <w:rsid w:val="004A2B79"/>
    <w:pPr>
      <w:spacing w:line="276" w:lineRule="auto"/>
      <w:outlineLvl w:val="9"/>
    </w:pPr>
    <w:rPr>
      <w:color w:val="365F91" w:themeColor="accent1" w:themeShade="BF"/>
      <w:sz w:val="28"/>
      <w:szCs w:val="28"/>
    </w:rPr>
  </w:style>
  <w:style w:type="paragraph" w:styleId="TOC1">
    <w:name w:val="toc 1"/>
    <w:basedOn w:val="Normal"/>
    <w:next w:val="Normal"/>
    <w:autoRedefine/>
    <w:uiPriority w:val="39"/>
    <w:rsid w:val="004A2B79"/>
    <w:pPr>
      <w:spacing w:before="120"/>
    </w:pPr>
    <w:rPr>
      <w:rFonts w:asciiTheme="minorHAnsi" w:eastAsiaTheme="minorEastAsia" w:hAnsiTheme="minorHAnsi" w:cstheme="minorBidi"/>
      <w:b/>
      <w:sz w:val="22"/>
      <w:szCs w:val="22"/>
      <w:lang w:eastAsia="ja-JP"/>
    </w:rPr>
  </w:style>
  <w:style w:type="paragraph" w:styleId="TOC2">
    <w:name w:val="toc 2"/>
    <w:basedOn w:val="Normal"/>
    <w:next w:val="Normal"/>
    <w:autoRedefine/>
    <w:uiPriority w:val="39"/>
    <w:rsid w:val="004A2B79"/>
    <w:pPr>
      <w:ind w:left="240"/>
    </w:pPr>
    <w:rPr>
      <w:rFonts w:asciiTheme="minorHAnsi" w:eastAsiaTheme="minorEastAsia" w:hAnsiTheme="minorHAnsi" w:cstheme="minorBidi"/>
      <w:i/>
      <w:sz w:val="22"/>
      <w:szCs w:val="22"/>
      <w:lang w:eastAsia="ja-JP"/>
    </w:rPr>
  </w:style>
  <w:style w:type="paragraph" w:styleId="TOC3">
    <w:name w:val="toc 3"/>
    <w:basedOn w:val="Normal"/>
    <w:next w:val="Normal"/>
    <w:autoRedefine/>
    <w:uiPriority w:val="39"/>
    <w:rsid w:val="004A2B79"/>
    <w:pPr>
      <w:ind w:left="480"/>
    </w:pPr>
    <w:rPr>
      <w:rFonts w:asciiTheme="minorHAnsi" w:eastAsiaTheme="minorEastAsia" w:hAnsiTheme="minorHAnsi" w:cstheme="minorBidi"/>
      <w:sz w:val="22"/>
      <w:szCs w:val="22"/>
      <w:lang w:eastAsia="ja-JP"/>
    </w:rPr>
  </w:style>
  <w:style w:type="paragraph" w:styleId="TOC4">
    <w:name w:val="toc 4"/>
    <w:basedOn w:val="Normal"/>
    <w:next w:val="Normal"/>
    <w:autoRedefine/>
    <w:uiPriority w:val="39"/>
    <w:unhideWhenUsed/>
    <w:rsid w:val="004A2B79"/>
    <w:pPr>
      <w:ind w:left="720"/>
    </w:pPr>
    <w:rPr>
      <w:rFonts w:asciiTheme="minorHAnsi" w:eastAsiaTheme="minorEastAsia" w:hAnsiTheme="minorHAnsi" w:cstheme="minorBidi"/>
      <w:sz w:val="20"/>
      <w:szCs w:val="20"/>
      <w:lang w:eastAsia="ja-JP"/>
    </w:rPr>
  </w:style>
  <w:style w:type="paragraph" w:styleId="TOC5">
    <w:name w:val="toc 5"/>
    <w:basedOn w:val="Normal"/>
    <w:next w:val="Normal"/>
    <w:autoRedefine/>
    <w:uiPriority w:val="39"/>
    <w:unhideWhenUsed/>
    <w:rsid w:val="004A2B79"/>
    <w:pPr>
      <w:ind w:left="960"/>
    </w:pPr>
    <w:rPr>
      <w:rFonts w:asciiTheme="minorHAnsi" w:eastAsiaTheme="minorEastAsia" w:hAnsiTheme="minorHAnsi" w:cstheme="minorBidi"/>
      <w:sz w:val="20"/>
      <w:szCs w:val="20"/>
      <w:lang w:eastAsia="ja-JP"/>
    </w:rPr>
  </w:style>
  <w:style w:type="paragraph" w:styleId="TOC6">
    <w:name w:val="toc 6"/>
    <w:basedOn w:val="Normal"/>
    <w:next w:val="Normal"/>
    <w:autoRedefine/>
    <w:uiPriority w:val="39"/>
    <w:unhideWhenUsed/>
    <w:rsid w:val="004A2B79"/>
    <w:pPr>
      <w:ind w:left="1200"/>
    </w:pPr>
    <w:rPr>
      <w:rFonts w:asciiTheme="minorHAnsi" w:eastAsiaTheme="minorEastAsia" w:hAnsiTheme="minorHAnsi" w:cstheme="minorBidi"/>
      <w:sz w:val="20"/>
      <w:szCs w:val="20"/>
      <w:lang w:eastAsia="ja-JP"/>
    </w:rPr>
  </w:style>
  <w:style w:type="paragraph" w:styleId="TOC7">
    <w:name w:val="toc 7"/>
    <w:basedOn w:val="Normal"/>
    <w:next w:val="Normal"/>
    <w:autoRedefine/>
    <w:uiPriority w:val="39"/>
    <w:unhideWhenUsed/>
    <w:rsid w:val="004A2B79"/>
    <w:pPr>
      <w:ind w:left="1440"/>
    </w:pPr>
    <w:rPr>
      <w:rFonts w:asciiTheme="minorHAnsi" w:eastAsiaTheme="minorEastAsia" w:hAnsiTheme="minorHAnsi" w:cstheme="minorBidi"/>
      <w:sz w:val="20"/>
      <w:szCs w:val="20"/>
      <w:lang w:eastAsia="ja-JP"/>
    </w:rPr>
  </w:style>
  <w:style w:type="paragraph" w:styleId="TOC8">
    <w:name w:val="toc 8"/>
    <w:basedOn w:val="Normal"/>
    <w:next w:val="Normal"/>
    <w:autoRedefine/>
    <w:uiPriority w:val="39"/>
    <w:unhideWhenUsed/>
    <w:rsid w:val="004A2B79"/>
    <w:pPr>
      <w:ind w:left="1680"/>
    </w:pPr>
    <w:rPr>
      <w:rFonts w:asciiTheme="minorHAnsi" w:eastAsiaTheme="minorEastAsia" w:hAnsiTheme="minorHAnsi" w:cstheme="minorBidi"/>
      <w:sz w:val="20"/>
      <w:szCs w:val="20"/>
      <w:lang w:eastAsia="ja-JP"/>
    </w:rPr>
  </w:style>
  <w:style w:type="paragraph" w:styleId="TOC9">
    <w:name w:val="toc 9"/>
    <w:basedOn w:val="Normal"/>
    <w:next w:val="Normal"/>
    <w:autoRedefine/>
    <w:uiPriority w:val="39"/>
    <w:unhideWhenUsed/>
    <w:rsid w:val="004A2B79"/>
    <w:pPr>
      <w:ind w:left="1920"/>
    </w:pPr>
    <w:rPr>
      <w:rFonts w:asciiTheme="minorHAnsi" w:eastAsiaTheme="minorEastAsia" w:hAnsiTheme="minorHAnsi" w:cstheme="minorBidi"/>
      <w:sz w:val="20"/>
      <w:szCs w:val="20"/>
      <w:lang w:eastAsia="ja-JP"/>
    </w:rPr>
  </w:style>
  <w:style w:type="paragraph" w:styleId="HTMLPreformatted">
    <w:name w:val="HTML Preformatted"/>
    <w:basedOn w:val="Normal"/>
    <w:link w:val="HTMLPreformattedChar"/>
    <w:rsid w:val="004A2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ja-JP"/>
    </w:rPr>
  </w:style>
  <w:style w:type="character" w:customStyle="1" w:styleId="HTMLPreformattedChar">
    <w:name w:val="HTML Preformatted Char"/>
    <w:basedOn w:val="DefaultParagraphFont"/>
    <w:link w:val="HTMLPreformatted"/>
    <w:rsid w:val="004A2B79"/>
    <w:rPr>
      <w:rFonts w:ascii="Courier New" w:eastAsia="Times New Roman" w:hAnsi="Courier New" w:cs="Courier New"/>
      <w:sz w:val="20"/>
      <w:szCs w:val="20"/>
    </w:rPr>
  </w:style>
  <w:style w:type="character" w:customStyle="1" w:styleId="apple-converted-space">
    <w:name w:val="apple-converted-space"/>
    <w:basedOn w:val="DefaultParagraphFont"/>
    <w:rsid w:val="00322D53"/>
  </w:style>
  <w:style w:type="table" w:styleId="GridTable2-Accent1">
    <w:name w:val="Grid Table 2 Accent 1"/>
    <w:basedOn w:val="TableNormal"/>
    <w:uiPriority w:val="47"/>
    <w:rsid w:val="00E57FC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1">
    <w:name w:val="s1"/>
    <w:basedOn w:val="DefaultParagraphFont"/>
    <w:rsid w:val="00A54ED3"/>
  </w:style>
  <w:style w:type="character" w:customStyle="1" w:styleId="s2">
    <w:name w:val="s2"/>
    <w:basedOn w:val="DefaultParagraphFont"/>
    <w:rsid w:val="00A54ED3"/>
  </w:style>
  <w:style w:type="character" w:styleId="UnresolvedMention">
    <w:name w:val="Unresolved Mention"/>
    <w:basedOn w:val="DefaultParagraphFont"/>
    <w:uiPriority w:val="99"/>
    <w:rsid w:val="00A54ED3"/>
    <w:rPr>
      <w:color w:val="605E5C"/>
      <w:shd w:val="clear" w:color="auto" w:fill="E1DFDD"/>
    </w:rPr>
  </w:style>
  <w:style w:type="paragraph" w:customStyle="1" w:styleId="Default">
    <w:name w:val="Default"/>
    <w:rsid w:val="0064170C"/>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5140">
      <w:bodyDiv w:val="1"/>
      <w:marLeft w:val="0"/>
      <w:marRight w:val="0"/>
      <w:marTop w:val="0"/>
      <w:marBottom w:val="0"/>
      <w:divBdr>
        <w:top w:val="none" w:sz="0" w:space="0" w:color="auto"/>
        <w:left w:val="none" w:sz="0" w:space="0" w:color="auto"/>
        <w:bottom w:val="none" w:sz="0" w:space="0" w:color="auto"/>
        <w:right w:val="none" w:sz="0" w:space="0" w:color="auto"/>
      </w:divBdr>
    </w:div>
    <w:div w:id="12998694">
      <w:bodyDiv w:val="1"/>
      <w:marLeft w:val="0"/>
      <w:marRight w:val="0"/>
      <w:marTop w:val="0"/>
      <w:marBottom w:val="0"/>
      <w:divBdr>
        <w:top w:val="none" w:sz="0" w:space="0" w:color="auto"/>
        <w:left w:val="none" w:sz="0" w:space="0" w:color="auto"/>
        <w:bottom w:val="none" w:sz="0" w:space="0" w:color="auto"/>
        <w:right w:val="none" w:sz="0" w:space="0" w:color="auto"/>
      </w:divBdr>
    </w:div>
    <w:div w:id="27724553">
      <w:bodyDiv w:val="1"/>
      <w:marLeft w:val="0"/>
      <w:marRight w:val="0"/>
      <w:marTop w:val="0"/>
      <w:marBottom w:val="0"/>
      <w:divBdr>
        <w:top w:val="none" w:sz="0" w:space="0" w:color="auto"/>
        <w:left w:val="none" w:sz="0" w:space="0" w:color="auto"/>
        <w:bottom w:val="none" w:sz="0" w:space="0" w:color="auto"/>
        <w:right w:val="none" w:sz="0" w:space="0" w:color="auto"/>
      </w:divBdr>
    </w:div>
    <w:div w:id="44960120">
      <w:bodyDiv w:val="1"/>
      <w:marLeft w:val="0"/>
      <w:marRight w:val="0"/>
      <w:marTop w:val="0"/>
      <w:marBottom w:val="0"/>
      <w:divBdr>
        <w:top w:val="none" w:sz="0" w:space="0" w:color="auto"/>
        <w:left w:val="none" w:sz="0" w:space="0" w:color="auto"/>
        <w:bottom w:val="none" w:sz="0" w:space="0" w:color="auto"/>
        <w:right w:val="none" w:sz="0" w:space="0" w:color="auto"/>
      </w:divBdr>
    </w:div>
    <w:div w:id="62922407">
      <w:bodyDiv w:val="1"/>
      <w:marLeft w:val="0"/>
      <w:marRight w:val="0"/>
      <w:marTop w:val="0"/>
      <w:marBottom w:val="0"/>
      <w:divBdr>
        <w:top w:val="none" w:sz="0" w:space="0" w:color="auto"/>
        <w:left w:val="none" w:sz="0" w:space="0" w:color="auto"/>
        <w:bottom w:val="none" w:sz="0" w:space="0" w:color="auto"/>
        <w:right w:val="none" w:sz="0" w:space="0" w:color="auto"/>
      </w:divBdr>
    </w:div>
    <w:div w:id="102380661">
      <w:bodyDiv w:val="1"/>
      <w:marLeft w:val="0"/>
      <w:marRight w:val="0"/>
      <w:marTop w:val="0"/>
      <w:marBottom w:val="0"/>
      <w:divBdr>
        <w:top w:val="none" w:sz="0" w:space="0" w:color="auto"/>
        <w:left w:val="none" w:sz="0" w:space="0" w:color="auto"/>
        <w:bottom w:val="none" w:sz="0" w:space="0" w:color="auto"/>
        <w:right w:val="none" w:sz="0" w:space="0" w:color="auto"/>
      </w:divBdr>
    </w:div>
    <w:div w:id="102727200">
      <w:bodyDiv w:val="1"/>
      <w:marLeft w:val="0"/>
      <w:marRight w:val="0"/>
      <w:marTop w:val="0"/>
      <w:marBottom w:val="0"/>
      <w:divBdr>
        <w:top w:val="none" w:sz="0" w:space="0" w:color="auto"/>
        <w:left w:val="none" w:sz="0" w:space="0" w:color="auto"/>
        <w:bottom w:val="none" w:sz="0" w:space="0" w:color="auto"/>
        <w:right w:val="none" w:sz="0" w:space="0" w:color="auto"/>
      </w:divBdr>
      <w:divsChild>
        <w:div w:id="186219034">
          <w:marLeft w:val="0"/>
          <w:marRight w:val="0"/>
          <w:marTop w:val="0"/>
          <w:marBottom w:val="0"/>
          <w:divBdr>
            <w:top w:val="none" w:sz="0" w:space="0" w:color="auto"/>
            <w:left w:val="none" w:sz="0" w:space="0" w:color="auto"/>
            <w:bottom w:val="none" w:sz="0" w:space="0" w:color="auto"/>
            <w:right w:val="none" w:sz="0" w:space="0" w:color="auto"/>
          </w:divBdr>
        </w:div>
        <w:div w:id="1606965161">
          <w:marLeft w:val="0"/>
          <w:marRight w:val="0"/>
          <w:marTop w:val="0"/>
          <w:marBottom w:val="0"/>
          <w:divBdr>
            <w:top w:val="none" w:sz="0" w:space="0" w:color="auto"/>
            <w:left w:val="none" w:sz="0" w:space="0" w:color="auto"/>
            <w:bottom w:val="none" w:sz="0" w:space="0" w:color="auto"/>
            <w:right w:val="none" w:sz="0" w:space="0" w:color="auto"/>
          </w:divBdr>
        </w:div>
        <w:div w:id="1609199546">
          <w:marLeft w:val="0"/>
          <w:marRight w:val="0"/>
          <w:marTop w:val="0"/>
          <w:marBottom w:val="0"/>
          <w:divBdr>
            <w:top w:val="none" w:sz="0" w:space="0" w:color="auto"/>
            <w:left w:val="none" w:sz="0" w:space="0" w:color="auto"/>
            <w:bottom w:val="none" w:sz="0" w:space="0" w:color="auto"/>
            <w:right w:val="none" w:sz="0" w:space="0" w:color="auto"/>
          </w:divBdr>
        </w:div>
        <w:div w:id="1638098950">
          <w:marLeft w:val="0"/>
          <w:marRight w:val="0"/>
          <w:marTop w:val="0"/>
          <w:marBottom w:val="0"/>
          <w:divBdr>
            <w:top w:val="none" w:sz="0" w:space="0" w:color="auto"/>
            <w:left w:val="none" w:sz="0" w:space="0" w:color="auto"/>
            <w:bottom w:val="none" w:sz="0" w:space="0" w:color="auto"/>
            <w:right w:val="none" w:sz="0" w:space="0" w:color="auto"/>
          </w:divBdr>
        </w:div>
      </w:divsChild>
    </w:div>
    <w:div w:id="109665557">
      <w:bodyDiv w:val="1"/>
      <w:marLeft w:val="0"/>
      <w:marRight w:val="0"/>
      <w:marTop w:val="0"/>
      <w:marBottom w:val="0"/>
      <w:divBdr>
        <w:top w:val="none" w:sz="0" w:space="0" w:color="auto"/>
        <w:left w:val="none" w:sz="0" w:space="0" w:color="auto"/>
        <w:bottom w:val="none" w:sz="0" w:space="0" w:color="auto"/>
        <w:right w:val="none" w:sz="0" w:space="0" w:color="auto"/>
      </w:divBdr>
    </w:div>
    <w:div w:id="116147224">
      <w:bodyDiv w:val="1"/>
      <w:marLeft w:val="0"/>
      <w:marRight w:val="0"/>
      <w:marTop w:val="0"/>
      <w:marBottom w:val="0"/>
      <w:divBdr>
        <w:top w:val="none" w:sz="0" w:space="0" w:color="auto"/>
        <w:left w:val="none" w:sz="0" w:space="0" w:color="auto"/>
        <w:bottom w:val="none" w:sz="0" w:space="0" w:color="auto"/>
        <w:right w:val="none" w:sz="0" w:space="0" w:color="auto"/>
      </w:divBdr>
    </w:div>
    <w:div w:id="193427300">
      <w:bodyDiv w:val="1"/>
      <w:marLeft w:val="0"/>
      <w:marRight w:val="0"/>
      <w:marTop w:val="0"/>
      <w:marBottom w:val="0"/>
      <w:divBdr>
        <w:top w:val="none" w:sz="0" w:space="0" w:color="auto"/>
        <w:left w:val="none" w:sz="0" w:space="0" w:color="auto"/>
        <w:bottom w:val="none" w:sz="0" w:space="0" w:color="auto"/>
        <w:right w:val="none" w:sz="0" w:space="0" w:color="auto"/>
      </w:divBdr>
    </w:div>
    <w:div w:id="225577579">
      <w:bodyDiv w:val="1"/>
      <w:marLeft w:val="0"/>
      <w:marRight w:val="0"/>
      <w:marTop w:val="0"/>
      <w:marBottom w:val="0"/>
      <w:divBdr>
        <w:top w:val="none" w:sz="0" w:space="0" w:color="auto"/>
        <w:left w:val="none" w:sz="0" w:space="0" w:color="auto"/>
        <w:bottom w:val="none" w:sz="0" w:space="0" w:color="auto"/>
        <w:right w:val="none" w:sz="0" w:space="0" w:color="auto"/>
      </w:divBdr>
      <w:divsChild>
        <w:div w:id="2018077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825976">
              <w:marLeft w:val="0"/>
              <w:marRight w:val="0"/>
              <w:marTop w:val="0"/>
              <w:marBottom w:val="0"/>
              <w:divBdr>
                <w:top w:val="none" w:sz="0" w:space="0" w:color="auto"/>
                <w:left w:val="none" w:sz="0" w:space="0" w:color="auto"/>
                <w:bottom w:val="none" w:sz="0" w:space="0" w:color="auto"/>
                <w:right w:val="none" w:sz="0" w:space="0" w:color="auto"/>
              </w:divBdr>
              <w:divsChild>
                <w:div w:id="609705135">
                  <w:marLeft w:val="0"/>
                  <w:marRight w:val="0"/>
                  <w:marTop w:val="0"/>
                  <w:marBottom w:val="0"/>
                  <w:divBdr>
                    <w:top w:val="none" w:sz="0" w:space="0" w:color="auto"/>
                    <w:left w:val="none" w:sz="0" w:space="0" w:color="auto"/>
                    <w:bottom w:val="none" w:sz="0" w:space="0" w:color="auto"/>
                    <w:right w:val="none" w:sz="0" w:space="0" w:color="auto"/>
                  </w:divBdr>
                  <w:divsChild>
                    <w:div w:id="12794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156507">
      <w:bodyDiv w:val="1"/>
      <w:marLeft w:val="0"/>
      <w:marRight w:val="0"/>
      <w:marTop w:val="0"/>
      <w:marBottom w:val="0"/>
      <w:divBdr>
        <w:top w:val="none" w:sz="0" w:space="0" w:color="auto"/>
        <w:left w:val="none" w:sz="0" w:space="0" w:color="auto"/>
        <w:bottom w:val="none" w:sz="0" w:space="0" w:color="auto"/>
        <w:right w:val="none" w:sz="0" w:space="0" w:color="auto"/>
      </w:divBdr>
    </w:div>
    <w:div w:id="308629930">
      <w:bodyDiv w:val="1"/>
      <w:marLeft w:val="0"/>
      <w:marRight w:val="0"/>
      <w:marTop w:val="0"/>
      <w:marBottom w:val="0"/>
      <w:divBdr>
        <w:top w:val="none" w:sz="0" w:space="0" w:color="auto"/>
        <w:left w:val="none" w:sz="0" w:space="0" w:color="auto"/>
        <w:bottom w:val="none" w:sz="0" w:space="0" w:color="auto"/>
        <w:right w:val="none" w:sz="0" w:space="0" w:color="auto"/>
      </w:divBdr>
    </w:div>
    <w:div w:id="312830830">
      <w:bodyDiv w:val="1"/>
      <w:marLeft w:val="0"/>
      <w:marRight w:val="0"/>
      <w:marTop w:val="0"/>
      <w:marBottom w:val="0"/>
      <w:divBdr>
        <w:top w:val="none" w:sz="0" w:space="0" w:color="auto"/>
        <w:left w:val="none" w:sz="0" w:space="0" w:color="auto"/>
        <w:bottom w:val="none" w:sz="0" w:space="0" w:color="auto"/>
        <w:right w:val="none" w:sz="0" w:space="0" w:color="auto"/>
      </w:divBdr>
    </w:div>
    <w:div w:id="322778762">
      <w:bodyDiv w:val="1"/>
      <w:marLeft w:val="0"/>
      <w:marRight w:val="0"/>
      <w:marTop w:val="0"/>
      <w:marBottom w:val="0"/>
      <w:divBdr>
        <w:top w:val="none" w:sz="0" w:space="0" w:color="auto"/>
        <w:left w:val="none" w:sz="0" w:space="0" w:color="auto"/>
        <w:bottom w:val="none" w:sz="0" w:space="0" w:color="auto"/>
        <w:right w:val="none" w:sz="0" w:space="0" w:color="auto"/>
      </w:divBdr>
    </w:div>
    <w:div w:id="352539798">
      <w:bodyDiv w:val="1"/>
      <w:marLeft w:val="0"/>
      <w:marRight w:val="0"/>
      <w:marTop w:val="0"/>
      <w:marBottom w:val="0"/>
      <w:divBdr>
        <w:top w:val="none" w:sz="0" w:space="0" w:color="auto"/>
        <w:left w:val="none" w:sz="0" w:space="0" w:color="auto"/>
        <w:bottom w:val="none" w:sz="0" w:space="0" w:color="auto"/>
        <w:right w:val="none" w:sz="0" w:space="0" w:color="auto"/>
      </w:divBdr>
    </w:div>
    <w:div w:id="396365531">
      <w:bodyDiv w:val="1"/>
      <w:marLeft w:val="0"/>
      <w:marRight w:val="0"/>
      <w:marTop w:val="0"/>
      <w:marBottom w:val="0"/>
      <w:divBdr>
        <w:top w:val="none" w:sz="0" w:space="0" w:color="auto"/>
        <w:left w:val="none" w:sz="0" w:space="0" w:color="auto"/>
        <w:bottom w:val="none" w:sz="0" w:space="0" w:color="auto"/>
        <w:right w:val="none" w:sz="0" w:space="0" w:color="auto"/>
      </w:divBdr>
    </w:div>
    <w:div w:id="409470999">
      <w:bodyDiv w:val="1"/>
      <w:marLeft w:val="0"/>
      <w:marRight w:val="0"/>
      <w:marTop w:val="0"/>
      <w:marBottom w:val="0"/>
      <w:divBdr>
        <w:top w:val="none" w:sz="0" w:space="0" w:color="auto"/>
        <w:left w:val="none" w:sz="0" w:space="0" w:color="auto"/>
        <w:bottom w:val="none" w:sz="0" w:space="0" w:color="auto"/>
        <w:right w:val="none" w:sz="0" w:space="0" w:color="auto"/>
      </w:divBdr>
    </w:div>
    <w:div w:id="414478553">
      <w:bodyDiv w:val="1"/>
      <w:marLeft w:val="0"/>
      <w:marRight w:val="0"/>
      <w:marTop w:val="0"/>
      <w:marBottom w:val="0"/>
      <w:divBdr>
        <w:top w:val="none" w:sz="0" w:space="0" w:color="auto"/>
        <w:left w:val="none" w:sz="0" w:space="0" w:color="auto"/>
        <w:bottom w:val="none" w:sz="0" w:space="0" w:color="auto"/>
        <w:right w:val="none" w:sz="0" w:space="0" w:color="auto"/>
      </w:divBdr>
    </w:div>
    <w:div w:id="416024708">
      <w:bodyDiv w:val="1"/>
      <w:marLeft w:val="0"/>
      <w:marRight w:val="0"/>
      <w:marTop w:val="0"/>
      <w:marBottom w:val="0"/>
      <w:divBdr>
        <w:top w:val="none" w:sz="0" w:space="0" w:color="auto"/>
        <w:left w:val="none" w:sz="0" w:space="0" w:color="auto"/>
        <w:bottom w:val="none" w:sz="0" w:space="0" w:color="auto"/>
        <w:right w:val="none" w:sz="0" w:space="0" w:color="auto"/>
      </w:divBdr>
    </w:div>
    <w:div w:id="420642011">
      <w:bodyDiv w:val="1"/>
      <w:marLeft w:val="0"/>
      <w:marRight w:val="0"/>
      <w:marTop w:val="0"/>
      <w:marBottom w:val="0"/>
      <w:divBdr>
        <w:top w:val="none" w:sz="0" w:space="0" w:color="auto"/>
        <w:left w:val="none" w:sz="0" w:space="0" w:color="auto"/>
        <w:bottom w:val="none" w:sz="0" w:space="0" w:color="auto"/>
        <w:right w:val="none" w:sz="0" w:space="0" w:color="auto"/>
      </w:divBdr>
    </w:div>
    <w:div w:id="428963641">
      <w:bodyDiv w:val="1"/>
      <w:marLeft w:val="0"/>
      <w:marRight w:val="0"/>
      <w:marTop w:val="0"/>
      <w:marBottom w:val="0"/>
      <w:divBdr>
        <w:top w:val="none" w:sz="0" w:space="0" w:color="auto"/>
        <w:left w:val="none" w:sz="0" w:space="0" w:color="auto"/>
        <w:bottom w:val="none" w:sz="0" w:space="0" w:color="auto"/>
        <w:right w:val="none" w:sz="0" w:space="0" w:color="auto"/>
      </w:divBdr>
    </w:div>
    <w:div w:id="432362991">
      <w:bodyDiv w:val="1"/>
      <w:marLeft w:val="0"/>
      <w:marRight w:val="0"/>
      <w:marTop w:val="0"/>
      <w:marBottom w:val="0"/>
      <w:divBdr>
        <w:top w:val="none" w:sz="0" w:space="0" w:color="auto"/>
        <w:left w:val="none" w:sz="0" w:space="0" w:color="auto"/>
        <w:bottom w:val="none" w:sz="0" w:space="0" w:color="auto"/>
        <w:right w:val="none" w:sz="0" w:space="0" w:color="auto"/>
      </w:divBdr>
    </w:div>
    <w:div w:id="477918906">
      <w:bodyDiv w:val="1"/>
      <w:marLeft w:val="0"/>
      <w:marRight w:val="0"/>
      <w:marTop w:val="0"/>
      <w:marBottom w:val="0"/>
      <w:divBdr>
        <w:top w:val="none" w:sz="0" w:space="0" w:color="auto"/>
        <w:left w:val="none" w:sz="0" w:space="0" w:color="auto"/>
        <w:bottom w:val="none" w:sz="0" w:space="0" w:color="auto"/>
        <w:right w:val="none" w:sz="0" w:space="0" w:color="auto"/>
      </w:divBdr>
    </w:div>
    <w:div w:id="495612273">
      <w:bodyDiv w:val="1"/>
      <w:marLeft w:val="0"/>
      <w:marRight w:val="0"/>
      <w:marTop w:val="0"/>
      <w:marBottom w:val="0"/>
      <w:divBdr>
        <w:top w:val="none" w:sz="0" w:space="0" w:color="auto"/>
        <w:left w:val="none" w:sz="0" w:space="0" w:color="auto"/>
        <w:bottom w:val="none" w:sz="0" w:space="0" w:color="auto"/>
        <w:right w:val="none" w:sz="0" w:space="0" w:color="auto"/>
      </w:divBdr>
    </w:div>
    <w:div w:id="522400253">
      <w:bodyDiv w:val="1"/>
      <w:marLeft w:val="0"/>
      <w:marRight w:val="0"/>
      <w:marTop w:val="0"/>
      <w:marBottom w:val="0"/>
      <w:divBdr>
        <w:top w:val="none" w:sz="0" w:space="0" w:color="auto"/>
        <w:left w:val="none" w:sz="0" w:space="0" w:color="auto"/>
        <w:bottom w:val="none" w:sz="0" w:space="0" w:color="auto"/>
        <w:right w:val="none" w:sz="0" w:space="0" w:color="auto"/>
      </w:divBdr>
    </w:div>
    <w:div w:id="536166591">
      <w:bodyDiv w:val="1"/>
      <w:marLeft w:val="0"/>
      <w:marRight w:val="0"/>
      <w:marTop w:val="0"/>
      <w:marBottom w:val="0"/>
      <w:divBdr>
        <w:top w:val="none" w:sz="0" w:space="0" w:color="auto"/>
        <w:left w:val="none" w:sz="0" w:space="0" w:color="auto"/>
        <w:bottom w:val="none" w:sz="0" w:space="0" w:color="auto"/>
        <w:right w:val="none" w:sz="0" w:space="0" w:color="auto"/>
      </w:divBdr>
    </w:div>
    <w:div w:id="625700140">
      <w:bodyDiv w:val="1"/>
      <w:marLeft w:val="0"/>
      <w:marRight w:val="0"/>
      <w:marTop w:val="0"/>
      <w:marBottom w:val="0"/>
      <w:divBdr>
        <w:top w:val="none" w:sz="0" w:space="0" w:color="auto"/>
        <w:left w:val="none" w:sz="0" w:space="0" w:color="auto"/>
        <w:bottom w:val="none" w:sz="0" w:space="0" w:color="auto"/>
        <w:right w:val="none" w:sz="0" w:space="0" w:color="auto"/>
      </w:divBdr>
    </w:div>
    <w:div w:id="645159419">
      <w:bodyDiv w:val="1"/>
      <w:marLeft w:val="0"/>
      <w:marRight w:val="0"/>
      <w:marTop w:val="0"/>
      <w:marBottom w:val="0"/>
      <w:divBdr>
        <w:top w:val="none" w:sz="0" w:space="0" w:color="auto"/>
        <w:left w:val="none" w:sz="0" w:space="0" w:color="auto"/>
        <w:bottom w:val="none" w:sz="0" w:space="0" w:color="auto"/>
        <w:right w:val="none" w:sz="0" w:space="0" w:color="auto"/>
      </w:divBdr>
    </w:div>
    <w:div w:id="680009629">
      <w:bodyDiv w:val="1"/>
      <w:marLeft w:val="0"/>
      <w:marRight w:val="0"/>
      <w:marTop w:val="0"/>
      <w:marBottom w:val="0"/>
      <w:divBdr>
        <w:top w:val="none" w:sz="0" w:space="0" w:color="auto"/>
        <w:left w:val="none" w:sz="0" w:space="0" w:color="auto"/>
        <w:bottom w:val="none" w:sz="0" w:space="0" w:color="auto"/>
        <w:right w:val="none" w:sz="0" w:space="0" w:color="auto"/>
      </w:divBdr>
    </w:div>
    <w:div w:id="698703890">
      <w:bodyDiv w:val="1"/>
      <w:marLeft w:val="0"/>
      <w:marRight w:val="0"/>
      <w:marTop w:val="0"/>
      <w:marBottom w:val="0"/>
      <w:divBdr>
        <w:top w:val="none" w:sz="0" w:space="0" w:color="auto"/>
        <w:left w:val="none" w:sz="0" w:space="0" w:color="auto"/>
        <w:bottom w:val="none" w:sz="0" w:space="0" w:color="auto"/>
        <w:right w:val="none" w:sz="0" w:space="0" w:color="auto"/>
      </w:divBdr>
    </w:div>
    <w:div w:id="706489775">
      <w:bodyDiv w:val="1"/>
      <w:marLeft w:val="0"/>
      <w:marRight w:val="0"/>
      <w:marTop w:val="0"/>
      <w:marBottom w:val="0"/>
      <w:divBdr>
        <w:top w:val="none" w:sz="0" w:space="0" w:color="auto"/>
        <w:left w:val="none" w:sz="0" w:space="0" w:color="auto"/>
        <w:bottom w:val="none" w:sz="0" w:space="0" w:color="auto"/>
        <w:right w:val="none" w:sz="0" w:space="0" w:color="auto"/>
      </w:divBdr>
    </w:div>
    <w:div w:id="755249889">
      <w:bodyDiv w:val="1"/>
      <w:marLeft w:val="0"/>
      <w:marRight w:val="0"/>
      <w:marTop w:val="0"/>
      <w:marBottom w:val="0"/>
      <w:divBdr>
        <w:top w:val="none" w:sz="0" w:space="0" w:color="auto"/>
        <w:left w:val="none" w:sz="0" w:space="0" w:color="auto"/>
        <w:bottom w:val="none" w:sz="0" w:space="0" w:color="auto"/>
        <w:right w:val="none" w:sz="0" w:space="0" w:color="auto"/>
      </w:divBdr>
      <w:divsChild>
        <w:div w:id="483350312">
          <w:marLeft w:val="0"/>
          <w:marRight w:val="0"/>
          <w:marTop w:val="0"/>
          <w:marBottom w:val="0"/>
          <w:divBdr>
            <w:top w:val="none" w:sz="0" w:space="0" w:color="auto"/>
            <w:left w:val="none" w:sz="0" w:space="0" w:color="auto"/>
            <w:bottom w:val="none" w:sz="0" w:space="0" w:color="auto"/>
            <w:right w:val="none" w:sz="0" w:space="0" w:color="auto"/>
          </w:divBdr>
        </w:div>
        <w:div w:id="977222714">
          <w:marLeft w:val="0"/>
          <w:marRight w:val="0"/>
          <w:marTop w:val="0"/>
          <w:marBottom w:val="0"/>
          <w:divBdr>
            <w:top w:val="none" w:sz="0" w:space="0" w:color="auto"/>
            <w:left w:val="none" w:sz="0" w:space="0" w:color="auto"/>
            <w:bottom w:val="none" w:sz="0" w:space="0" w:color="auto"/>
            <w:right w:val="none" w:sz="0" w:space="0" w:color="auto"/>
          </w:divBdr>
        </w:div>
      </w:divsChild>
    </w:div>
    <w:div w:id="758336367">
      <w:bodyDiv w:val="1"/>
      <w:marLeft w:val="0"/>
      <w:marRight w:val="0"/>
      <w:marTop w:val="0"/>
      <w:marBottom w:val="0"/>
      <w:divBdr>
        <w:top w:val="none" w:sz="0" w:space="0" w:color="auto"/>
        <w:left w:val="none" w:sz="0" w:space="0" w:color="auto"/>
        <w:bottom w:val="none" w:sz="0" w:space="0" w:color="auto"/>
        <w:right w:val="none" w:sz="0" w:space="0" w:color="auto"/>
      </w:divBdr>
    </w:div>
    <w:div w:id="780492024">
      <w:bodyDiv w:val="1"/>
      <w:marLeft w:val="0"/>
      <w:marRight w:val="0"/>
      <w:marTop w:val="0"/>
      <w:marBottom w:val="0"/>
      <w:divBdr>
        <w:top w:val="none" w:sz="0" w:space="0" w:color="auto"/>
        <w:left w:val="none" w:sz="0" w:space="0" w:color="auto"/>
        <w:bottom w:val="none" w:sz="0" w:space="0" w:color="auto"/>
        <w:right w:val="none" w:sz="0" w:space="0" w:color="auto"/>
      </w:divBdr>
    </w:div>
    <w:div w:id="808745538">
      <w:bodyDiv w:val="1"/>
      <w:marLeft w:val="0"/>
      <w:marRight w:val="0"/>
      <w:marTop w:val="0"/>
      <w:marBottom w:val="0"/>
      <w:divBdr>
        <w:top w:val="none" w:sz="0" w:space="0" w:color="auto"/>
        <w:left w:val="none" w:sz="0" w:space="0" w:color="auto"/>
        <w:bottom w:val="none" w:sz="0" w:space="0" w:color="auto"/>
        <w:right w:val="none" w:sz="0" w:space="0" w:color="auto"/>
      </w:divBdr>
    </w:div>
    <w:div w:id="886114036">
      <w:bodyDiv w:val="1"/>
      <w:marLeft w:val="0"/>
      <w:marRight w:val="0"/>
      <w:marTop w:val="0"/>
      <w:marBottom w:val="0"/>
      <w:divBdr>
        <w:top w:val="none" w:sz="0" w:space="0" w:color="auto"/>
        <w:left w:val="none" w:sz="0" w:space="0" w:color="auto"/>
        <w:bottom w:val="none" w:sz="0" w:space="0" w:color="auto"/>
        <w:right w:val="none" w:sz="0" w:space="0" w:color="auto"/>
      </w:divBdr>
    </w:div>
    <w:div w:id="897008321">
      <w:bodyDiv w:val="1"/>
      <w:marLeft w:val="0"/>
      <w:marRight w:val="0"/>
      <w:marTop w:val="0"/>
      <w:marBottom w:val="0"/>
      <w:divBdr>
        <w:top w:val="none" w:sz="0" w:space="0" w:color="auto"/>
        <w:left w:val="none" w:sz="0" w:space="0" w:color="auto"/>
        <w:bottom w:val="none" w:sz="0" w:space="0" w:color="auto"/>
        <w:right w:val="none" w:sz="0" w:space="0" w:color="auto"/>
      </w:divBdr>
      <w:divsChild>
        <w:div w:id="654384458">
          <w:marLeft w:val="0"/>
          <w:marRight w:val="0"/>
          <w:marTop w:val="0"/>
          <w:marBottom w:val="0"/>
          <w:divBdr>
            <w:top w:val="none" w:sz="0" w:space="0" w:color="auto"/>
            <w:left w:val="none" w:sz="0" w:space="0" w:color="auto"/>
            <w:bottom w:val="none" w:sz="0" w:space="0" w:color="auto"/>
            <w:right w:val="none" w:sz="0" w:space="0" w:color="auto"/>
          </w:divBdr>
        </w:div>
      </w:divsChild>
    </w:div>
    <w:div w:id="947195179">
      <w:bodyDiv w:val="1"/>
      <w:marLeft w:val="0"/>
      <w:marRight w:val="0"/>
      <w:marTop w:val="0"/>
      <w:marBottom w:val="0"/>
      <w:divBdr>
        <w:top w:val="none" w:sz="0" w:space="0" w:color="auto"/>
        <w:left w:val="none" w:sz="0" w:space="0" w:color="auto"/>
        <w:bottom w:val="none" w:sz="0" w:space="0" w:color="auto"/>
        <w:right w:val="none" w:sz="0" w:space="0" w:color="auto"/>
      </w:divBdr>
    </w:div>
    <w:div w:id="1016076644">
      <w:bodyDiv w:val="1"/>
      <w:marLeft w:val="0"/>
      <w:marRight w:val="0"/>
      <w:marTop w:val="0"/>
      <w:marBottom w:val="0"/>
      <w:divBdr>
        <w:top w:val="none" w:sz="0" w:space="0" w:color="auto"/>
        <w:left w:val="none" w:sz="0" w:space="0" w:color="auto"/>
        <w:bottom w:val="none" w:sz="0" w:space="0" w:color="auto"/>
        <w:right w:val="none" w:sz="0" w:space="0" w:color="auto"/>
      </w:divBdr>
    </w:div>
    <w:div w:id="1070426739">
      <w:bodyDiv w:val="1"/>
      <w:marLeft w:val="0"/>
      <w:marRight w:val="0"/>
      <w:marTop w:val="0"/>
      <w:marBottom w:val="0"/>
      <w:divBdr>
        <w:top w:val="none" w:sz="0" w:space="0" w:color="auto"/>
        <w:left w:val="none" w:sz="0" w:space="0" w:color="auto"/>
        <w:bottom w:val="none" w:sz="0" w:space="0" w:color="auto"/>
        <w:right w:val="none" w:sz="0" w:space="0" w:color="auto"/>
      </w:divBdr>
    </w:div>
    <w:div w:id="1082261984">
      <w:bodyDiv w:val="1"/>
      <w:marLeft w:val="0"/>
      <w:marRight w:val="0"/>
      <w:marTop w:val="0"/>
      <w:marBottom w:val="0"/>
      <w:divBdr>
        <w:top w:val="none" w:sz="0" w:space="0" w:color="auto"/>
        <w:left w:val="none" w:sz="0" w:space="0" w:color="auto"/>
        <w:bottom w:val="none" w:sz="0" w:space="0" w:color="auto"/>
        <w:right w:val="none" w:sz="0" w:space="0" w:color="auto"/>
      </w:divBdr>
    </w:div>
    <w:div w:id="1108700680">
      <w:bodyDiv w:val="1"/>
      <w:marLeft w:val="0"/>
      <w:marRight w:val="0"/>
      <w:marTop w:val="0"/>
      <w:marBottom w:val="0"/>
      <w:divBdr>
        <w:top w:val="none" w:sz="0" w:space="0" w:color="auto"/>
        <w:left w:val="none" w:sz="0" w:space="0" w:color="auto"/>
        <w:bottom w:val="none" w:sz="0" w:space="0" w:color="auto"/>
        <w:right w:val="none" w:sz="0" w:space="0" w:color="auto"/>
      </w:divBdr>
    </w:div>
    <w:div w:id="1193105031">
      <w:bodyDiv w:val="1"/>
      <w:marLeft w:val="0"/>
      <w:marRight w:val="0"/>
      <w:marTop w:val="0"/>
      <w:marBottom w:val="0"/>
      <w:divBdr>
        <w:top w:val="none" w:sz="0" w:space="0" w:color="auto"/>
        <w:left w:val="none" w:sz="0" w:space="0" w:color="auto"/>
        <w:bottom w:val="none" w:sz="0" w:space="0" w:color="auto"/>
        <w:right w:val="none" w:sz="0" w:space="0" w:color="auto"/>
      </w:divBdr>
    </w:div>
    <w:div w:id="1223172999">
      <w:bodyDiv w:val="1"/>
      <w:marLeft w:val="0"/>
      <w:marRight w:val="0"/>
      <w:marTop w:val="0"/>
      <w:marBottom w:val="0"/>
      <w:divBdr>
        <w:top w:val="none" w:sz="0" w:space="0" w:color="auto"/>
        <w:left w:val="none" w:sz="0" w:space="0" w:color="auto"/>
        <w:bottom w:val="none" w:sz="0" w:space="0" w:color="auto"/>
        <w:right w:val="none" w:sz="0" w:space="0" w:color="auto"/>
      </w:divBdr>
    </w:div>
    <w:div w:id="1227687003">
      <w:bodyDiv w:val="1"/>
      <w:marLeft w:val="0"/>
      <w:marRight w:val="0"/>
      <w:marTop w:val="0"/>
      <w:marBottom w:val="0"/>
      <w:divBdr>
        <w:top w:val="none" w:sz="0" w:space="0" w:color="auto"/>
        <w:left w:val="none" w:sz="0" w:space="0" w:color="auto"/>
        <w:bottom w:val="none" w:sz="0" w:space="0" w:color="auto"/>
        <w:right w:val="none" w:sz="0" w:space="0" w:color="auto"/>
      </w:divBdr>
    </w:div>
    <w:div w:id="1239361828">
      <w:bodyDiv w:val="1"/>
      <w:marLeft w:val="0"/>
      <w:marRight w:val="0"/>
      <w:marTop w:val="0"/>
      <w:marBottom w:val="0"/>
      <w:divBdr>
        <w:top w:val="none" w:sz="0" w:space="0" w:color="auto"/>
        <w:left w:val="none" w:sz="0" w:space="0" w:color="auto"/>
        <w:bottom w:val="none" w:sz="0" w:space="0" w:color="auto"/>
        <w:right w:val="none" w:sz="0" w:space="0" w:color="auto"/>
      </w:divBdr>
    </w:div>
    <w:div w:id="1292974919">
      <w:bodyDiv w:val="1"/>
      <w:marLeft w:val="0"/>
      <w:marRight w:val="0"/>
      <w:marTop w:val="0"/>
      <w:marBottom w:val="0"/>
      <w:divBdr>
        <w:top w:val="none" w:sz="0" w:space="0" w:color="auto"/>
        <w:left w:val="none" w:sz="0" w:space="0" w:color="auto"/>
        <w:bottom w:val="none" w:sz="0" w:space="0" w:color="auto"/>
        <w:right w:val="none" w:sz="0" w:space="0" w:color="auto"/>
      </w:divBdr>
    </w:div>
    <w:div w:id="1369990055">
      <w:bodyDiv w:val="1"/>
      <w:marLeft w:val="0"/>
      <w:marRight w:val="0"/>
      <w:marTop w:val="0"/>
      <w:marBottom w:val="0"/>
      <w:divBdr>
        <w:top w:val="none" w:sz="0" w:space="0" w:color="auto"/>
        <w:left w:val="none" w:sz="0" w:space="0" w:color="auto"/>
        <w:bottom w:val="none" w:sz="0" w:space="0" w:color="auto"/>
        <w:right w:val="none" w:sz="0" w:space="0" w:color="auto"/>
      </w:divBdr>
    </w:div>
    <w:div w:id="1379355190">
      <w:bodyDiv w:val="1"/>
      <w:marLeft w:val="0"/>
      <w:marRight w:val="0"/>
      <w:marTop w:val="0"/>
      <w:marBottom w:val="0"/>
      <w:divBdr>
        <w:top w:val="none" w:sz="0" w:space="0" w:color="auto"/>
        <w:left w:val="none" w:sz="0" w:space="0" w:color="auto"/>
        <w:bottom w:val="none" w:sz="0" w:space="0" w:color="auto"/>
        <w:right w:val="none" w:sz="0" w:space="0" w:color="auto"/>
      </w:divBdr>
    </w:div>
    <w:div w:id="1384865567">
      <w:bodyDiv w:val="1"/>
      <w:marLeft w:val="0"/>
      <w:marRight w:val="0"/>
      <w:marTop w:val="0"/>
      <w:marBottom w:val="0"/>
      <w:divBdr>
        <w:top w:val="none" w:sz="0" w:space="0" w:color="auto"/>
        <w:left w:val="none" w:sz="0" w:space="0" w:color="auto"/>
        <w:bottom w:val="none" w:sz="0" w:space="0" w:color="auto"/>
        <w:right w:val="none" w:sz="0" w:space="0" w:color="auto"/>
      </w:divBdr>
    </w:div>
    <w:div w:id="1492793697">
      <w:bodyDiv w:val="1"/>
      <w:marLeft w:val="0"/>
      <w:marRight w:val="0"/>
      <w:marTop w:val="0"/>
      <w:marBottom w:val="0"/>
      <w:divBdr>
        <w:top w:val="none" w:sz="0" w:space="0" w:color="auto"/>
        <w:left w:val="none" w:sz="0" w:space="0" w:color="auto"/>
        <w:bottom w:val="none" w:sz="0" w:space="0" w:color="auto"/>
        <w:right w:val="none" w:sz="0" w:space="0" w:color="auto"/>
      </w:divBdr>
    </w:div>
    <w:div w:id="1520587726">
      <w:bodyDiv w:val="1"/>
      <w:marLeft w:val="0"/>
      <w:marRight w:val="0"/>
      <w:marTop w:val="0"/>
      <w:marBottom w:val="0"/>
      <w:divBdr>
        <w:top w:val="none" w:sz="0" w:space="0" w:color="auto"/>
        <w:left w:val="none" w:sz="0" w:space="0" w:color="auto"/>
        <w:bottom w:val="none" w:sz="0" w:space="0" w:color="auto"/>
        <w:right w:val="none" w:sz="0" w:space="0" w:color="auto"/>
      </w:divBdr>
    </w:div>
    <w:div w:id="1526750648">
      <w:bodyDiv w:val="1"/>
      <w:marLeft w:val="0"/>
      <w:marRight w:val="0"/>
      <w:marTop w:val="0"/>
      <w:marBottom w:val="0"/>
      <w:divBdr>
        <w:top w:val="none" w:sz="0" w:space="0" w:color="auto"/>
        <w:left w:val="none" w:sz="0" w:space="0" w:color="auto"/>
        <w:bottom w:val="none" w:sz="0" w:space="0" w:color="auto"/>
        <w:right w:val="none" w:sz="0" w:space="0" w:color="auto"/>
      </w:divBdr>
    </w:div>
    <w:div w:id="1586106599">
      <w:bodyDiv w:val="1"/>
      <w:marLeft w:val="0"/>
      <w:marRight w:val="0"/>
      <w:marTop w:val="0"/>
      <w:marBottom w:val="0"/>
      <w:divBdr>
        <w:top w:val="none" w:sz="0" w:space="0" w:color="auto"/>
        <w:left w:val="none" w:sz="0" w:space="0" w:color="auto"/>
        <w:bottom w:val="none" w:sz="0" w:space="0" w:color="auto"/>
        <w:right w:val="none" w:sz="0" w:space="0" w:color="auto"/>
      </w:divBdr>
    </w:div>
    <w:div w:id="1610695983">
      <w:bodyDiv w:val="1"/>
      <w:marLeft w:val="0"/>
      <w:marRight w:val="0"/>
      <w:marTop w:val="0"/>
      <w:marBottom w:val="0"/>
      <w:divBdr>
        <w:top w:val="none" w:sz="0" w:space="0" w:color="auto"/>
        <w:left w:val="none" w:sz="0" w:space="0" w:color="auto"/>
        <w:bottom w:val="none" w:sz="0" w:space="0" w:color="auto"/>
        <w:right w:val="none" w:sz="0" w:space="0" w:color="auto"/>
      </w:divBdr>
    </w:div>
    <w:div w:id="1615214182">
      <w:bodyDiv w:val="1"/>
      <w:marLeft w:val="0"/>
      <w:marRight w:val="0"/>
      <w:marTop w:val="0"/>
      <w:marBottom w:val="0"/>
      <w:divBdr>
        <w:top w:val="none" w:sz="0" w:space="0" w:color="auto"/>
        <w:left w:val="none" w:sz="0" w:space="0" w:color="auto"/>
        <w:bottom w:val="none" w:sz="0" w:space="0" w:color="auto"/>
        <w:right w:val="none" w:sz="0" w:space="0" w:color="auto"/>
      </w:divBdr>
    </w:div>
    <w:div w:id="1678077975">
      <w:bodyDiv w:val="1"/>
      <w:marLeft w:val="0"/>
      <w:marRight w:val="0"/>
      <w:marTop w:val="0"/>
      <w:marBottom w:val="0"/>
      <w:divBdr>
        <w:top w:val="none" w:sz="0" w:space="0" w:color="auto"/>
        <w:left w:val="none" w:sz="0" w:space="0" w:color="auto"/>
        <w:bottom w:val="none" w:sz="0" w:space="0" w:color="auto"/>
        <w:right w:val="none" w:sz="0" w:space="0" w:color="auto"/>
      </w:divBdr>
    </w:div>
    <w:div w:id="1689601877">
      <w:bodyDiv w:val="1"/>
      <w:marLeft w:val="0"/>
      <w:marRight w:val="0"/>
      <w:marTop w:val="0"/>
      <w:marBottom w:val="0"/>
      <w:divBdr>
        <w:top w:val="none" w:sz="0" w:space="0" w:color="auto"/>
        <w:left w:val="none" w:sz="0" w:space="0" w:color="auto"/>
        <w:bottom w:val="none" w:sz="0" w:space="0" w:color="auto"/>
        <w:right w:val="none" w:sz="0" w:space="0" w:color="auto"/>
      </w:divBdr>
    </w:div>
    <w:div w:id="1736204003">
      <w:bodyDiv w:val="1"/>
      <w:marLeft w:val="0"/>
      <w:marRight w:val="0"/>
      <w:marTop w:val="0"/>
      <w:marBottom w:val="0"/>
      <w:divBdr>
        <w:top w:val="none" w:sz="0" w:space="0" w:color="auto"/>
        <w:left w:val="none" w:sz="0" w:space="0" w:color="auto"/>
        <w:bottom w:val="none" w:sz="0" w:space="0" w:color="auto"/>
        <w:right w:val="none" w:sz="0" w:space="0" w:color="auto"/>
      </w:divBdr>
    </w:div>
    <w:div w:id="1759011074">
      <w:bodyDiv w:val="1"/>
      <w:marLeft w:val="0"/>
      <w:marRight w:val="0"/>
      <w:marTop w:val="0"/>
      <w:marBottom w:val="0"/>
      <w:divBdr>
        <w:top w:val="none" w:sz="0" w:space="0" w:color="auto"/>
        <w:left w:val="none" w:sz="0" w:space="0" w:color="auto"/>
        <w:bottom w:val="none" w:sz="0" w:space="0" w:color="auto"/>
        <w:right w:val="none" w:sz="0" w:space="0" w:color="auto"/>
      </w:divBdr>
    </w:div>
    <w:div w:id="1807820031">
      <w:bodyDiv w:val="1"/>
      <w:marLeft w:val="0"/>
      <w:marRight w:val="0"/>
      <w:marTop w:val="0"/>
      <w:marBottom w:val="0"/>
      <w:divBdr>
        <w:top w:val="none" w:sz="0" w:space="0" w:color="auto"/>
        <w:left w:val="none" w:sz="0" w:space="0" w:color="auto"/>
        <w:bottom w:val="none" w:sz="0" w:space="0" w:color="auto"/>
        <w:right w:val="none" w:sz="0" w:space="0" w:color="auto"/>
      </w:divBdr>
    </w:div>
    <w:div w:id="1839348817">
      <w:bodyDiv w:val="1"/>
      <w:marLeft w:val="0"/>
      <w:marRight w:val="0"/>
      <w:marTop w:val="0"/>
      <w:marBottom w:val="0"/>
      <w:divBdr>
        <w:top w:val="none" w:sz="0" w:space="0" w:color="auto"/>
        <w:left w:val="none" w:sz="0" w:space="0" w:color="auto"/>
        <w:bottom w:val="none" w:sz="0" w:space="0" w:color="auto"/>
        <w:right w:val="none" w:sz="0" w:space="0" w:color="auto"/>
      </w:divBdr>
    </w:div>
    <w:div w:id="1855653707">
      <w:bodyDiv w:val="1"/>
      <w:marLeft w:val="0"/>
      <w:marRight w:val="0"/>
      <w:marTop w:val="0"/>
      <w:marBottom w:val="0"/>
      <w:divBdr>
        <w:top w:val="none" w:sz="0" w:space="0" w:color="auto"/>
        <w:left w:val="none" w:sz="0" w:space="0" w:color="auto"/>
        <w:bottom w:val="none" w:sz="0" w:space="0" w:color="auto"/>
        <w:right w:val="none" w:sz="0" w:space="0" w:color="auto"/>
      </w:divBdr>
    </w:div>
    <w:div w:id="1891723335">
      <w:bodyDiv w:val="1"/>
      <w:marLeft w:val="0"/>
      <w:marRight w:val="0"/>
      <w:marTop w:val="0"/>
      <w:marBottom w:val="0"/>
      <w:divBdr>
        <w:top w:val="none" w:sz="0" w:space="0" w:color="auto"/>
        <w:left w:val="none" w:sz="0" w:space="0" w:color="auto"/>
        <w:bottom w:val="none" w:sz="0" w:space="0" w:color="auto"/>
        <w:right w:val="none" w:sz="0" w:space="0" w:color="auto"/>
      </w:divBdr>
    </w:div>
    <w:div w:id="1925334204">
      <w:bodyDiv w:val="1"/>
      <w:marLeft w:val="0"/>
      <w:marRight w:val="0"/>
      <w:marTop w:val="0"/>
      <w:marBottom w:val="0"/>
      <w:divBdr>
        <w:top w:val="none" w:sz="0" w:space="0" w:color="auto"/>
        <w:left w:val="none" w:sz="0" w:space="0" w:color="auto"/>
        <w:bottom w:val="none" w:sz="0" w:space="0" w:color="auto"/>
        <w:right w:val="none" w:sz="0" w:space="0" w:color="auto"/>
      </w:divBdr>
    </w:div>
    <w:div w:id="1931307009">
      <w:bodyDiv w:val="1"/>
      <w:marLeft w:val="0"/>
      <w:marRight w:val="0"/>
      <w:marTop w:val="0"/>
      <w:marBottom w:val="0"/>
      <w:divBdr>
        <w:top w:val="none" w:sz="0" w:space="0" w:color="auto"/>
        <w:left w:val="none" w:sz="0" w:space="0" w:color="auto"/>
        <w:bottom w:val="none" w:sz="0" w:space="0" w:color="auto"/>
        <w:right w:val="none" w:sz="0" w:space="0" w:color="auto"/>
      </w:divBdr>
    </w:div>
    <w:div w:id="2056924782">
      <w:bodyDiv w:val="1"/>
      <w:marLeft w:val="0"/>
      <w:marRight w:val="0"/>
      <w:marTop w:val="0"/>
      <w:marBottom w:val="0"/>
      <w:divBdr>
        <w:top w:val="none" w:sz="0" w:space="0" w:color="auto"/>
        <w:left w:val="none" w:sz="0" w:space="0" w:color="auto"/>
        <w:bottom w:val="none" w:sz="0" w:space="0" w:color="auto"/>
        <w:right w:val="none" w:sz="0" w:space="0" w:color="auto"/>
      </w:divBdr>
    </w:div>
    <w:div w:id="2057849359">
      <w:bodyDiv w:val="1"/>
      <w:marLeft w:val="0"/>
      <w:marRight w:val="0"/>
      <w:marTop w:val="0"/>
      <w:marBottom w:val="0"/>
      <w:divBdr>
        <w:top w:val="none" w:sz="0" w:space="0" w:color="auto"/>
        <w:left w:val="none" w:sz="0" w:space="0" w:color="auto"/>
        <w:bottom w:val="none" w:sz="0" w:space="0" w:color="auto"/>
        <w:right w:val="none" w:sz="0" w:space="0" w:color="auto"/>
      </w:divBdr>
    </w:div>
    <w:div w:id="2109815594">
      <w:bodyDiv w:val="1"/>
      <w:marLeft w:val="0"/>
      <w:marRight w:val="0"/>
      <w:marTop w:val="0"/>
      <w:marBottom w:val="0"/>
      <w:divBdr>
        <w:top w:val="none" w:sz="0" w:space="0" w:color="auto"/>
        <w:left w:val="none" w:sz="0" w:space="0" w:color="auto"/>
        <w:bottom w:val="none" w:sz="0" w:space="0" w:color="auto"/>
        <w:right w:val="none" w:sz="0" w:space="0" w:color="auto"/>
      </w:divBdr>
    </w:div>
    <w:div w:id="2132704150">
      <w:bodyDiv w:val="1"/>
      <w:marLeft w:val="0"/>
      <w:marRight w:val="0"/>
      <w:marTop w:val="0"/>
      <w:marBottom w:val="0"/>
      <w:divBdr>
        <w:top w:val="none" w:sz="0" w:space="0" w:color="auto"/>
        <w:left w:val="none" w:sz="0" w:space="0" w:color="auto"/>
        <w:bottom w:val="none" w:sz="0" w:space="0" w:color="auto"/>
        <w:right w:val="none" w:sz="0" w:space="0" w:color="auto"/>
      </w:divBdr>
    </w:div>
    <w:div w:id="21404128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challe17010003" TargetMode="External"/><Relationship Id="rId18" Type="http://schemas.openxmlformats.org/officeDocument/2006/relationships/hyperlink" Target="https://doi.org/10.1177/14767503251404263" TargetMode="External"/><Relationship Id="rId26" Type="http://schemas.openxmlformats.org/officeDocument/2006/relationships/hyperlink" Target="https://doi.org/10.5281/zenodo.11382230" TargetMode="External"/><Relationship Id="rId39" Type="http://schemas.openxmlformats.org/officeDocument/2006/relationships/hyperlink" Target="https://doi.org/10.1016/j.geoforum.2019.05.006" TargetMode="External"/><Relationship Id="rId21" Type="http://schemas.openxmlformats.org/officeDocument/2006/relationships/hyperlink" Target="https://doi.org/10.3390/challe16030039" TargetMode="External"/><Relationship Id="rId34" Type="http://schemas.openxmlformats.org/officeDocument/2006/relationships/hyperlink" Target="https://doi.org/10.1098/rsfs.2020.0027" TargetMode="External"/><Relationship Id="rId42" Type="http://schemas.openxmlformats.org/officeDocument/2006/relationships/hyperlink" Target="https://doi.org/10.1016/j.biocon.2018.10.029" TargetMode="External"/><Relationship Id="rId47" Type="http://schemas.openxmlformats.org/officeDocument/2006/relationships/hyperlink" Target="http://www.ecologyandsociety.org/vol22/iss1/art30/" TargetMode="External"/><Relationship Id="rId50" Type="http://schemas.openxmlformats.org/officeDocument/2006/relationships/hyperlink" Target="http://www.ecologyandsociety.org/vol18/iss4/art8/" TargetMode="External"/><Relationship Id="rId55" Type="http://schemas.openxmlformats.org/officeDocument/2006/relationships/footer" Target="footer2.xml"/><Relationship Id="rId7" Type="http://schemas.openxmlformats.org/officeDocument/2006/relationships/hyperlink" Target="mailto:gosnellh@oregonstate.edu" TargetMode="External"/><Relationship Id="rId2" Type="http://schemas.openxmlformats.org/officeDocument/2006/relationships/styles" Target="styles.xml"/><Relationship Id="rId16" Type="http://schemas.openxmlformats.org/officeDocument/2006/relationships/hyperlink" Target="https://doi.org/10.1038/s41893-026-01783-1" TargetMode="External"/><Relationship Id="rId29" Type="http://schemas.openxmlformats.org/officeDocument/2006/relationships/hyperlink" Target="https://doi.org/10.1080/08941920.2021.2018077" TargetMode="External"/><Relationship Id="rId11" Type="http://schemas.openxmlformats.org/officeDocument/2006/relationships/hyperlink" Target="https://doi.org/10.1186/s13021-026-00431-7" TargetMode="External"/><Relationship Id="rId24" Type="http://schemas.openxmlformats.org/officeDocument/2006/relationships/hyperlink" Target="https://doi-org.oregonstate.idm.oclc.org/10.1007/s10460-025-10736-x" TargetMode="External"/><Relationship Id="rId32" Type="http://schemas.openxmlformats.org/officeDocument/2006/relationships/hyperlink" Target="https://doi.org/10.1080/24694452.2021.1930512" TargetMode="External"/><Relationship Id="rId37" Type="http://schemas.openxmlformats.org/officeDocument/2006/relationships/hyperlink" Target="https://doi.org/10.1088/1748-9326/ab666b" TargetMode="External"/><Relationship Id="rId40" Type="http://schemas.openxmlformats.org/officeDocument/2006/relationships/hyperlink" Target="https://doi.org/10.1016/j.geoforum.2019.05.007" TargetMode="External"/><Relationship Id="rId45" Type="http://schemas.openxmlformats.org/officeDocument/2006/relationships/hyperlink" Target="http://www.ecologyandsociety.org/vol22/iss1/art31/" TargetMode="External"/><Relationship Id="rId53" Type="http://schemas.openxmlformats.org/officeDocument/2006/relationships/hyperlink" Target="https://novainstituteforhealth.org/hannah-gosnell-phd/" TargetMode="External"/><Relationship Id="rId5" Type="http://schemas.openxmlformats.org/officeDocument/2006/relationships/footnotes" Target="footnotes.xml"/><Relationship Id="rId19" Type="http://schemas.openxmlformats.org/officeDocument/2006/relationships/hyperlink" Target="https://doi.org/10.3389/fcosc.2025.1648815" TargetMode="External"/><Relationship Id="rId4" Type="http://schemas.openxmlformats.org/officeDocument/2006/relationships/webSettings" Target="webSettings.xml"/><Relationship Id="rId9" Type="http://schemas.openxmlformats.org/officeDocument/2006/relationships/hyperlink" Target="http://blogs.oregonstate.edu/hannahgosnell/" TargetMode="External"/><Relationship Id="rId14" Type="http://schemas.openxmlformats.org/officeDocument/2006/relationships/hyperlink" Target="https://www.mdpi.com/journal/challenges/special_issues/1X9BKG1VQA" TargetMode="External"/><Relationship Id="rId22" Type="http://schemas.openxmlformats.org/officeDocument/2006/relationships/hyperlink" Target="https://doi.org/10.1016/j.rama.2025.07.005" TargetMode="External"/><Relationship Id="rId27" Type="http://schemas.openxmlformats.org/officeDocument/2006/relationships/hyperlink" Target="https://doi.org/10.1038/s41893-023-01194-6" TargetMode="External"/><Relationship Id="rId30" Type="http://schemas.openxmlformats.org/officeDocument/2006/relationships/hyperlink" Target="https://doi.org/10.3390/su132111860" TargetMode="External"/><Relationship Id="rId35" Type="http://schemas.openxmlformats.org/officeDocument/2006/relationships/hyperlink" Target="https://www.researchgate.net/deref/http%3A%2F%2Fdx.doi.org%2F10.1016%2Fj.rama.2020.04.008?_sg%5B0%5D=xQbVODNa6fZ0xLdTogq5JVXDRX2EL4o8aH89R8ikdGD1ZZbBXpaZ72ZSO0LL4J3QhE69YTG_RV48PKz4DsTBVqv8zg.iMLfJLwCVZgw3N2JD9obMhtRVlmWaMkJ7-RURyXi_yC8eVNclzOXpwOv5bX1myFIC7BUU6qgNfriM-d_KvVrGA" TargetMode="External"/><Relationship Id="rId43" Type="http://schemas.openxmlformats.org/officeDocument/2006/relationships/hyperlink" Target="https://doi.org/10.1002/wat2.1291" TargetMode="External"/><Relationship Id="rId48" Type="http://schemas.openxmlformats.org/officeDocument/2006/relationships/hyperlink" Target="https://www.ecologyandsociety.org/vol19/iss3/art56/" TargetMode="External"/><Relationship Id="rId56" Type="http://schemas.openxmlformats.org/officeDocument/2006/relationships/fontTable" Target="fontTable.xml"/><Relationship Id="rId8" Type="http://schemas.openxmlformats.org/officeDocument/2006/relationships/hyperlink" Target="http://ceoas.oregonstate.edu/profile/gosnell/" TargetMode="External"/><Relationship Id="rId51" Type="http://schemas.openxmlformats.org/officeDocument/2006/relationships/hyperlink" Target="https://consciousfoodsystems.org/wp-content/uploads/2024/09/2024_CoFSA_Inner-Dimensions-of-Regeneration.pdf" TargetMode="External"/><Relationship Id="rId3" Type="http://schemas.openxmlformats.org/officeDocument/2006/relationships/settings" Target="settings.xml"/><Relationship Id="rId12" Type="http://schemas.openxmlformats.org/officeDocument/2006/relationships/hyperlink" Target="https://www.mdpi.com/journal/challenges" TargetMode="External"/><Relationship Id="rId17" Type="http://schemas.openxmlformats.org/officeDocument/2006/relationships/hyperlink" Target="https://doi.org/10.1038/s43247-025-03098-z" TargetMode="External"/><Relationship Id="rId25" Type="http://schemas.openxmlformats.org/officeDocument/2006/relationships/hyperlink" Target="https://doi.org/10.5281/zenodo.11382248" TargetMode="External"/><Relationship Id="rId33" Type="http://schemas.openxmlformats.org/officeDocument/2006/relationships/hyperlink" Target="https://doi.org/10.1093/biosci/biaa165" TargetMode="External"/><Relationship Id="rId38" Type="http://schemas.openxmlformats.org/officeDocument/2006/relationships/hyperlink" Target="https://doi.org/10.1016/j.gloenvcha.2019.101965" TargetMode="External"/><Relationship Id="rId46" Type="http://schemas.openxmlformats.org/officeDocument/2006/relationships/hyperlink" Target="https://www.ecologyandsociety.org/vol22/iss2/art3/" TargetMode="External"/><Relationship Id="rId20" Type="http://schemas.openxmlformats.org/officeDocument/2006/relationships/hyperlink" Target="https://doi-org.oregonstate.idm.oclc.org/10.1007/s10460-025-10798-x" TargetMode="External"/><Relationship Id="rId41" Type="http://schemas.openxmlformats.org/officeDocument/2006/relationships/hyperlink" Target="https://doi.org/10.1080/08941920.2019.1605434"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89/fsufs.2025.1695529" TargetMode="External"/><Relationship Id="rId23" Type="http://schemas.openxmlformats.org/officeDocument/2006/relationships/hyperlink" Target="https://doi.org/10.1038/s41893-025-01612-x" TargetMode="External"/><Relationship Id="rId28" Type="http://schemas.openxmlformats.org/officeDocument/2006/relationships/hyperlink" Target="https://doi.org/10.1080/08941920.2022.2038318" TargetMode="External"/><Relationship Id="rId36" Type="http://schemas.openxmlformats.org/officeDocument/2006/relationships/hyperlink" Target="https://doi.org/10.1007/s10460-020-10016-w" TargetMode="External"/><Relationship Id="rId49" Type="http://schemas.openxmlformats.org/officeDocument/2006/relationships/hyperlink" Target="http://dx.doi.org/10.1016/j.ecoser.2014.02.001" TargetMode="External"/><Relationship Id="rId57" Type="http://schemas.openxmlformats.org/officeDocument/2006/relationships/theme" Target="theme/theme1.xml"/><Relationship Id="rId10" Type="http://schemas.openxmlformats.org/officeDocument/2006/relationships/hyperlink" Target="https://novainstituteforhealth.org/hannah-gosnell-phd/" TargetMode="External"/><Relationship Id="rId31" Type="http://schemas.openxmlformats.org/officeDocument/2006/relationships/hyperlink" Target="https://doi.org/10.1007/s11625-021-00993-0" TargetMode="External"/><Relationship Id="rId44" Type="http://schemas.openxmlformats.org/officeDocument/2006/relationships/hyperlink" Target="https://doi.org/10.5751/ES-09887-220442" TargetMode="External"/><Relationship Id="rId52" Type="http://schemas.openxmlformats.org/officeDocument/2006/relationships/hyperlink" Target="https://www.youtube.com/watch?v=R_DaFN1hS5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50</Pages>
  <Words>16012</Words>
  <Characters>91269</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107067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Gosnell</dc:creator>
  <cp:keywords/>
  <dc:description/>
  <cp:lastModifiedBy>Colantonio, Ernest S</cp:lastModifiedBy>
  <cp:revision>9</cp:revision>
  <cp:lastPrinted>2023-10-15T19:09:00Z</cp:lastPrinted>
  <dcterms:created xsi:type="dcterms:W3CDTF">2026-04-27T18:19:00Z</dcterms:created>
  <dcterms:modified xsi:type="dcterms:W3CDTF">2026-04-27T18:32:00Z</dcterms:modified>
</cp:coreProperties>
</file>